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AB149" w14:textId="77777777" w:rsidR="00E63E80" w:rsidRDefault="00E63E80" w:rsidP="00722317">
      <w:pPr>
        <w:jc w:val="center"/>
        <w:rPr>
          <w:rFonts w:ascii="Garamond" w:hAnsi="Garamond" w:cs="Garamond"/>
          <w:b/>
          <w:bCs/>
          <w:sz w:val="24"/>
          <w:szCs w:val="24"/>
        </w:rPr>
      </w:pPr>
      <w:r w:rsidRPr="00DD08E5">
        <w:rPr>
          <w:rFonts w:ascii="Garamond" w:hAnsi="Garamond" w:cs="Garamond"/>
          <w:b/>
          <w:bCs/>
          <w:sz w:val="24"/>
          <w:szCs w:val="24"/>
        </w:rPr>
        <w:t xml:space="preserve">VÁLLALKOZÁSI </w:t>
      </w:r>
      <w:r>
        <w:rPr>
          <w:rFonts w:ascii="Garamond" w:hAnsi="Garamond" w:cs="Garamond"/>
          <w:b/>
          <w:bCs/>
          <w:sz w:val="24"/>
          <w:szCs w:val="24"/>
        </w:rPr>
        <w:t>KERETS</w:t>
      </w:r>
      <w:r w:rsidRPr="00DD08E5">
        <w:rPr>
          <w:rFonts w:ascii="Garamond" w:hAnsi="Garamond" w:cs="Garamond"/>
          <w:b/>
          <w:bCs/>
          <w:sz w:val="24"/>
          <w:szCs w:val="24"/>
        </w:rPr>
        <w:t xml:space="preserve">ZERZŐDÉS </w:t>
      </w:r>
    </w:p>
    <w:p w14:paraId="3B0004C7" w14:textId="77777777" w:rsidR="00722317" w:rsidRPr="00DD08E5" w:rsidRDefault="00722317" w:rsidP="00E63E80">
      <w:pPr>
        <w:shd w:val="clear" w:color="auto" w:fill="D9D9D9" w:themeFill="background1" w:themeFillShade="D9"/>
        <w:jc w:val="center"/>
        <w:rPr>
          <w:rFonts w:ascii="Garamond" w:hAnsi="Garamond" w:cs="Garamond"/>
          <w:b/>
          <w:bCs/>
          <w:sz w:val="24"/>
          <w:szCs w:val="24"/>
        </w:rPr>
      </w:pPr>
      <w:r w:rsidRPr="00DD08E5">
        <w:rPr>
          <w:rFonts w:ascii="Garamond" w:hAnsi="Garamond" w:cs="Garamond"/>
          <w:b/>
          <w:bCs/>
          <w:sz w:val="24"/>
          <w:szCs w:val="24"/>
        </w:rPr>
        <w:t>(tervezet)</w:t>
      </w:r>
    </w:p>
    <w:p w14:paraId="0AC4162C" w14:textId="77777777" w:rsidR="00722317" w:rsidRPr="00DD08E5" w:rsidRDefault="00722317" w:rsidP="00722317">
      <w:pPr>
        <w:tabs>
          <w:tab w:val="center" w:pos="7020"/>
          <w:tab w:val="right" w:pos="7740"/>
        </w:tabs>
        <w:jc w:val="both"/>
        <w:rPr>
          <w:rFonts w:ascii="Garamond" w:hAnsi="Garamond" w:cs="Garamond"/>
          <w:sz w:val="24"/>
          <w:szCs w:val="24"/>
        </w:rPr>
      </w:pPr>
    </w:p>
    <w:p w14:paraId="1F933B3A" w14:textId="77777777" w:rsidR="00722317" w:rsidRPr="00DD08E5" w:rsidRDefault="00722317" w:rsidP="00722317">
      <w:pPr>
        <w:tabs>
          <w:tab w:val="center" w:pos="7020"/>
          <w:tab w:val="right" w:pos="7740"/>
        </w:tabs>
        <w:jc w:val="both"/>
        <w:rPr>
          <w:rFonts w:ascii="Garamond" w:hAnsi="Garamond" w:cs="Garamond"/>
          <w:sz w:val="24"/>
          <w:szCs w:val="24"/>
        </w:rPr>
      </w:pPr>
    </w:p>
    <w:p w14:paraId="6E53DE1C" w14:textId="77777777" w:rsidR="001B41FA" w:rsidRDefault="00722317" w:rsidP="00722317">
      <w:pPr>
        <w:tabs>
          <w:tab w:val="left" w:pos="2835"/>
        </w:tabs>
        <w:jc w:val="both"/>
        <w:rPr>
          <w:rFonts w:ascii="Garamond" w:hAnsi="Garamond" w:cs="Garamond"/>
          <w:sz w:val="24"/>
          <w:szCs w:val="24"/>
        </w:rPr>
      </w:pPr>
      <w:r w:rsidRPr="00631284">
        <w:rPr>
          <w:rFonts w:ascii="Garamond" w:hAnsi="Garamond" w:cs="Garamond"/>
          <w:sz w:val="24"/>
          <w:szCs w:val="24"/>
        </w:rPr>
        <w:t>Mely létrejött egyrészről:</w:t>
      </w:r>
      <w:r w:rsidRPr="00631284">
        <w:rPr>
          <w:rFonts w:ascii="Garamond" w:hAnsi="Garamond" w:cs="Garamond"/>
          <w:sz w:val="24"/>
          <w:szCs w:val="24"/>
        </w:rPr>
        <w:tab/>
      </w:r>
    </w:p>
    <w:p w14:paraId="227CC14C" w14:textId="77777777" w:rsidR="001B41FA" w:rsidRPr="007A01C6" w:rsidRDefault="001B41FA" w:rsidP="00EF0220">
      <w:pPr>
        <w:ind w:left="567"/>
        <w:jc w:val="both"/>
        <w:rPr>
          <w:rFonts w:ascii="Garamond" w:eastAsia="Arial Unicode MS" w:hAnsi="Garamond" w:cs="Arial Unicode MS"/>
          <w:b/>
          <w:sz w:val="24"/>
          <w:szCs w:val="24"/>
        </w:rPr>
      </w:pPr>
      <w:r w:rsidRPr="007A01C6">
        <w:rPr>
          <w:rFonts w:ascii="Garamond" w:eastAsia="Arial Unicode MS" w:hAnsi="Garamond" w:cs="Arial Unicode MS"/>
          <w:b/>
          <w:sz w:val="24"/>
          <w:szCs w:val="24"/>
        </w:rPr>
        <w:t xml:space="preserve">Mór Városi Önkormányzat </w:t>
      </w:r>
    </w:p>
    <w:p w14:paraId="27105475" w14:textId="25D552FB" w:rsidR="001B41FA" w:rsidRPr="007A01C6" w:rsidRDefault="001B41FA" w:rsidP="00EF0220">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Székhely: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EF0220">
        <w:rPr>
          <w:rFonts w:ascii="Garamond" w:eastAsia="Arial Unicode MS" w:hAnsi="Garamond"/>
          <w:sz w:val="24"/>
        </w:rPr>
        <w:t>8060 Mór, Szent István tér 6.</w:t>
      </w:r>
    </w:p>
    <w:p w14:paraId="3884C9CC" w14:textId="03DD2155" w:rsidR="001B41FA" w:rsidRPr="007A01C6" w:rsidRDefault="001B41FA" w:rsidP="00EF0220">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Adószám: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EF0220">
        <w:rPr>
          <w:rFonts w:ascii="Garamond" w:eastAsia="Arial Unicode MS" w:hAnsi="Garamond"/>
          <w:sz w:val="24"/>
        </w:rPr>
        <w:t>15727220-2-07</w:t>
      </w:r>
    </w:p>
    <w:p w14:paraId="593E60EA" w14:textId="1EA404B9" w:rsidR="001B41FA" w:rsidRPr="007A01C6" w:rsidRDefault="001B41FA" w:rsidP="00EF0220">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Pénzforgalmi számlaszám: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11600006-00000000-76354634</w:t>
      </w:r>
    </w:p>
    <w:p w14:paraId="4918C7A0" w14:textId="1555DE83" w:rsidR="001B41FA" w:rsidRPr="007A01C6" w:rsidRDefault="001B41FA" w:rsidP="001B41FA">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Számlavezető pénzintézet neve:</w:t>
      </w:r>
      <w:r>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Erste Bank</w:t>
      </w:r>
    </w:p>
    <w:p w14:paraId="56AF1E10" w14:textId="1A460F00" w:rsidR="001B41FA" w:rsidRPr="00EF0220" w:rsidRDefault="001B41FA" w:rsidP="00EF0220">
      <w:pPr>
        <w:ind w:left="567"/>
        <w:jc w:val="both"/>
        <w:rPr>
          <w:rFonts w:ascii="Garamond" w:eastAsia="Arial Unicode MS" w:hAnsi="Garamond"/>
          <w:sz w:val="24"/>
        </w:rPr>
      </w:pPr>
      <w:r w:rsidRPr="007A01C6">
        <w:rPr>
          <w:rFonts w:ascii="Garamond" w:eastAsia="Arial Unicode MS" w:hAnsi="Garamond" w:cs="Arial Unicode MS"/>
          <w:sz w:val="24"/>
          <w:szCs w:val="24"/>
        </w:rPr>
        <w:t xml:space="preserve">Képviselő neve: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ab/>
      </w:r>
      <w:r w:rsidRPr="00EF0220">
        <w:rPr>
          <w:rFonts w:ascii="Garamond" w:eastAsia="Arial Unicode MS" w:hAnsi="Garamond"/>
          <w:sz w:val="24"/>
        </w:rPr>
        <w:t>Fenyves Péter polgármester</w:t>
      </w:r>
    </w:p>
    <w:p w14:paraId="17213CF5" w14:textId="77777777" w:rsidR="00F466EF" w:rsidRPr="00631284" w:rsidRDefault="00F466EF" w:rsidP="00722317">
      <w:pPr>
        <w:tabs>
          <w:tab w:val="left" w:pos="567"/>
          <w:tab w:val="left" w:pos="2835"/>
        </w:tabs>
        <w:jc w:val="both"/>
        <w:rPr>
          <w:rFonts w:ascii="Garamond" w:hAnsi="Garamond" w:cs="Garamond"/>
          <w:b/>
          <w:bCs/>
          <w:sz w:val="24"/>
          <w:szCs w:val="24"/>
        </w:rPr>
      </w:pPr>
    </w:p>
    <w:p w14:paraId="712C411E" w14:textId="77777777" w:rsidR="00722317" w:rsidRPr="00631284" w:rsidRDefault="00722317" w:rsidP="00722317">
      <w:pPr>
        <w:tabs>
          <w:tab w:val="left" w:pos="2835"/>
        </w:tabs>
        <w:ind w:left="284" w:hanging="284"/>
        <w:jc w:val="both"/>
        <w:rPr>
          <w:rFonts w:ascii="Garamond" w:hAnsi="Garamond" w:cs="Garamond"/>
          <w:sz w:val="24"/>
          <w:szCs w:val="24"/>
        </w:rPr>
      </w:pPr>
      <w:proofErr w:type="gramStart"/>
      <w:r w:rsidRPr="00631284">
        <w:rPr>
          <w:rFonts w:ascii="Garamond" w:hAnsi="Garamond" w:cs="Garamond"/>
          <w:sz w:val="24"/>
          <w:szCs w:val="24"/>
        </w:rPr>
        <w:t>továbbiakban</w:t>
      </w:r>
      <w:proofErr w:type="gramEnd"/>
      <w:r w:rsidRPr="00631284">
        <w:rPr>
          <w:rFonts w:ascii="Garamond" w:hAnsi="Garamond" w:cs="Garamond"/>
          <w:sz w:val="24"/>
          <w:szCs w:val="24"/>
        </w:rPr>
        <w:t xml:space="preserve"> mint </w:t>
      </w:r>
      <w:r w:rsidRPr="00631284">
        <w:rPr>
          <w:rFonts w:ascii="Garamond" w:hAnsi="Garamond" w:cs="Garamond"/>
          <w:b/>
          <w:bCs/>
          <w:sz w:val="24"/>
          <w:szCs w:val="24"/>
        </w:rPr>
        <w:t>Megrendelő</w:t>
      </w:r>
      <w:r w:rsidRPr="00631284">
        <w:rPr>
          <w:rFonts w:ascii="Garamond" w:hAnsi="Garamond" w:cs="Garamond"/>
          <w:sz w:val="24"/>
          <w:szCs w:val="24"/>
        </w:rPr>
        <w:t>,</w:t>
      </w:r>
    </w:p>
    <w:p w14:paraId="49CB0BFE" w14:textId="77777777" w:rsidR="00722317" w:rsidRPr="00631284" w:rsidRDefault="00722317" w:rsidP="00F466EF">
      <w:pPr>
        <w:tabs>
          <w:tab w:val="left" w:pos="2835"/>
        </w:tabs>
        <w:jc w:val="both"/>
        <w:rPr>
          <w:rFonts w:ascii="Garamond" w:hAnsi="Garamond" w:cs="Garamond"/>
          <w:b/>
          <w:bCs/>
          <w:sz w:val="24"/>
          <w:szCs w:val="24"/>
        </w:rPr>
      </w:pPr>
    </w:p>
    <w:p w14:paraId="0D97DEED" w14:textId="77777777" w:rsidR="00722317" w:rsidRPr="00631284" w:rsidRDefault="00722317" w:rsidP="00722317">
      <w:pPr>
        <w:tabs>
          <w:tab w:val="left" w:pos="567"/>
          <w:tab w:val="left" w:pos="2835"/>
        </w:tabs>
        <w:jc w:val="both"/>
        <w:rPr>
          <w:rFonts w:ascii="Garamond" w:hAnsi="Garamond" w:cs="Garamond"/>
          <w:b/>
          <w:bCs/>
          <w:sz w:val="24"/>
          <w:szCs w:val="24"/>
        </w:rPr>
      </w:pPr>
      <w:proofErr w:type="gramStart"/>
      <w:r w:rsidRPr="00631284">
        <w:rPr>
          <w:rFonts w:ascii="Garamond" w:hAnsi="Garamond" w:cs="Garamond"/>
          <w:sz w:val="24"/>
          <w:szCs w:val="24"/>
        </w:rPr>
        <w:t>másrészről</w:t>
      </w:r>
      <w:proofErr w:type="gramEnd"/>
      <w:r w:rsidRPr="00631284">
        <w:rPr>
          <w:rFonts w:ascii="Garamond" w:hAnsi="Garamond" w:cs="Garamond"/>
          <w:sz w:val="24"/>
          <w:szCs w:val="24"/>
        </w:rPr>
        <w:t>:</w:t>
      </w:r>
      <w:r w:rsidR="00F466EF">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r w:rsidR="008A5EB9">
        <w:rPr>
          <w:rFonts w:ascii="Garamond" w:hAnsi="Garamond" w:cs="Garamond"/>
          <w:sz w:val="24"/>
          <w:szCs w:val="24"/>
        </w:rPr>
        <w:tab/>
      </w:r>
      <w:r w:rsidRPr="00631284">
        <w:rPr>
          <w:rFonts w:ascii="Garamond" w:hAnsi="Garamond" w:cs="Garamond"/>
          <w:sz w:val="24"/>
          <w:szCs w:val="24"/>
        </w:rPr>
        <w:tab/>
      </w:r>
    </w:p>
    <w:p w14:paraId="164FE0CC" w14:textId="77777777" w:rsidR="00722317" w:rsidRDefault="00722317" w:rsidP="00722317">
      <w:pPr>
        <w:tabs>
          <w:tab w:val="left" w:pos="567"/>
          <w:tab w:val="left" w:pos="2835"/>
        </w:tabs>
        <w:jc w:val="both"/>
        <w:rPr>
          <w:rFonts w:ascii="Garamond" w:hAnsi="Garamond" w:cs="Garamond"/>
          <w:sz w:val="24"/>
          <w:szCs w:val="24"/>
        </w:rPr>
      </w:pPr>
      <w:r w:rsidRPr="00631284">
        <w:rPr>
          <w:rFonts w:ascii="Garamond" w:hAnsi="Garamond" w:cs="Garamond"/>
          <w:sz w:val="24"/>
          <w:szCs w:val="24"/>
        </w:rPr>
        <w:tab/>
      </w:r>
      <w:proofErr w:type="gramStart"/>
      <w:r w:rsidRPr="00631284">
        <w:rPr>
          <w:rFonts w:ascii="Garamond" w:hAnsi="Garamond" w:cs="Garamond"/>
          <w:sz w:val="24"/>
          <w:szCs w:val="24"/>
        </w:rPr>
        <w:t>cím</w:t>
      </w:r>
      <w:proofErr w:type="gramEnd"/>
      <w:r w:rsidRPr="00631284">
        <w:rPr>
          <w:rFonts w:ascii="Garamond" w:hAnsi="Garamond" w:cs="Garamond"/>
          <w:sz w:val="24"/>
          <w:szCs w:val="24"/>
        </w:rPr>
        <w:t>:</w:t>
      </w:r>
      <w:r w:rsidR="008A5EB9">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p>
    <w:p w14:paraId="116FBC84" w14:textId="77777777" w:rsidR="00722317" w:rsidRPr="00F466EF" w:rsidRDefault="00722317" w:rsidP="00722317">
      <w:pPr>
        <w:tabs>
          <w:tab w:val="left" w:pos="567"/>
          <w:tab w:val="left" w:pos="2835"/>
        </w:tabs>
        <w:jc w:val="both"/>
        <w:rPr>
          <w:rFonts w:ascii="Garamond" w:hAnsi="Garamond" w:cs="Garamond"/>
          <w:sz w:val="24"/>
          <w:szCs w:val="24"/>
        </w:rPr>
      </w:pPr>
      <w:r>
        <w:rPr>
          <w:rFonts w:ascii="Garamond" w:hAnsi="Garamond" w:cs="Garamond"/>
          <w:sz w:val="24"/>
          <w:szCs w:val="24"/>
        </w:rPr>
        <w:tab/>
      </w:r>
      <w:proofErr w:type="gramStart"/>
      <w:r w:rsidRPr="00F466EF">
        <w:rPr>
          <w:rFonts w:ascii="Garamond" w:hAnsi="Garamond" w:cs="Garamond"/>
          <w:sz w:val="24"/>
          <w:szCs w:val="24"/>
        </w:rPr>
        <w:t>telefon</w:t>
      </w:r>
      <w:proofErr w:type="gramEnd"/>
      <w:r w:rsidRPr="00F466EF">
        <w:rPr>
          <w:rFonts w:ascii="Garamond" w:hAnsi="Garamond" w:cs="Garamond"/>
          <w:sz w:val="24"/>
          <w:szCs w:val="24"/>
        </w:rPr>
        <w:t>:</w:t>
      </w:r>
      <w:r w:rsidR="008A5EB9" w:rsidRPr="00F466EF">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p>
    <w:p w14:paraId="069FD598" w14:textId="77777777" w:rsidR="00722317" w:rsidRPr="00F466EF" w:rsidRDefault="00722317" w:rsidP="00722317">
      <w:pPr>
        <w:tabs>
          <w:tab w:val="left" w:pos="567"/>
          <w:tab w:val="left" w:pos="2835"/>
        </w:tabs>
        <w:jc w:val="both"/>
        <w:rPr>
          <w:rFonts w:ascii="Garamond" w:hAnsi="Garamond" w:cs="Garamond"/>
          <w:sz w:val="24"/>
          <w:szCs w:val="24"/>
        </w:rPr>
      </w:pPr>
      <w:r w:rsidRPr="00F466EF">
        <w:rPr>
          <w:rFonts w:ascii="Garamond" w:hAnsi="Garamond" w:cs="Garamond"/>
          <w:sz w:val="24"/>
          <w:szCs w:val="24"/>
        </w:rPr>
        <w:tab/>
      </w:r>
      <w:proofErr w:type="gramStart"/>
      <w:r w:rsidRPr="00F466EF">
        <w:rPr>
          <w:rFonts w:ascii="Garamond" w:hAnsi="Garamond" w:cs="Garamond"/>
          <w:sz w:val="24"/>
          <w:szCs w:val="24"/>
        </w:rPr>
        <w:t>fax</w:t>
      </w:r>
      <w:proofErr w:type="gramEnd"/>
      <w:r w:rsidRPr="00F466EF">
        <w:rPr>
          <w:rFonts w:ascii="Garamond" w:hAnsi="Garamond" w:cs="Garamond"/>
          <w:sz w:val="24"/>
          <w:szCs w:val="24"/>
        </w:rPr>
        <w:t>:</w:t>
      </w:r>
      <w:r w:rsidR="008A5EB9" w:rsidRPr="00F466EF">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p>
    <w:p w14:paraId="3CD1E031" w14:textId="77777777" w:rsidR="00722317" w:rsidRPr="00F466EF" w:rsidRDefault="00722317" w:rsidP="00722317">
      <w:pPr>
        <w:tabs>
          <w:tab w:val="left" w:pos="567"/>
          <w:tab w:val="left" w:pos="2835"/>
        </w:tabs>
        <w:jc w:val="both"/>
        <w:rPr>
          <w:rFonts w:ascii="Garamond" w:hAnsi="Garamond" w:cs="Garamond"/>
          <w:b/>
          <w:bCs/>
          <w:sz w:val="24"/>
          <w:szCs w:val="24"/>
        </w:rPr>
      </w:pPr>
      <w:r w:rsidRPr="00F466EF">
        <w:rPr>
          <w:rFonts w:ascii="Garamond" w:hAnsi="Garamond" w:cs="Garamond"/>
          <w:sz w:val="24"/>
          <w:szCs w:val="24"/>
        </w:rPr>
        <w:tab/>
      </w:r>
      <w:proofErr w:type="gramStart"/>
      <w:r w:rsidRPr="00F466EF">
        <w:rPr>
          <w:rFonts w:ascii="Garamond" w:hAnsi="Garamond" w:cs="Garamond"/>
          <w:sz w:val="24"/>
          <w:szCs w:val="24"/>
        </w:rPr>
        <w:t>számlaszám</w:t>
      </w:r>
      <w:proofErr w:type="gramEnd"/>
      <w:r w:rsidRPr="00F466EF">
        <w:rPr>
          <w:rFonts w:ascii="Garamond" w:hAnsi="Garamond" w:cs="Garamond"/>
          <w:sz w:val="24"/>
          <w:szCs w:val="24"/>
        </w:rPr>
        <w:t>:</w:t>
      </w:r>
      <w:r w:rsidRPr="00F466EF">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p>
    <w:p w14:paraId="5A928593" w14:textId="77777777" w:rsidR="00722317" w:rsidRPr="00F466EF" w:rsidRDefault="00722317" w:rsidP="00722317">
      <w:pPr>
        <w:tabs>
          <w:tab w:val="left" w:pos="567"/>
          <w:tab w:val="left" w:pos="2835"/>
        </w:tabs>
        <w:jc w:val="both"/>
        <w:rPr>
          <w:rFonts w:ascii="Garamond" w:hAnsi="Garamond" w:cs="Garamond"/>
          <w:sz w:val="24"/>
          <w:szCs w:val="24"/>
        </w:rPr>
      </w:pPr>
      <w:r w:rsidRPr="00F466EF">
        <w:rPr>
          <w:rFonts w:ascii="Garamond" w:hAnsi="Garamond" w:cs="Garamond"/>
          <w:sz w:val="24"/>
          <w:szCs w:val="24"/>
        </w:rPr>
        <w:tab/>
      </w:r>
      <w:proofErr w:type="gramStart"/>
      <w:r w:rsidRPr="00F466EF">
        <w:rPr>
          <w:rFonts w:ascii="Garamond" w:hAnsi="Garamond" w:cs="Garamond"/>
          <w:sz w:val="24"/>
          <w:szCs w:val="24"/>
        </w:rPr>
        <w:t>c</w:t>
      </w:r>
      <w:r w:rsidR="00E63E80">
        <w:rPr>
          <w:rFonts w:ascii="Garamond" w:hAnsi="Garamond" w:cs="Garamond"/>
          <w:sz w:val="24"/>
          <w:szCs w:val="24"/>
        </w:rPr>
        <w:t>égjegyzékszám</w:t>
      </w:r>
      <w:proofErr w:type="gramEnd"/>
      <w:r w:rsidRPr="00F466EF">
        <w:rPr>
          <w:rFonts w:ascii="Garamond" w:hAnsi="Garamond" w:cs="Garamond"/>
          <w:sz w:val="24"/>
          <w:szCs w:val="24"/>
        </w:rPr>
        <w:t xml:space="preserve">: </w:t>
      </w:r>
      <w:r w:rsidRPr="00F466EF">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p>
    <w:p w14:paraId="421B4712" w14:textId="77777777" w:rsidR="00722317" w:rsidRPr="00F466EF" w:rsidRDefault="00722317" w:rsidP="00722317">
      <w:pPr>
        <w:tabs>
          <w:tab w:val="left" w:pos="567"/>
          <w:tab w:val="left" w:pos="2835"/>
        </w:tabs>
        <w:jc w:val="both"/>
        <w:rPr>
          <w:rFonts w:ascii="Garamond" w:hAnsi="Garamond" w:cs="Garamond"/>
          <w:sz w:val="24"/>
          <w:szCs w:val="24"/>
        </w:rPr>
      </w:pPr>
      <w:r w:rsidRPr="00F466EF">
        <w:rPr>
          <w:rFonts w:ascii="Garamond" w:hAnsi="Garamond" w:cs="Garamond"/>
          <w:sz w:val="24"/>
          <w:szCs w:val="24"/>
        </w:rPr>
        <w:tab/>
      </w:r>
      <w:proofErr w:type="gramStart"/>
      <w:r w:rsidRPr="00F466EF">
        <w:rPr>
          <w:rFonts w:ascii="Garamond" w:hAnsi="Garamond" w:cs="Garamond"/>
          <w:sz w:val="24"/>
          <w:szCs w:val="24"/>
        </w:rPr>
        <w:t>statisztikai</w:t>
      </w:r>
      <w:proofErr w:type="gramEnd"/>
      <w:r w:rsidRPr="00F466EF">
        <w:rPr>
          <w:rFonts w:ascii="Garamond" w:hAnsi="Garamond" w:cs="Garamond"/>
          <w:sz w:val="24"/>
          <w:szCs w:val="24"/>
        </w:rPr>
        <w:t xml:space="preserve"> szám: </w:t>
      </w:r>
      <w:r w:rsidRPr="00F466EF">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p>
    <w:p w14:paraId="2B82623F" w14:textId="77777777" w:rsidR="00722317" w:rsidRPr="00F466EF" w:rsidRDefault="00722317" w:rsidP="00722317">
      <w:pPr>
        <w:tabs>
          <w:tab w:val="left" w:pos="567"/>
          <w:tab w:val="left" w:pos="2835"/>
        </w:tabs>
        <w:jc w:val="both"/>
        <w:rPr>
          <w:rFonts w:ascii="Garamond" w:hAnsi="Garamond" w:cs="Garamond"/>
          <w:sz w:val="24"/>
          <w:szCs w:val="24"/>
        </w:rPr>
      </w:pPr>
      <w:r w:rsidRPr="00F466EF">
        <w:rPr>
          <w:rFonts w:ascii="Garamond" w:hAnsi="Garamond" w:cs="Garamond"/>
          <w:sz w:val="24"/>
          <w:szCs w:val="24"/>
        </w:rPr>
        <w:tab/>
      </w:r>
      <w:proofErr w:type="gramStart"/>
      <w:r w:rsidRPr="00F466EF">
        <w:rPr>
          <w:rFonts w:ascii="Garamond" w:hAnsi="Garamond" w:cs="Garamond"/>
          <w:sz w:val="24"/>
          <w:szCs w:val="24"/>
        </w:rPr>
        <w:t>adószám</w:t>
      </w:r>
      <w:proofErr w:type="gramEnd"/>
      <w:r w:rsidRPr="00F466EF">
        <w:rPr>
          <w:rFonts w:ascii="Garamond" w:hAnsi="Garamond" w:cs="Garamond"/>
          <w:sz w:val="24"/>
          <w:szCs w:val="24"/>
        </w:rPr>
        <w:t xml:space="preserve">: </w:t>
      </w:r>
      <w:r w:rsidRPr="00F466EF">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p>
    <w:p w14:paraId="43FFC328" w14:textId="77777777" w:rsidR="00722317" w:rsidRPr="00631284" w:rsidRDefault="00722317" w:rsidP="00722317">
      <w:pPr>
        <w:tabs>
          <w:tab w:val="left" w:pos="567"/>
          <w:tab w:val="left" w:pos="2835"/>
        </w:tabs>
        <w:jc w:val="both"/>
        <w:rPr>
          <w:rFonts w:ascii="Garamond" w:hAnsi="Garamond" w:cs="Garamond"/>
          <w:sz w:val="24"/>
          <w:szCs w:val="24"/>
        </w:rPr>
      </w:pPr>
      <w:r w:rsidRPr="00F466EF">
        <w:rPr>
          <w:rFonts w:ascii="Garamond" w:hAnsi="Garamond" w:cs="Garamond"/>
          <w:sz w:val="24"/>
          <w:szCs w:val="24"/>
        </w:rPr>
        <w:tab/>
      </w:r>
      <w:proofErr w:type="gramStart"/>
      <w:r w:rsidRPr="00F466EF">
        <w:rPr>
          <w:rFonts w:ascii="Garamond" w:hAnsi="Garamond" w:cs="Garamond"/>
          <w:sz w:val="24"/>
          <w:szCs w:val="24"/>
        </w:rPr>
        <w:t>képviseli</w:t>
      </w:r>
      <w:proofErr w:type="gramEnd"/>
      <w:r w:rsidRPr="00F466EF">
        <w:rPr>
          <w:rFonts w:ascii="Garamond" w:hAnsi="Garamond" w:cs="Garamond"/>
          <w:sz w:val="24"/>
          <w:szCs w:val="24"/>
        </w:rPr>
        <w:t xml:space="preserve">: </w:t>
      </w:r>
      <w:r w:rsidR="009C4ADE" w:rsidRPr="00F466EF">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r w:rsidRPr="00631284">
        <w:rPr>
          <w:rFonts w:ascii="Garamond" w:hAnsi="Garamond" w:cs="Garamond"/>
          <w:sz w:val="24"/>
          <w:szCs w:val="24"/>
        </w:rPr>
        <w:tab/>
      </w:r>
    </w:p>
    <w:p w14:paraId="45EEBF2E" w14:textId="77777777" w:rsidR="00F466EF" w:rsidRDefault="00F466EF" w:rsidP="00722317">
      <w:pPr>
        <w:tabs>
          <w:tab w:val="left" w:pos="2835"/>
        </w:tabs>
        <w:ind w:left="284" w:hanging="284"/>
        <w:jc w:val="both"/>
        <w:rPr>
          <w:rFonts w:ascii="Garamond" w:hAnsi="Garamond" w:cs="Garamond"/>
          <w:sz w:val="24"/>
          <w:szCs w:val="24"/>
        </w:rPr>
      </w:pPr>
    </w:p>
    <w:p w14:paraId="732925E5" w14:textId="77777777" w:rsidR="00722317" w:rsidRPr="00631284" w:rsidRDefault="00722317" w:rsidP="00722317">
      <w:pPr>
        <w:tabs>
          <w:tab w:val="left" w:pos="2835"/>
        </w:tabs>
        <w:ind w:left="284" w:hanging="284"/>
        <w:jc w:val="both"/>
        <w:rPr>
          <w:rFonts w:ascii="Garamond" w:hAnsi="Garamond" w:cs="Garamond"/>
          <w:sz w:val="24"/>
          <w:szCs w:val="24"/>
        </w:rPr>
      </w:pPr>
      <w:proofErr w:type="gramStart"/>
      <w:r w:rsidRPr="00631284">
        <w:rPr>
          <w:rFonts w:ascii="Garamond" w:hAnsi="Garamond" w:cs="Garamond"/>
          <w:sz w:val="24"/>
          <w:szCs w:val="24"/>
        </w:rPr>
        <w:t>továbbiakban</w:t>
      </w:r>
      <w:proofErr w:type="gramEnd"/>
      <w:r w:rsidR="00F466EF">
        <w:rPr>
          <w:rFonts w:ascii="Garamond" w:hAnsi="Garamond" w:cs="Garamond"/>
          <w:sz w:val="24"/>
          <w:szCs w:val="24"/>
        </w:rPr>
        <w:t>,</w:t>
      </w:r>
      <w:r w:rsidRPr="00631284">
        <w:rPr>
          <w:rFonts w:ascii="Garamond" w:hAnsi="Garamond" w:cs="Garamond"/>
          <w:sz w:val="24"/>
          <w:szCs w:val="24"/>
        </w:rPr>
        <w:t xml:space="preserve"> mint </w:t>
      </w:r>
      <w:r w:rsidRPr="00631284">
        <w:rPr>
          <w:rFonts w:ascii="Garamond" w:hAnsi="Garamond" w:cs="Garamond"/>
          <w:b/>
          <w:bCs/>
          <w:sz w:val="24"/>
          <w:szCs w:val="24"/>
        </w:rPr>
        <w:t xml:space="preserve">Vállalkozó </w:t>
      </w:r>
      <w:r w:rsidRPr="00631284">
        <w:rPr>
          <w:rFonts w:ascii="Garamond" w:hAnsi="Garamond" w:cs="Garamond"/>
          <w:sz w:val="24"/>
          <w:szCs w:val="24"/>
        </w:rPr>
        <w:t>között az alábbi feltételekkel:</w:t>
      </w:r>
    </w:p>
    <w:p w14:paraId="0C9FA866" w14:textId="77777777" w:rsidR="00722317" w:rsidRPr="00DD08E5" w:rsidRDefault="00722317" w:rsidP="00722317">
      <w:pPr>
        <w:jc w:val="both"/>
        <w:rPr>
          <w:rFonts w:ascii="Garamond" w:hAnsi="Garamond" w:cs="Garamond"/>
          <w:b/>
          <w:bCs/>
          <w:sz w:val="24"/>
          <w:szCs w:val="24"/>
        </w:rPr>
      </w:pPr>
    </w:p>
    <w:p w14:paraId="640BFB3D" w14:textId="757AB724" w:rsidR="00722317" w:rsidRPr="00DD08E5" w:rsidRDefault="00722317" w:rsidP="00722317">
      <w:pPr>
        <w:jc w:val="both"/>
        <w:rPr>
          <w:rFonts w:ascii="Garamond" w:hAnsi="Garamond" w:cs="Garamond"/>
          <w:sz w:val="24"/>
          <w:szCs w:val="24"/>
        </w:rPr>
      </w:pPr>
      <w:r w:rsidRPr="00DD08E5">
        <w:rPr>
          <w:rFonts w:ascii="Garamond" w:hAnsi="Garamond" w:cs="Garamond"/>
          <w:sz w:val="24"/>
          <w:szCs w:val="24"/>
        </w:rPr>
        <w:t>A megrendelő, mint ajánlatkérő a közbeszerzésekről szóló 201</w:t>
      </w:r>
      <w:r w:rsidR="00F466EF">
        <w:rPr>
          <w:rFonts w:ascii="Garamond" w:hAnsi="Garamond" w:cs="Garamond"/>
          <w:sz w:val="24"/>
          <w:szCs w:val="24"/>
        </w:rPr>
        <w:t>5</w:t>
      </w:r>
      <w:r w:rsidRPr="00DD08E5">
        <w:rPr>
          <w:rFonts w:ascii="Garamond" w:hAnsi="Garamond" w:cs="Garamond"/>
          <w:sz w:val="24"/>
          <w:szCs w:val="24"/>
        </w:rPr>
        <w:t>. évi C</w:t>
      </w:r>
      <w:r w:rsidR="00F466EF">
        <w:rPr>
          <w:rFonts w:ascii="Garamond" w:hAnsi="Garamond" w:cs="Garamond"/>
          <w:sz w:val="24"/>
          <w:szCs w:val="24"/>
        </w:rPr>
        <w:t>XLIII</w:t>
      </w:r>
      <w:r w:rsidRPr="00DD08E5">
        <w:rPr>
          <w:rFonts w:ascii="Garamond" w:hAnsi="Garamond" w:cs="Garamond"/>
          <w:sz w:val="24"/>
          <w:szCs w:val="24"/>
        </w:rPr>
        <w:t>. törvény (a továbbiakban: Kbt.) 1</w:t>
      </w:r>
      <w:r w:rsidR="00F466EF">
        <w:rPr>
          <w:rFonts w:ascii="Garamond" w:hAnsi="Garamond" w:cs="Garamond"/>
          <w:sz w:val="24"/>
          <w:szCs w:val="24"/>
        </w:rPr>
        <w:t>15</w:t>
      </w:r>
      <w:r w:rsidRPr="00DD08E5">
        <w:rPr>
          <w:rFonts w:ascii="Garamond" w:hAnsi="Garamond" w:cs="Garamond"/>
          <w:sz w:val="24"/>
          <w:szCs w:val="24"/>
        </w:rPr>
        <w:t xml:space="preserve">. § alapján közbeszerzési eljárást indított </w:t>
      </w:r>
      <w:r w:rsidRPr="00271909">
        <w:rPr>
          <w:rFonts w:ascii="Garamond" w:hAnsi="Garamond" w:cs="Garamond"/>
          <w:bCs/>
          <w:i/>
          <w:sz w:val="24"/>
          <w:szCs w:val="24"/>
        </w:rPr>
        <w:t>„</w:t>
      </w:r>
      <w:r w:rsidR="00EF0220" w:rsidRPr="00EF0220">
        <w:rPr>
          <w:rFonts w:ascii="Garamond" w:hAnsi="Garamond" w:cs="Garamond"/>
          <w:bCs/>
          <w:i/>
          <w:sz w:val="24"/>
          <w:szCs w:val="24"/>
        </w:rPr>
        <w:t>Vállalkozási keretszerződés Mór Városi Önkormányzat közigazgatási területén padkanyesési, útfenntartási munkák elvégzésére 2018. évben</w:t>
      </w:r>
      <w:r w:rsidRPr="00271909">
        <w:rPr>
          <w:rFonts w:ascii="Garamond" w:hAnsi="Garamond" w:cs="Garamond"/>
          <w:bCs/>
          <w:i/>
          <w:sz w:val="24"/>
          <w:szCs w:val="24"/>
        </w:rPr>
        <w:t>”</w:t>
      </w:r>
      <w:r w:rsidRPr="00DD08E5">
        <w:rPr>
          <w:rFonts w:ascii="Garamond" w:hAnsi="Garamond" w:cs="Garamond"/>
          <w:sz w:val="24"/>
          <w:szCs w:val="24"/>
        </w:rPr>
        <w:t xml:space="preserve"> tárgy</w:t>
      </w:r>
      <w:r>
        <w:rPr>
          <w:rFonts w:ascii="Garamond" w:hAnsi="Garamond" w:cs="Garamond"/>
          <w:sz w:val="24"/>
          <w:szCs w:val="24"/>
        </w:rPr>
        <w:t>á</w:t>
      </w:r>
      <w:r w:rsidRPr="00DD08E5">
        <w:rPr>
          <w:rFonts w:ascii="Garamond" w:hAnsi="Garamond" w:cs="Garamond"/>
          <w:sz w:val="24"/>
          <w:szCs w:val="24"/>
        </w:rPr>
        <w:t xml:space="preserve">ban, amely eljárásban </w:t>
      </w:r>
      <w:r w:rsidR="00F466EF">
        <w:rPr>
          <w:rFonts w:ascii="Garamond" w:hAnsi="Garamond" w:cs="Garamond"/>
          <w:sz w:val="24"/>
          <w:szCs w:val="24"/>
        </w:rPr>
        <w:t>a közbeszerzési dokumentumok</w:t>
      </w:r>
      <w:r w:rsidRPr="00DD08E5">
        <w:rPr>
          <w:rFonts w:ascii="Garamond" w:hAnsi="Garamond" w:cs="Garamond"/>
          <w:sz w:val="24"/>
          <w:szCs w:val="24"/>
        </w:rPr>
        <w:t xml:space="preserve"> ismeretében </w:t>
      </w:r>
      <w:r w:rsidR="00F466EF">
        <w:rPr>
          <w:rFonts w:ascii="Garamond" w:hAnsi="Garamond" w:cs="Garamond"/>
          <w:sz w:val="24"/>
          <w:szCs w:val="24"/>
        </w:rPr>
        <w:t>V</w:t>
      </w:r>
      <w:r w:rsidRPr="00DD08E5">
        <w:rPr>
          <w:rFonts w:ascii="Garamond" w:hAnsi="Garamond" w:cs="Garamond"/>
          <w:sz w:val="24"/>
          <w:szCs w:val="24"/>
        </w:rPr>
        <w:t xml:space="preserve">állalkozó ajánlatot nyújtott be. </w:t>
      </w:r>
      <w:r w:rsidR="004F09CF" w:rsidRPr="004F09CF">
        <w:rPr>
          <w:rFonts w:ascii="Garamond" w:hAnsi="Garamond" w:cs="Garamond"/>
          <w:sz w:val="24"/>
          <w:szCs w:val="24"/>
        </w:rPr>
        <w:t xml:space="preserve">A közbeszerzési eljárás eredményesen zárult, ezért a Kbt. vonatkozó rendelkezései alapján </w:t>
      </w:r>
      <w:r w:rsidR="00EF0220">
        <w:rPr>
          <w:rFonts w:ascii="Garamond" w:hAnsi="Garamond" w:cs="Garamond"/>
          <w:sz w:val="24"/>
          <w:szCs w:val="24"/>
        </w:rPr>
        <w:t>M</w:t>
      </w:r>
      <w:r w:rsidR="004F09CF" w:rsidRPr="004F09CF">
        <w:rPr>
          <w:rFonts w:ascii="Garamond" w:hAnsi="Garamond" w:cs="Garamond"/>
          <w:sz w:val="24"/>
          <w:szCs w:val="24"/>
        </w:rPr>
        <w:t xml:space="preserve">egrendelő jelen szerződéssel vállalkozásba adja, a </w:t>
      </w:r>
      <w:r w:rsidR="00EF0220">
        <w:rPr>
          <w:rFonts w:ascii="Garamond" w:hAnsi="Garamond" w:cs="Garamond"/>
          <w:sz w:val="24"/>
          <w:szCs w:val="24"/>
        </w:rPr>
        <w:t>V</w:t>
      </w:r>
      <w:r w:rsidR="004F09CF" w:rsidRPr="004F09CF">
        <w:rPr>
          <w:rFonts w:ascii="Garamond" w:hAnsi="Garamond" w:cs="Garamond"/>
          <w:sz w:val="24"/>
          <w:szCs w:val="24"/>
        </w:rPr>
        <w:t xml:space="preserve">állalkozó pedig elvállalja az eseti megrendelések szerint </w:t>
      </w:r>
      <w:r w:rsidR="00EF0220" w:rsidRPr="00EF0220">
        <w:rPr>
          <w:rFonts w:ascii="Garamond" w:hAnsi="Garamond" w:cs="Garamond"/>
          <w:sz w:val="24"/>
          <w:szCs w:val="24"/>
        </w:rPr>
        <w:t xml:space="preserve">burkolat hibák javítását kátyúzással és teljes pályaszerkezet helyreállítással, valamint padkanyesési, </w:t>
      </w:r>
      <w:r w:rsidR="00EF0220">
        <w:rPr>
          <w:rFonts w:ascii="Garamond" w:hAnsi="Garamond" w:cs="Garamond"/>
          <w:sz w:val="24"/>
          <w:szCs w:val="24"/>
        </w:rPr>
        <w:t>útfenntartási munkák elvégzését</w:t>
      </w:r>
      <w:r w:rsidR="004F09CF" w:rsidRPr="004F09CF">
        <w:rPr>
          <w:rFonts w:ascii="Garamond" w:hAnsi="Garamond" w:cs="Garamond"/>
          <w:sz w:val="24"/>
          <w:szCs w:val="24"/>
        </w:rPr>
        <w:t xml:space="preserve">. </w:t>
      </w:r>
      <w:r w:rsidRPr="00DD08E5">
        <w:rPr>
          <w:rFonts w:ascii="Garamond" w:hAnsi="Garamond" w:cs="Garamond"/>
          <w:sz w:val="24"/>
          <w:szCs w:val="24"/>
        </w:rPr>
        <w:t xml:space="preserve"> </w:t>
      </w:r>
      <w:r>
        <w:rPr>
          <w:rFonts w:ascii="Garamond" w:hAnsi="Garamond" w:cs="Garamond"/>
          <w:sz w:val="24"/>
          <w:szCs w:val="24"/>
        </w:rPr>
        <w:t>Megrendelő</w:t>
      </w:r>
      <w:r w:rsidRPr="00015139">
        <w:rPr>
          <w:rFonts w:ascii="Garamond" w:hAnsi="Garamond" w:cs="Garamond"/>
          <w:sz w:val="24"/>
          <w:szCs w:val="24"/>
        </w:rPr>
        <w:t xml:space="preserve"> </w:t>
      </w:r>
      <w:r>
        <w:rPr>
          <w:rFonts w:ascii="Garamond" w:hAnsi="Garamond" w:cs="Garamond"/>
          <w:sz w:val="24"/>
          <w:szCs w:val="24"/>
        </w:rPr>
        <w:t>jelen keret</w:t>
      </w:r>
      <w:r w:rsidRPr="00015139">
        <w:rPr>
          <w:rFonts w:ascii="Garamond" w:hAnsi="Garamond" w:cs="Garamond"/>
          <w:sz w:val="24"/>
          <w:szCs w:val="24"/>
        </w:rPr>
        <w:t xml:space="preserve">szerződés </w:t>
      </w:r>
      <w:r w:rsidRPr="00B639B0">
        <w:rPr>
          <w:rFonts w:ascii="Garamond" w:hAnsi="Garamond" w:cs="Garamond"/>
          <w:sz w:val="24"/>
          <w:szCs w:val="24"/>
        </w:rPr>
        <w:t xml:space="preserve">alapján </w:t>
      </w:r>
      <w:r w:rsidR="00AA6B3D" w:rsidRPr="00A102BE">
        <w:rPr>
          <w:rFonts w:ascii="Garamond" w:hAnsi="Garamond"/>
          <w:sz w:val="24"/>
        </w:rPr>
        <w:t xml:space="preserve">3 000 </w:t>
      </w:r>
      <w:proofErr w:type="spellStart"/>
      <w:r w:rsidR="00AA6B3D" w:rsidRPr="00A102BE">
        <w:rPr>
          <w:rFonts w:ascii="Garamond" w:hAnsi="Garamond"/>
          <w:sz w:val="24"/>
        </w:rPr>
        <w:t>000</w:t>
      </w:r>
      <w:proofErr w:type="spellEnd"/>
      <w:r w:rsidRPr="00A102BE">
        <w:rPr>
          <w:rFonts w:ascii="Garamond" w:hAnsi="Garamond"/>
          <w:sz w:val="24"/>
        </w:rPr>
        <w:t>,- Ft + ÁFA összeghatárra</w:t>
      </w:r>
      <w:r w:rsidRPr="00015139">
        <w:rPr>
          <w:rFonts w:ascii="Garamond" w:hAnsi="Garamond" w:cs="Garamond"/>
          <w:sz w:val="24"/>
          <w:szCs w:val="24"/>
        </w:rPr>
        <w:t xml:space="preserve"> vonatkozólag vállal kötelezettséget </w:t>
      </w:r>
      <w:r>
        <w:rPr>
          <w:rFonts w:ascii="Garamond" w:hAnsi="Garamond" w:cs="Garamond"/>
          <w:sz w:val="24"/>
          <w:szCs w:val="24"/>
        </w:rPr>
        <w:t xml:space="preserve">eseti </w:t>
      </w:r>
      <w:r w:rsidRPr="00015139">
        <w:rPr>
          <w:rFonts w:ascii="Garamond" w:hAnsi="Garamond" w:cs="Garamond"/>
          <w:sz w:val="24"/>
          <w:szCs w:val="24"/>
        </w:rPr>
        <w:t>megrendelések leadására azzal, hogy fenntartja magának a jogot arra vonatkozólag, hogy a megkötésre kerülő</w:t>
      </w:r>
      <w:r w:rsidR="00F466EF">
        <w:rPr>
          <w:rFonts w:ascii="Garamond" w:hAnsi="Garamond" w:cs="Garamond"/>
          <w:sz w:val="24"/>
          <w:szCs w:val="24"/>
        </w:rPr>
        <w:t xml:space="preserve"> </w:t>
      </w:r>
      <w:r w:rsidR="00F466EF">
        <w:rPr>
          <w:rFonts w:ascii="Garamond" w:hAnsi="Garamond" w:cs="Garamond"/>
          <w:sz w:val="24"/>
          <w:szCs w:val="24"/>
        </w:rPr>
        <w:t>szerződés alapján legfeljebb</w:t>
      </w:r>
      <w:r w:rsidR="00B60D43">
        <w:rPr>
          <w:rFonts w:ascii="Garamond" w:hAnsi="Garamond" w:cs="Garamond"/>
          <w:sz w:val="24"/>
          <w:szCs w:val="24"/>
        </w:rPr>
        <w:t xml:space="preserve"> </w:t>
      </w:r>
      <w:r w:rsidR="00610BC0" w:rsidRPr="00E63E80">
        <w:rPr>
          <w:rFonts w:ascii="Garamond" w:hAnsi="Garamond" w:cs="Garamond"/>
          <w:sz w:val="24"/>
          <w:szCs w:val="24"/>
          <w:shd w:val="clear" w:color="auto" w:fill="BFBFBF" w:themeFill="background1" w:themeFillShade="BF"/>
        </w:rPr>
        <w:t>[…]</w:t>
      </w:r>
      <w:r w:rsidR="00610BC0" w:rsidRPr="00EF0220">
        <w:rPr>
          <w:rFonts w:ascii="Garamond" w:hAnsi="Garamond"/>
          <w:sz w:val="24"/>
          <w:shd w:val="clear" w:color="auto" w:fill="BFBFBF" w:themeFill="background1" w:themeFillShade="BF"/>
        </w:rPr>
        <w:t>,</w:t>
      </w:r>
      <w:r w:rsidRPr="00B639B0">
        <w:rPr>
          <w:rFonts w:ascii="Garamond" w:hAnsi="Garamond" w:cs="Garamond"/>
          <w:sz w:val="24"/>
          <w:szCs w:val="24"/>
        </w:rPr>
        <w:t>- Ft</w:t>
      </w:r>
      <w:r w:rsidRPr="00015139">
        <w:rPr>
          <w:rFonts w:ascii="Garamond" w:hAnsi="Garamond" w:cs="Garamond"/>
          <w:sz w:val="24"/>
          <w:szCs w:val="24"/>
        </w:rPr>
        <w:t xml:space="preserve"> + ÁFA összeghatárig adjon le </w:t>
      </w:r>
      <w:r w:rsidR="00A102BE" w:rsidRPr="00015139">
        <w:rPr>
          <w:rFonts w:ascii="Garamond" w:hAnsi="Garamond" w:cs="Garamond"/>
          <w:sz w:val="24"/>
          <w:szCs w:val="24"/>
        </w:rPr>
        <w:t>megrendeléseket</w:t>
      </w:r>
      <w:r w:rsidR="00A102BE">
        <w:rPr>
          <w:rFonts w:ascii="Garamond" w:hAnsi="Garamond" w:cs="Garamond"/>
          <w:sz w:val="24"/>
          <w:szCs w:val="24"/>
        </w:rPr>
        <w:t>.</w:t>
      </w:r>
      <w:r>
        <w:rPr>
          <w:rFonts w:ascii="Garamond" w:hAnsi="Garamond" w:cs="Garamond"/>
          <w:sz w:val="24"/>
          <w:szCs w:val="24"/>
        </w:rPr>
        <w:t xml:space="preserve"> </w:t>
      </w:r>
    </w:p>
    <w:p w14:paraId="3AB2371D" w14:textId="77777777" w:rsidR="00722317" w:rsidRPr="00DD08E5" w:rsidRDefault="00722317" w:rsidP="00722317">
      <w:pPr>
        <w:rPr>
          <w:rFonts w:ascii="Garamond" w:hAnsi="Garamond" w:cs="Garamond"/>
          <w:sz w:val="24"/>
          <w:szCs w:val="24"/>
        </w:rPr>
      </w:pPr>
    </w:p>
    <w:p w14:paraId="61F93936" w14:textId="77777777" w:rsidR="00722317" w:rsidRDefault="00722317" w:rsidP="00722317">
      <w:pPr>
        <w:pStyle w:val="Cmsor2"/>
        <w:widowControl/>
        <w:numPr>
          <w:ilvl w:val="0"/>
          <w:numId w:val="6"/>
        </w:numPr>
        <w:tabs>
          <w:tab w:val="clear" w:pos="1080"/>
          <w:tab w:val="left" w:pos="567"/>
          <w:tab w:val="right" w:pos="8820"/>
        </w:tabs>
        <w:autoSpaceDE/>
        <w:autoSpaceDN/>
        <w:ind w:left="567" w:right="0" w:hanging="567"/>
        <w:rPr>
          <w:rFonts w:ascii="Garamond" w:hAnsi="Garamond" w:cs="Garamond"/>
          <w:b/>
          <w:bCs/>
        </w:rPr>
      </w:pPr>
      <w:r w:rsidRPr="00145B79">
        <w:rPr>
          <w:rFonts w:ascii="Garamond" w:hAnsi="Garamond" w:cs="Garamond"/>
          <w:b/>
          <w:bCs/>
        </w:rPr>
        <w:t>A keretszerződés teljesítése</w:t>
      </w:r>
    </w:p>
    <w:p w14:paraId="3114B91D" w14:textId="77777777" w:rsidR="00722317" w:rsidRPr="00145B79" w:rsidRDefault="00722317" w:rsidP="00722317"/>
    <w:p w14:paraId="030E67FA" w14:textId="77777777" w:rsidR="00F466EF" w:rsidRDefault="00722317" w:rsidP="00722317">
      <w:pPr>
        <w:pStyle w:val="Listaszerbekezds"/>
        <w:numPr>
          <w:ilvl w:val="0"/>
          <w:numId w:val="14"/>
        </w:numPr>
        <w:tabs>
          <w:tab w:val="clear" w:pos="720"/>
        </w:tabs>
        <w:ind w:left="567" w:hanging="567"/>
        <w:jc w:val="both"/>
        <w:rPr>
          <w:rFonts w:ascii="Garamond" w:hAnsi="Garamond" w:cs="Garamond"/>
        </w:rPr>
      </w:pPr>
      <w:r w:rsidRPr="00145B79">
        <w:rPr>
          <w:rFonts w:ascii="Garamond" w:hAnsi="Garamond" w:cs="Garamond"/>
        </w:rPr>
        <w:t>A teljes és tételes mennyiségek a munkák eseti megrendelésekor kerülnek meghatározásra</w:t>
      </w:r>
      <w:r w:rsidR="00F466EF">
        <w:rPr>
          <w:rFonts w:ascii="Garamond" w:hAnsi="Garamond" w:cs="Garamond"/>
        </w:rPr>
        <w:t xml:space="preserve"> az alábbiak szerint:</w:t>
      </w:r>
    </w:p>
    <w:p w14:paraId="5AB79E83" w14:textId="77777777" w:rsidR="00F466EF" w:rsidRDefault="00F466EF" w:rsidP="00F466EF">
      <w:pPr>
        <w:pStyle w:val="Listaszerbekezds"/>
        <w:ind w:left="567"/>
        <w:jc w:val="both"/>
        <w:rPr>
          <w:rFonts w:ascii="Garamond" w:hAnsi="Garamond" w:cs="Garamond"/>
        </w:rPr>
      </w:pPr>
    </w:p>
    <w:p w14:paraId="5148E660" w14:textId="77777777" w:rsidR="00F466EF" w:rsidRDefault="00F466EF" w:rsidP="00F466EF">
      <w:pPr>
        <w:pStyle w:val="Listaszerbekezds"/>
        <w:ind w:left="567"/>
        <w:jc w:val="both"/>
        <w:rPr>
          <w:rFonts w:ascii="Garamond" w:hAnsi="Garamond" w:cs="Garamond"/>
        </w:rPr>
      </w:pPr>
      <w:r>
        <w:rPr>
          <w:rFonts w:ascii="Garamond" w:hAnsi="Garamond" w:cs="Garamond"/>
        </w:rPr>
        <w:t xml:space="preserve">Az eseti megrendelés leadása </w:t>
      </w:r>
      <w:r w:rsidR="00722317" w:rsidRPr="00145B79">
        <w:rPr>
          <w:rFonts w:ascii="Garamond" w:hAnsi="Garamond" w:cs="Garamond"/>
        </w:rPr>
        <w:t xml:space="preserve">előtt </w:t>
      </w:r>
      <w:r>
        <w:rPr>
          <w:rFonts w:ascii="Garamond" w:hAnsi="Garamond" w:cs="Garamond"/>
        </w:rPr>
        <w:t xml:space="preserve">a </w:t>
      </w:r>
      <w:r w:rsidR="00722317">
        <w:rPr>
          <w:rFonts w:ascii="Garamond" w:hAnsi="Garamond" w:cs="Garamond"/>
        </w:rPr>
        <w:t>Vállalkozó</w:t>
      </w:r>
      <w:r w:rsidR="00722317" w:rsidRPr="00145B79">
        <w:rPr>
          <w:rFonts w:ascii="Garamond" w:hAnsi="Garamond" w:cs="Garamond"/>
        </w:rPr>
        <w:t xml:space="preserve"> </w:t>
      </w:r>
      <w:r>
        <w:rPr>
          <w:rFonts w:ascii="Garamond" w:hAnsi="Garamond" w:cs="Garamond"/>
        </w:rPr>
        <w:t xml:space="preserve">– a Megrendelő előzetes tájékoztatása alapján - </w:t>
      </w:r>
      <w:r w:rsidR="00722317" w:rsidRPr="00145B79">
        <w:rPr>
          <w:rFonts w:ascii="Garamond" w:hAnsi="Garamond" w:cs="Garamond"/>
        </w:rPr>
        <w:t xml:space="preserve">köteles </w:t>
      </w:r>
      <w:r w:rsidR="007541F6">
        <w:rPr>
          <w:rFonts w:ascii="Garamond" w:hAnsi="Garamond" w:cs="Garamond"/>
        </w:rPr>
        <w:t xml:space="preserve">a lehető legrövidebb időn belül </w:t>
      </w:r>
      <w:r w:rsidR="00722317" w:rsidRPr="00145B79">
        <w:rPr>
          <w:rFonts w:ascii="Garamond" w:hAnsi="Garamond" w:cs="Garamond"/>
        </w:rPr>
        <w:t>előzetes árajánlatot adni az ajánlatában benyújtott mintaköltségvetés szerinti egységára</w:t>
      </w:r>
      <w:r w:rsidR="007541F6">
        <w:rPr>
          <w:rFonts w:ascii="Garamond" w:hAnsi="Garamond" w:cs="Garamond"/>
        </w:rPr>
        <w:t>k</w:t>
      </w:r>
      <w:r w:rsidR="00722317" w:rsidRPr="00145B79">
        <w:rPr>
          <w:rFonts w:ascii="Garamond" w:hAnsi="Garamond" w:cs="Garamond"/>
        </w:rPr>
        <w:t xml:space="preserve"> alapján. Abban az esetben, ha a</w:t>
      </w:r>
      <w:r w:rsidR="00722317">
        <w:rPr>
          <w:rFonts w:ascii="Garamond" w:hAnsi="Garamond" w:cs="Garamond"/>
        </w:rPr>
        <w:t>z</w:t>
      </w:r>
      <w:r w:rsidR="00722317" w:rsidRPr="00145B79">
        <w:rPr>
          <w:rFonts w:ascii="Garamond" w:hAnsi="Garamond" w:cs="Garamond"/>
        </w:rPr>
        <w:t xml:space="preserve"> esetileg megrendelt munka jellegére tekintettel a pontos mennyiség nem állapítható meg, úgy a munkák megkezdése előtt </w:t>
      </w:r>
      <w:r w:rsidR="00722317">
        <w:rPr>
          <w:rFonts w:ascii="Garamond" w:hAnsi="Garamond" w:cs="Garamond"/>
        </w:rPr>
        <w:t>Vállalkozó</w:t>
      </w:r>
      <w:r w:rsidR="00722317" w:rsidRPr="00145B79">
        <w:rPr>
          <w:rFonts w:ascii="Garamond" w:hAnsi="Garamond" w:cs="Garamond"/>
        </w:rPr>
        <w:t xml:space="preserve"> köteles előzetes felmérést végezni és ez alapján összeállítani a feltételezett mennyiséget és annak alapján </w:t>
      </w:r>
      <w:r w:rsidR="007541F6">
        <w:rPr>
          <w:rFonts w:ascii="Garamond" w:hAnsi="Garamond" w:cs="Garamond"/>
        </w:rPr>
        <w:t xml:space="preserve">a lehető legrövidebb időn belül </w:t>
      </w:r>
      <w:r w:rsidR="00722317" w:rsidRPr="00145B79">
        <w:rPr>
          <w:rFonts w:ascii="Garamond" w:hAnsi="Garamond" w:cs="Garamond"/>
        </w:rPr>
        <w:t>előzetes árajánlatot adni az ajánlatában benyújtott mintaköltségvetés szerinti egységára</w:t>
      </w:r>
      <w:r w:rsidR="005F32B3">
        <w:rPr>
          <w:rFonts w:ascii="Garamond" w:hAnsi="Garamond" w:cs="Garamond"/>
        </w:rPr>
        <w:t>k</w:t>
      </w:r>
      <w:r w:rsidR="00FE48C4">
        <w:rPr>
          <w:rFonts w:ascii="Garamond" w:hAnsi="Garamond" w:cs="Garamond"/>
        </w:rPr>
        <w:t xml:space="preserve"> </w:t>
      </w:r>
      <w:r w:rsidR="00722317" w:rsidRPr="00145B79">
        <w:rPr>
          <w:rFonts w:ascii="Garamond" w:hAnsi="Garamond" w:cs="Garamond"/>
        </w:rPr>
        <w:t xml:space="preserve">alapján. </w:t>
      </w:r>
    </w:p>
    <w:p w14:paraId="74BAD919" w14:textId="77777777" w:rsidR="007541F6" w:rsidRDefault="007541F6" w:rsidP="00F466EF">
      <w:pPr>
        <w:pStyle w:val="Listaszerbekezds"/>
        <w:ind w:left="567"/>
        <w:jc w:val="both"/>
        <w:rPr>
          <w:rFonts w:ascii="Garamond" w:hAnsi="Garamond" w:cs="Garamond"/>
        </w:rPr>
      </w:pPr>
    </w:p>
    <w:p w14:paraId="3F278752" w14:textId="77777777" w:rsidR="007541F6" w:rsidRDefault="007541F6" w:rsidP="00F466EF">
      <w:pPr>
        <w:pStyle w:val="Listaszerbekezds"/>
        <w:ind w:left="567"/>
        <w:jc w:val="both"/>
        <w:rPr>
          <w:rFonts w:ascii="Garamond" w:hAnsi="Garamond" w:cs="Garamond"/>
        </w:rPr>
      </w:pPr>
      <w:r>
        <w:rPr>
          <w:rFonts w:ascii="Garamond" w:hAnsi="Garamond" w:cs="Garamond"/>
        </w:rPr>
        <w:lastRenderedPageBreak/>
        <w:t>Ezt követően a Megrendelő írásban leadja az eseti megrendelést, melynek tartalmaznia kell különösen:</w:t>
      </w:r>
    </w:p>
    <w:p w14:paraId="6A7F3CB6" w14:textId="77777777" w:rsidR="007541F6" w:rsidRDefault="007541F6" w:rsidP="00EF0220">
      <w:pPr>
        <w:pStyle w:val="Listaszerbekezds"/>
        <w:ind w:left="1985"/>
        <w:jc w:val="both"/>
        <w:rPr>
          <w:rFonts w:ascii="Garamond" w:hAnsi="Garamond" w:cs="Garamond"/>
        </w:rPr>
      </w:pPr>
      <w:r>
        <w:rPr>
          <w:rFonts w:ascii="Garamond" w:hAnsi="Garamond" w:cs="Garamond"/>
        </w:rPr>
        <w:t>- a jelen szerződésre való hivatkozást;</w:t>
      </w:r>
    </w:p>
    <w:p w14:paraId="2E490FD9" w14:textId="77777777" w:rsidR="007541F6" w:rsidRDefault="007541F6" w:rsidP="00EF0220">
      <w:pPr>
        <w:pStyle w:val="Listaszerbekezds"/>
        <w:ind w:left="1985"/>
        <w:jc w:val="both"/>
        <w:rPr>
          <w:rFonts w:ascii="Garamond" w:hAnsi="Garamond" w:cs="Garamond"/>
        </w:rPr>
      </w:pPr>
      <w:r>
        <w:rPr>
          <w:rFonts w:ascii="Garamond" w:hAnsi="Garamond" w:cs="Garamond"/>
        </w:rPr>
        <w:t>- hivatkozást a Vállalkozó előzetes árajánlatára;</w:t>
      </w:r>
    </w:p>
    <w:p w14:paraId="43F1C9BB" w14:textId="77777777" w:rsidR="007541F6" w:rsidRDefault="007541F6" w:rsidP="00EF0220">
      <w:pPr>
        <w:pStyle w:val="Listaszerbekezds"/>
        <w:ind w:left="1985"/>
        <w:jc w:val="both"/>
        <w:rPr>
          <w:rFonts w:ascii="Garamond" w:hAnsi="Garamond" w:cs="Garamond"/>
        </w:rPr>
      </w:pPr>
      <w:r>
        <w:rPr>
          <w:rFonts w:ascii="Garamond" w:hAnsi="Garamond" w:cs="Garamond"/>
        </w:rPr>
        <w:t xml:space="preserve">- az elvégzendő munka leírását; </w:t>
      </w:r>
    </w:p>
    <w:p w14:paraId="2DD4D2DE" w14:textId="77777777" w:rsidR="007541F6" w:rsidRDefault="007541F6" w:rsidP="00EF0220">
      <w:pPr>
        <w:pStyle w:val="Listaszerbekezds"/>
        <w:ind w:left="1985"/>
        <w:jc w:val="both"/>
        <w:rPr>
          <w:rFonts w:ascii="Garamond" w:hAnsi="Garamond" w:cs="Garamond"/>
        </w:rPr>
      </w:pPr>
      <w:r>
        <w:rPr>
          <w:rFonts w:ascii="Garamond" w:hAnsi="Garamond" w:cs="Garamond"/>
        </w:rPr>
        <w:t xml:space="preserve">- az elvégzendő munka mennyiségét; </w:t>
      </w:r>
    </w:p>
    <w:p w14:paraId="58AA5082" w14:textId="77777777" w:rsidR="007541F6" w:rsidRDefault="007541F6" w:rsidP="00EF0220">
      <w:pPr>
        <w:pStyle w:val="Listaszerbekezds"/>
        <w:ind w:left="1985"/>
        <w:jc w:val="both"/>
        <w:rPr>
          <w:rFonts w:ascii="Garamond" w:hAnsi="Garamond" w:cs="Garamond"/>
        </w:rPr>
      </w:pPr>
      <w:r>
        <w:rPr>
          <w:rFonts w:ascii="Garamond" w:hAnsi="Garamond" w:cs="Garamond"/>
        </w:rPr>
        <w:t xml:space="preserve">- a munka </w:t>
      </w:r>
      <w:r w:rsidR="005F4F24">
        <w:rPr>
          <w:rFonts w:ascii="Garamond" w:hAnsi="Garamond" w:cs="Garamond"/>
        </w:rPr>
        <w:t xml:space="preserve">várható </w:t>
      </w:r>
      <w:r>
        <w:rPr>
          <w:rFonts w:ascii="Garamond" w:hAnsi="Garamond" w:cs="Garamond"/>
        </w:rPr>
        <w:t xml:space="preserve">ellenértékének </w:t>
      </w:r>
      <w:r w:rsidR="005F4F24">
        <w:rPr>
          <w:rFonts w:ascii="Garamond" w:hAnsi="Garamond" w:cs="Garamond"/>
        </w:rPr>
        <w:t xml:space="preserve">nettó </w:t>
      </w:r>
      <w:r>
        <w:rPr>
          <w:rFonts w:ascii="Garamond" w:hAnsi="Garamond" w:cs="Garamond"/>
        </w:rPr>
        <w:t>összegét;</w:t>
      </w:r>
    </w:p>
    <w:p w14:paraId="18DF7E78" w14:textId="77777777" w:rsidR="00271909" w:rsidRDefault="00271909" w:rsidP="00EF0220">
      <w:pPr>
        <w:pStyle w:val="Listaszerbekezds"/>
        <w:ind w:left="1985"/>
        <w:jc w:val="both"/>
        <w:rPr>
          <w:rFonts w:ascii="Garamond" w:hAnsi="Garamond" w:cs="Garamond"/>
        </w:rPr>
      </w:pPr>
      <w:r>
        <w:rPr>
          <w:rFonts w:ascii="Garamond" w:hAnsi="Garamond" w:cs="Garamond"/>
        </w:rPr>
        <w:t>- a teljesítés helyét/helyszíneit;</w:t>
      </w:r>
    </w:p>
    <w:p w14:paraId="51038301" w14:textId="77777777" w:rsidR="007541F6" w:rsidRDefault="007541F6" w:rsidP="00EF0220">
      <w:pPr>
        <w:pStyle w:val="Listaszerbekezds"/>
        <w:ind w:left="1985"/>
        <w:jc w:val="both"/>
        <w:rPr>
          <w:rFonts w:ascii="Garamond" w:hAnsi="Garamond" w:cs="Garamond"/>
        </w:rPr>
      </w:pPr>
      <w:r>
        <w:rPr>
          <w:rFonts w:ascii="Garamond" w:hAnsi="Garamond" w:cs="Garamond"/>
        </w:rPr>
        <w:t>- a teljesítés határidejét.</w:t>
      </w:r>
    </w:p>
    <w:p w14:paraId="0EC5AD29" w14:textId="77777777" w:rsidR="00F466EF" w:rsidRPr="007541F6" w:rsidRDefault="00F466EF" w:rsidP="007541F6">
      <w:pPr>
        <w:jc w:val="both"/>
        <w:rPr>
          <w:rFonts w:ascii="Garamond" w:hAnsi="Garamond" w:cs="Garamond"/>
        </w:rPr>
      </w:pPr>
    </w:p>
    <w:p w14:paraId="5090B1AB" w14:textId="77777777" w:rsidR="00722317" w:rsidRDefault="00722317" w:rsidP="00F466EF">
      <w:pPr>
        <w:pStyle w:val="Listaszerbekezds"/>
        <w:ind w:left="567"/>
        <w:jc w:val="both"/>
        <w:rPr>
          <w:rFonts w:ascii="Garamond" w:hAnsi="Garamond" w:cs="Garamond"/>
        </w:rPr>
      </w:pPr>
      <w:r w:rsidRPr="00145B79">
        <w:rPr>
          <w:rFonts w:ascii="Garamond" w:hAnsi="Garamond" w:cs="Garamond"/>
        </w:rPr>
        <w:t xml:space="preserve">A munkák pontos ellenértéke utólag kerül megállapításra a </w:t>
      </w:r>
      <w:r>
        <w:rPr>
          <w:rFonts w:ascii="Garamond" w:hAnsi="Garamond" w:cs="Garamond"/>
        </w:rPr>
        <w:t>Vállalkozó</w:t>
      </w:r>
      <w:r w:rsidRPr="00145B79">
        <w:rPr>
          <w:rFonts w:ascii="Garamond" w:hAnsi="Garamond" w:cs="Garamond"/>
        </w:rPr>
        <w:t xml:space="preserve"> által elvégzett és a </w:t>
      </w:r>
      <w:r w:rsidR="00271909">
        <w:rPr>
          <w:rFonts w:ascii="Garamond" w:hAnsi="Garamond" w:cs="Garamond"/>
        </w:rPr>
        <w:t>Megrendelő</w:t>
      </w:r>
      <w:r w:rsidRPr="00145B79">
        <w:rPr>
          <w:rFonts w:ascii="Garamond" w:hAnsi="Garamond" w:cs="Garamond"/>
        </w:rPr>
        <w:t xml:space="preserve"> által igazolt mennyiség alapján a </w:t>
      </w:r>
      <w:r>
        <w:rPr>
          <w:rFonts w:ascii="Garamond" w:hAnsi="Garamond" w:cs="Garamond"/>
        </w:rPr>
        <w:t>Vállalkozó</w:t>
      </w:r>
      <w:r w:rsidRPr="00145B79">
        <w:rPr>
          <w:rFonts w:ascii="Garamond" w:hAnsi="Garamond" w:cs="Garamond"/>
        </w:rPr>
        <w:t xml:space="preserve"> ajánlatában vállalt egységáraknak megfelelően.  </w:t>
      </w:r>
    </w:p>
    <w:p w14:paraId="59FCDAAA" w14:textId="77777777" w:rsidR="00722317" w:rsidRDefault="00722317" w:rsidP="00722317">
      <w:pPr>
        <w:pStyle w:val="Listaszerbekezds"/>
        <w:ind w:left="567"/>
        <w:jc w:val="both"/>
        <w:rPr>
          <w:rFonts w:ascii="Garamond" w:hAnsi="Garamond" w:cs="Garamond"/>
        </w:rPr>
      </w:pPr>
    </w:p>
    <w:p w14:paraId="545D9B07" w14:textId="6E0D6631" w:rsidR="00AA3D01" w:rsidRPr="00AA3D01" w:rsidRDefault="00AA3D01" w:rsidP="00AA3D01">
      <w:pPr>
        <w:pStyle w:val="Listaszerbekezds"/>
        <w:numPr>
          <w:ilvl w:val="0"/>
          <w:numId w:val="14"/>
        </w:numPr>
        <w:tabs>
          <w:tab w:val="clear" w:pos="720"/>
        </w:tabs>
        <w:ind w:left="567" w:hanging="567"/>
        <w:jc w:val="both"/>
        <w:rPr>
          <w:rFonts w:ascii="Garamond" w:hAnsi="Garamond" w:cs="Garamond"/>
        </w:rPr>
      </w:pPr>
      <w:r w:rsidRPr="00AA3D01">
        <w:rPr>
          <w:rFonts w:ascii="Garamond" w:hAnsi="Garamond" w:cs="Garamond"/>
        </w:rPr>
        <w:t xml:space="preserve">A keretszerződés a szerződés megkötésének napjától kezdődően addig az időpontig </w:t>
      </w:r>
      <w:r w:rsidR="007D4B01">
        <w:rPr>
          <w:rFonts w:ascii="Garamond" w:hAnsi="Garamond" w:cs="Garamond"/>
        </w:rPr>
        <w:t>tartó határozott időtartamra szól</w:t>
      </w:r>
      <w:r w:rsidRPr="00AA3D01">
        <w:rPr>
          <w:rFonts w:ascii="Garamond" w:hAnsi="Garamond" w:cs="Garamond"/>
        </w:rPr>
        <w:t>, míg a szerződés keretösszegével megegyező ellenérték a szerződés alapján kifizetésre</w:t>
      </w:r>
      <w:r w:rsidR="007D4B01">
        <w:rPr>
          <w:rFonts w:ascii="Garamond" w:hAnsi="Garamond" w:cs="Garamond"/>
        </w:rPr>
        <w:t xml:space="preserve"> került</w:t>
      </w:r>
      <w:r w:rsidRPr="00AA3D01">
        <w:rPr>
          <w:rFonts w:ascii="Garamond" w:hAnsi="Garamond" w:cs="Garamond"/>
        </w:rPr>
        <w:t xml:space="preserve">, de legfeljebb </w:t>
      </w:r>
      <w:r w:rsidRPr="00A102BE">
        <w:rPr>
          <w:rFonts w:ascii="Garamond" w:hAnsi="Garamond" w:cs="Garamond"/>
        </w:rPr>
        <w:t>201</w:t>
      </w:r>
      <w:r w:rsidR="001B41FA" w:rsidRPr="00A102BE">
        <w:rPr>
          <w:rFonts w:ascii="Garamond" w:hAnsi="Garamond" w:cs="Garamond"/>
        </w:rPr>
        <w:t>8</w:t>
      </w:r>
      <w:r w:rsidRPr="00A102BE">
        <w:rPr>
          <w:rFonts w:ascii="Garamond" w:hAnsi="Garamond"/>
        </w:rPr>
        <w:t xml:space="preserve">. </w:t>
      </w:r>
      <w:r w:rsidR="00AA6B3D" w:rsidRPr="00A102BE">
        <w:rPr>
          <w:rFonts w:ascii="Garamond" w:hAnsi="Garamond"/>
        </w:rPr>
        <w:t>december 31.</w:t>
      </w:r>
      <w:r w:rsidR="00AA6B3D">
        <w:rPr>
          <w:rFonts w:ascii="Garamond" w:hAnsi="Garamond" w:cs="Garamond"/>
        </w:rPr>
        <w:t xml:space="preserve"> </w:t>
      </w:r>
      <w:r w:rsidRPr="00AA3D01">
        <w:rPr>
          <w:rFonts w:ascii="Garamond" w:hAnsi="Garamond" w:cs="Garamond"/>
        </w:rPr>
        <w:t>napjáig.</w:t>
      </w:r>
      <w:r w:rsidR="007D4B01">
        <w:rPr>
          <w:rFonts w:ascii="Garamond" w:hAnsi="Garamond" w:cs="Garamond"/>
        </w:rPr>
        <w:t xml:space="preserve"> Amennyiben a szerződés keretösszege a fenti időpont lejártáig nem került teljes egészében kifizetésre, úgy a Vállalkozó köteles a fenti időpont lejárta előtti eseti megrendeléseket teljesíteni abban az esetben is, ha az eseti megrendelésben meghatározott teljesítési határidő </w:t>
      </w:r>
      <w:r w:rsidR="001B41FA" w:rsidRPr="00A102BE">
        <w:rPr>
          <w:rFonts w:ascii="Garamond" w:hAnsi="Garamond" w:cs="Garamond"/>
        </w:rPr>
        <w:t>2018</w:t>
      </w:r>
      <w:r w:rsidR="00AA6B3D" w:rsidRPr="00A102BE">
        <w:rPr>
          <w:rFonts w:ascii="Garamond" w:hAnsi="Garamond"/>
        </w:rPr>
        <w:t>. december 31</w:t>
      </w:r>
      <w:r w:rsidR="00AA6B3D">
        <w:rPr>
          <w:rFonts w:ascii="Garamond" w:hAnsi="Garamond" w:cs="Garamond"/>
        </w:rPr>
        <w:t>.</w:t>
      </w:r>
      <w:r w:rsidR="007D4B01">
        <w:rPr>
          <w:rFonts w:ascii="Garamond" w:hAnsi="Garamond" w:cs="Garamond"/>
        </w:rPr>
        <w:t xml:space="preserve"> napját követő időpontra esik, ezt követően azonban </w:t>
      </w:r>
      <w:r w:rsidR="00FE48C4">
        <w:rPr>
          <w:rFonts w:ascii="Garamond" w:hAnsi="Garamond" w:cs="Garamond"/>
        </w:rPr>
        <w:t xml:space="preserve">további </w:t>
      </w:r>
      <w:r w:rsidR="007D4B01">
        <w:rPr>
          <w:rFonts w:ascii="Garamond" w:hAnsi="Garamond" w:cs="Garamond"/>
        </w:rPr>
        <w:t>eseti megrendelések</w:t>
      </w:r>
      <w:r w:rsidR="00FE48C4">
        <w:rPr>
          <w:rFonts w:ascii="Garamond" w:hAnsi="Garamond" w:cs="Garamond"/>
        </w:rPr>
        <w:t xml:space="preserve"> leadására</w:t>
      </w:r>
      <w:r w:rsidR="007D4B01">
        <w:rPr>
          <w:rFonts w:ascii="Garamond" w:hAnsi="Garamond" w:cs="Garamond"/>
        </w:rPr>
        <w:t xml:space="preserve"> a jelen szerződés alapján nem kerülhet sor.</w:t>
      </w:r>
    </w:p>
    <w:p w14:paraId="26112B45" w14:textId="77777777" w:rsidR="00722317" w:rsidRPr="00015139" w:rsidRDefault="00722317" w:rsidP="00722317">
      <w:pPr>
        <w:ind w:left="567"/>
        <w:jc w:val="both"/>
        <w:rPr>
          <w:rFonts w:ascii="Garamond" w:hAnsi="Garamond" w:cs="Garamond"/>
          <w:sz w:val="24"/>
          <w:szCs w:val="24"/>
        </w:rPr>
      </w:pPr>
    </w:p>
    <w:p w14:paraId="7BB5B3BB" w14:textId="77777777" w:rsidR="00722317" w:rsidRDefault="00722317" w:rsidP="00722317">
      <w:pPr>
        <w:pStyle w:val="Listaszerbekezds"/>
        <w:numPr>
          <w:ilvl w:val="0"/>
          <w:numId w:val="14"/>
        </w:numPr>
        <w:tabs>
          <w:tab w:val="clear" w:pos="720"/>
        </w:tabs>
        <w:ind w:left="567" w:hanging="567"/>
        <w:jc w:val="both"/>
        <w:rPr>
          <w:rFonts w:ascii="Garamond" w:hAnsi="Garamond" w:cs="Garamond"/>
        </w:rPr>
      </w:pPr>
      <w:r w:rsidRPr="00015139">
        <w:rPr>
          <w:rFonts w:ascii="Garamond" w:hAnsi="Garamond" w:cs="Garamond"/>
        </w:rPr>
        <w:t xml:space="preserve">Az eseti megrendelések teljesítési </w:t>
      </w:r>
      <w:proofErr w:type="spellStart"/>
      <w:r w:rsidRPr="00015139">
        <w:rPr>
          <w:rFonts w:ascii="Garamond" w:hAnsi="Garamond" w:cs="Garamond"/>
        </w:rPr>
        <w:t>ha</w:t>
      </w:r>
      <w:r>
        <w:rPr>
          <w:rFonts w:ascii="Garamond" w:hAnsi="Garamond" w:cs="Garamond"/>
        </w:rPr>
        <w:t>táridejei</w:t>
      </w:r>
      <w:proofErr w:type="spellEnd"/>
      <w:r w:rsidRPr="00015139">
        <w:rPr>
          <w:rFonts w:ascii="Garamond" w:hAnsi="Garamond" w:cs="Garamond"/>
        </w:rPr>
        <w:t xml:space="preserve"> </w:t>
      </w:r>
      <w:r>
        <w:rPr>
          <w:rFonts w:ascii="Garamond" w:hAnsi="Garamond" w:cs="Garamond"/>
        </w:rPr>
        <w:t>Megrendelő</w:t>
      </w:r>
      <w:r w:rsidRPr="00015139">
        <w:rPr>
          <w:rFonts w:ascii="Garamond" w:hAnsi="Garamond" w:cs="Garamond"/>
        </w:rPr>
        <w:t xml:space="preserve"> döntése alapján, de </w:t>
      </w:r>
      <w:r>
        <w:rPr>
          <w:rFonts w:ascii="Garamond" w:hAnsi="Garamond" w:cs="Garamond"/>
        </w:rPr>
        <w:t>Vállalkozóval</w:t>
      </w:r>
      <w:r w:rsidRPr="00015139">
        <w:rPr>
          <w:rFonts w:ascii="Garamond" w:hAnsi="Garamond" w:cs="Garamond"/>
        </w:rPr>
        <w:t xml:space="preserve"> a konkrét munkáról való egyeztetés – adott esetben az előzetes felmérés – figyelembevételével kerül megállapításra.</w:t>
      </w:r>
      <w:r w:rsidR="00F466EF">
        <w:rPr>
          <w:rFonts w:ascii="Garamond" w:hAnsi="Garamond" w:cs="Garamond"/>
        </w:rPr>
        <w:t xml:space="preserve"> </w:t>
      </w:r>
      <w:r w:rsidR="007541F6">
        <w:rPr>
          <w:rFonts w:ascii="Garamond" w:hAnsi="Garamond" w:cs="Garamond"/>
        </w:rPr>
        <w:t xml:space="preserve">Vállalkozó köteles az egyes </w:t>
      </w:r>
      <w:r w:rsidR="00D2129F">
        <w:rPr>
          <w:rFonts w:ascii="Garamond" w:hAnsi="Garamond" w:cs="Garamond"/>
        </w:rPr>
        <w:t xml:space="preserve">eseti </w:t>
      </w:r>
      <w:r w:rsidR="007541F6">
        <w:rPr>
          <w:rFonts w:ascii="Garamond" w:hAnsi="Garamond" w:cs="Garamond"/>
        </w:rPr>
        <w:t xml:space="preserve">megrendelésekben meghatározott munkák teljesítését az </w:t>
      </w:r>
      <w:r w:rsidR="00D2129F">
        <w:rPr>
          <w:rFonts w:ascii="Garamond" w:hAnsi="Garamond" w:cs="Garamond"/>
        </w:rPr>
        <w:t>eseti</w:t>
      </w:r>
      <w:r w:rsidR="007541F6">
        <w:rPr>
          <w:rFonts w:ascii="Garamond" w:hAnsi="Garamond" w:cs="Garamond"/>
        </w:rPr>
        <w:t xml:space="preserve"> megrendelések leadását</w:t>
      </w:r>
      <w:r w:rsidR="00271909">
        <w:rPr>
          <w:rFonts w:ascii="Garamond" w:hAnsi="Garamond" w:cs="Garamond"/>
        </w:rPr>
        <w:t>ól számított legkésőbb</w:t>
      </w:r>
      <w:r w:rsidR="00B60D43">
        <w:rPr>
          <w:rFonts w:ascii="Garamond" w:hAnsi="Garamond" w:cs="Garamond"/>
        </w:rPr>
        <w:t xml:space="preserve"> </w:t>
      </w:r>
      <w:r w:rsidR="00610BC0" w:rsidRPr="00E63E80">
        <w:rPr>
          <w:rFonts w:ascii="Garamond" w:hAnsi="Garamond" w:cs="Garamond"/>
          <w:shd w:val="clear" w:color="auto" w:fill="BFBFBF" w:themeFill="background1" w:themeFillShade="BF"/>
        </w:rPr>
        <w:t>[…]</w:t>
      </w:r>
      <w:r w:rsidR="00271909">
        <w:rPr>
          <w:rFonts w:ascii="Garamond" w:hAnsi="Garamond" w:cs="Garamond"/>
        </w:rPr>
        <w:t xml:space="preserve"> napon belül megkezdeni.</w:t>
      </w:r>
      <w:r w:rsidR="007541F6">
        <w:rPr>
          <w:rFonts w:ascii="Garamond" w:hAnsi="Garamond" w:cs="Garamond"/>
        </w:rPr>
        <w:t xml:space="preserve"> </w:t>
      </w:r>
    </w:p>
    <w:p w14:paraId="04BCF995" w14:textId="77777777" w:rsidR="00722317" w:rsidRPr="00423F06" w:rsidRDefault="00722317" w:rsidP="00722317">
      <w:pPr>
        <w:pStyle w:val="Listaszerbekezds"/>
        <w:rPr>
          <w:rFonts w:ascii="Garamond" w:hAnsi="Garamond" w:cs="Garamond"/>
        </w:rPr>
      </w:pPr>
    </w:p>
    <w:p w14:paraId="60BF8B4A" w14:textId="13166089" w:rsidR="00722317" w:rsidRPr="00015139" w:rsidRDefault="00722317" w:rsidP="00722317">
      <w:pPr>
        <w:pStyle w:val="Listaszerbekezds"/>
        <w:numPr>
          <w:ilvl w:val="0"/>
          <w:numId w:val="14"/>
        </w:numPr>
        <w:tabs>
          <w:tab w:val="clear" w:pos="720"/>
        </w:tabs>
        <w:ind w:left="567" w:hanging="567"/>
        <w:jc w:val="both"/>
        <w:rPr>
          <w:rFonts w:ascii="Garamond" w:hAnsi="Garamond" w:cs="Garamond"/>
        </w:rPr>
      </w:pPr>
      <w:r>
        <w:rPr>
          <w:rFonts w:ascii="Garamond" w:hAnsi="Garamond" w:cs="Garamond"/>
        </w:rPr>
        <w:t>A teljesítés helye: Mór</w:t>
      </w:r>
      <w:r w:rsidRPr="00423F06">
        <w:rPr>
          <w:rFonts w:ascii="Garamond" w:hAnsi="Garamond" w:cs="Garamond"/>
        </w:rPr>
        <w:t xml:space="preserve"> Város</w:t>
      </w:r>
      <w:r>
        <w:rPr>
          <w:rFonts w:ascii="Garamond" w:hAnsi="Garamond" w:cs="Garamond"/>
        </w:rPr>
        <w:t>i</w:t>
      </w:r>
      <w:r w:rsidR="00B60D43">
        <w:rPr>
          <w:rFonts w:ascii="Garamond" w:hAnsi="Garamond" w:cs="Garamond"/>
        </w:rPr>
        <w:t xml:space="preserve"> Önkormányzat</w:t>
      </w:r>
      <w:r w:rsidRPr="00423F06">
        <w:rPr>
          <w:rFonts w:ascii="Garamond" w:hAnsi="Garamond" w:cs="Garamond"/>
        </w:rPr>
        <w:t xml:space="preserve"> közigazgatási területe</w:t>
      </w:r>
      <w:r>
        <w:rPr>
          <w:rFonts w:ascii="Garamond" w:hAnsi="Garamond" w:cs="Garamond"/>
        </w:rPr>
        <w:t xml:space="preserve">. </w:t>
      </w:r>
      <w:r w:rsidRPr="00423F06">
        <w:rPr>
          <w:rFonts w:ascii="Garamond" w:hAnsi="Garamond" w:cs="Garamond"/>
        </w:rPr>
        <w:t xml:space="preserve">Az egyes teljesítési helyek a </w:t>
      </w:r>
      <w:r>
        <w:rPr>
          <w:rFonts w:ascii="Garamond" w:hAnsi="Garamond" w:cs="Garamond"/>
        </w:rPr>
        <w:t>keret</w:t>
      </w:r>
      <w:r w:rsidRPr="00423F06">
        <w:rPr>
          <w:rFonts w:ascii="Garamond" w:hAnsi="Garamond" w:cs="Garamond"/>
        </w:rPr>
        <w:t>szerződés teljesítése során</w:t>
      </w:r>
      <w:r>
        <w:rPr>
          <w:rFonts w:ascii="Garamond" w:hAnsi="Garamond" w:cs="Garamond"/>
        </w:rPr>
        <w:t xml:space="preserve"> – az eseti megrendelésekben –</w:t>
      </w:r>
      <w:r w:rsidRPr="00423F06">
        <w:rPr>
          <w:rFonts w:ascii="Garamond" w:hAnsi="Garamond" w:cs="Garamond"/>
        </w:rPr>
        <w:t xml:space="preserve"> kerülnek </w:t>
      </w:r>
      <w:r>
        <w:rPr>
          <w:rFonts w:ascii="Garamond" w:hAnsi="Garamond" w:cs="Garamond"/>
        </w:rPr>
        <w:t>Megrendelő</w:t>
      </w:r>
      <w:r w:rsidRPr="00423F06">
        <w:rPr>
          <w:rFonts w:ascii="Garamond" w:hAnsi="Garamond" w:cs="Garamond"/>
        </w:rPr>
        <w:t xml:space="preserve"> által megjelölésre.</w:t>
      </w:r>
    </w:p>
    <w:p w14:paraId="2F4F7EA2" w14:textId="77777777" w:rsidR="00722317" w:rsidRPr="00015139" w:rsidRDefault="00722317" w:rsidP="00722317">
      <w:pPr>
        <w:ind w:left="567"/>
        <w:jc w:val="both"/>
        <w:rPr>
          <w:rFonts w:ascii="Garamond" w:hAnsi="Garamond" w:cs="Garamond"/>
          <w:sz w:val="24"/>
          <w:szCs w:val="24"/>
        </w:rPr>
      </w:pPr>
    </w:p>
    <w:p w14:paraId="17B9E425" w14:textId="77777777" w:rsidR="00722317" w:rsidRDefault="00722317" w:rsidP="00722317">
      <w:pPr>
        <w:pStyle w:val="Listaszerbekezds"/>
        <w:numPr>
          <w:ilvl w:val="0"/>
          <w:numId w:val="14"/>
        </w:numPr>
        <w:tabs>
          <w:tab w:val="clear" w:pos="720"/>
        </w:tabs>
        <w:ind w:left="567" w:hanging="567"/>
        <w:jc w:val="both"/>
        <w:rPr>
          <w:rFonts w:ascii="Garamond" w:hAnsi="Garamond" w:cs="Garamond"/>
        </w:rPr>
      </w:pPr>
      <w:r>
        <w:rPr>
          <w:rFonts w:ascii="Garamond" w:hAnsi="Garamond" w:cs="Garamond"/>
        </w:rPr>
        <w:t>Megrendelő</w:t>
      </w:r>
      <w:r w:rsidRPr="00015139">
        <w:rPr>
          <w:rFonts w:ascii="Garamond" w:hAnsi="Garamond" w:cs="Garamond"/>
        </w:rPr>
        <w:t xml:space="preserve"> az eseti megrendelések teljesítésekor a majd ott meghatározott határidőkhöz képest előteljesítést elfogad.</w:t>
      </w:r>
    </w:p>
    <w:p w14:paraId="51722A5E" w14:textId="77777777" w:rsidR="002D7044" w:rsidRDefault="002D7044" w:rsidP="002D7044">
      <w:pPr>
        <w:pStyle w:val="Listaszerbekezds"/>
        <w:ind w:left="567"/>
        <w:jc w:val="both"/>
        <w:rPr>
          <w:rFonts w:ascii="Garamond" w:hAnsi="Garamond" w:cs="Garamond"/>
        </w:rPr>
      </w:pPr>
    </w:p>
    <w:p w14:paraId="23D04A91" w14:textId="77777777" w:rsidR="002D7044" w:rsidRPr="002D7044" w:rsidRDefault="002D7044" w:rsidP="002D7044">
      <w:pPr>
        <w:pStyle w:val="Listaszerbekezds"/>
        <w:numPr>
          <w:ilvl w:val="0"/>
          <w:numId w:val="14"/>
        </w:numPr>
        <w:tabs>
          <w:tab w:val="clear" w:pos="720"/>
        </w:tabs>
        <w:ind w:left="567" w:hanging="567"/>
        <w:jc w:val="both"/>
        <w:rPr>
          <w:rFonts w:ascii="Garamond" w:hAnsi="Garamond" w:cs="Garamond"/>
        </w:rPr>
      </w:pPr>
      <w:r w:rsidRPr="00A62117">
        <w:rPr>
          <w:rFonts w:ascii="Garamond" w:hAnsi="Garamond" w:cs="Garamond"/>
        </w:rPr>
        <w:t>Felek a Kbt. 138. § (4) bekezdésében foglaltakra figyelemmel megállapodnak, hogy a Vállalkozó a jelen szerződés szerinti feladatait a szerződés megkötését megelőző közbeszerzési eljárásban bemutatott szakemberek bevonásával köteles ellátni.</w:t>
      </w:r>
    </w:p>
    <w:p w14:paraId="08C95E2B" w14:textId="77777777" w:rsidR="00722317" w:rsidRDefault="00722317" w:rsidP="00722317">
      <w:pPr>
        <w:rPr>
          <w:rFonts w:ascii="Garamond" w:hAnsi="Garamond" w:cs="Garamond"/>
          <w:sz w:val="24"/>
          <w:szCs w:val="24"/>
        </w:rPr>
      </w:pPr>
    </w:p>
    <w:p w14:paraId="302E41A8" w14:textId="77777777" w:rsidR="00722317"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i/>
          <w:iCs/>
        </w:rPr>
      </w:pPr>
      <w:r>
        <w:rPr>
          <w:rFonts w:ascii="Garamond" w:hAnsi="Garamond" w:cs="Garamond"/>
          <w:b/>
          <w:iCs/>
        </w:rPr>
        <w:t xml:space="preserve">A szerződés tárgyát képező munkák megrendelése </w:t>
      </w:r>
    </w:p>
    <w:p w14:paraId="7999A00C" w14:textId="77777777" w:rsidR="00722317" w:rsidRDefault="00722317" w:rsidP="00722317"/>
    <w:p w14:paraId="159DDA48" w14:textId="77777777" w:rsidR="00722317" w:rsidRDefault="00722317" w:rsidP="00722317">
      <w:pPr>
        <w:widowControl/>
        <w:autoSpaceDE/>
        <w:autoSpaceDN/>
        <w:ind w:left="567"/>
        <w:jc w:val="both"/>
        <w:rPr>
          <w:rFonts w:ascii="Garamond" w:hAnsi="Garamond" w:cs="Times New Roman"/>
          <w:sz w:val="24"/>
          <w:szCs w:val="24"/>
        </w:rPr>
      </w:pPr>
      <w:r w:rsidRPr="00465B20">
        <w:rPr>
          <w:rFonts w:ascii="Garamond" w:hAnsi="Garamond" w:cs="Times New Roman"/>
          <w:sz w:val="24"/>
          <w:szCs w:val="24"/>
        </w:rPr>
        <w:t xml:space="preserve">A Megrendelő a jelen szerződés tárgyát képező munkákat </w:t>
      </w:r>
      <w:r>
        <w:rPr>
          <w:rFonts w:ascii="Garamond" w:hAnsi="Garamond" w:cs="Times New Roman"/>
          <w:sz w:val="24"/>
          <w:szCs w:val="24"/>
        </w:rPr>
        <w:t>a Vállalkozó részére elektronikus úton</w:t>
      </w:r>
      <w:r w:rsidRPr="00465B20">
        <w:rPr>
          <w:rFonts w:ascii="Garamond" w:hAnsi="Garamond" w:cs="Times New Roman"/>
          <w:sz w:val="24"/>
          <w:szCs w:val="24"/>
        </w:rPr>
        <w:t xml:space="preserve"> </w:t>
      </w:r>
      <w:r w:rsidR="00FE48C4">
        <w:rPr>
          <w:rFonts w:ascii="Garamond" w:hAnsi="Garamond" w:cs="Times New Roman"/>
          <w:sz w:val="24"/>
          <w:szCs w:val="24"/>
        </w:rPr>
        <w:t xml:space="preserve">(e-mail/fax) </w:t>
      </w:r>
      <w:r w:rsidRPr="00465B20">
        <w:rPr>
          <w:rFonts w:ascii="Garamond" w:hAnsi="Garamond" w:cs="Times New Roman"/>
          <w:sz w:val="24"/>
          <w:szCs w:val="24"/>
        </w:rPr>
        <w:t xml:space="preserve">történő </w:t>
      </w:r>
      <w:r>
        <w:rPr>
          <w:rFonts w:ascii="Garamond" w:hAnsi="Garamond" w:cs="Times New Roman"/>
          <w:sz w:val="24"/>
          <w:szCs w:val="24"/>
        </w:rPr>
        <w:t xml:space="preserve">igénybejelentés </w:t>
      </w:r>
      <w:r w:rsidR="005F32B3">
        <w:rPr>
          <w:rFonts w:ascii="Garamond" w:hAnsi="Garamond" w:cs="Times New Roman"/>
          <w:sz w:val="24"/>
          <w:szCs w:val="24"/>
        </w:rPr>
        <w:t xml:space="preserve">(megrendelés) </w:t>
      </w:r>
      <w:r w:rsidRPr="00465B20">
        <w:rPr>
          <w:rFonts w:ascii="Garamond" w:hAnsi="Garamond" w:cs="Times New Roman"/>
          <w:sz w:val="24"/>
          <w:szCs w:val="24"/>
        </w:rPr>
        <w:t>megküldésével, illetőleg</w:t>
      </w:r>
      <w:r>
        <w:rPr>
          <w:rFonts w:ascii="Garamond" w:hAnsi="Garamond" w:cs="Times New Roman"/>
          <w:sz w:val="24"/>
          <w:szCs w:val="24"/>
        </w:rPr>
        <w:t xml:space="preserve"> annak</w:t>
      </w:r>
      <w:r w:rsidRPr="00465B20">
        <w:rPr>
          <w:rFonts w:ascii="Garamond" w:hAnsi="Garamond" w:cs="Times New Roman"/>
          <w:sz w:val="24"/>
          <w:szCs w:val="24"/>
        </w:rPr>
        <w:t xml:space="preserve"> személyesen történő átadásával rendeli meg</w:t>
      </w:r>
      <w:r w:rsidR="00FE48C4">
        <w:rPr>
          <w:rFonts w:ascii="Garamond" w:hAnsi="Garamond" w:cs="Times New Roman"/>
          <w:sz w:val="24"/>
          <w:szCs w:val="24"/>
        </w:rPr>
        <w:t xml:space="preserve"> (eseti megrendelés leadása)</w:t>
      </w:r>
      <w:r w:rsidRPr="00465B20">
        <w:rPr>
          <w:rFonts w:ascii="Garamond" w:hAnsi="Garamond" w:cs="Times New Roman"/>
          <w:sz w:val="24"/>
          <w:szCs w:val="24"/>
        </w:rPr>
        <w:t xml:space="preserve">. </w:t>
      </w:r>
    </w:p>
    <w:p w14:paraId="63CBC19D" w14:textId="77777777" w:rsidR="00271909" w:rsidRPr="00465B20" w:rsidRDefault="00271909" w:rsidP="00722317">
      <w:pPr>
        <w:widowControl/>
        <w:autoSpaceDE/>
        <w:autoSpaceDN/>
        <w:ind w:left="567"/>
        <w:jc w:val="both"/>
        <w:rPr>
          <w:rFonts w:ascii="Garamond" w:hAnsi="Garamond" w:cs="Times New Roman"/>
          <w:sz w:val="24"/>
          <w:szCs w:val="24"/>
        </w:rPr>
      </w:pPr>
    </w:p>
    <w:p w14:paraId="1ACF8C7D" w14:textId="77777777" w:rsidR="00722317" w:rsidRPr="00465B20" w:rsidRDefault="00722317" w:rsidP="00722317">
      <w:pPr>
        <w:widowControl/>
        <w:autoSpaceDE/>
        <w:autoSpaceDN/>
        <w:ind w:left="567"/>
        <w:jc w:val="both"/>
        <w:rPr>
          <w:rFonts w:ascii="Garamond" w:hAnsi="Garamond" w:cs="Times New Roman"/>
          <w:sz w:val="24"/>
          <w:szCs w:val="24"/>
        </w:rPr>
      </w:pPr>
      <w:r w:rsidRPr="00465B20">
        <w:rPr>
          <w:rFonts w:ascii="Garamond" w:hAnsi="Garamond" w:cs="Times New Roman"/>
          <w:sz w:val="24"/>
          <w:szCs w:val="24"/>
        </w:rPr>
        <w:t xml:space="preserve">A megrendelés átvételéről/tudomásul vételéről a Vállalkozó haladéktalanul köteles a Megrendelő részére visszaigazolást küldeni/átadni. </w:t>
      </w:r>
      <w:r w:rsidR="00271909">
        <w:rPr>
          <w:rFonts w:ascii="Garamond" w:hAnsi="Garamond" w:cs="Times New Roman"/>
          <w:sz w:val="24"/>
          <w:szCs w:val="24"/>
        </w:rPr>
        <w:t>A jelen szerződés I. 3. pontjában meghatározott határidőbe nem számít bele az az időtartam, mely alatt a Vállalkozó</w:t>
      </w:r>
      <w:r w:rsidR="005F4F24">
        <w:rPr>
          <w:rFonts w:ascii="Garamond" w:hAnsi="Garamond" w:cs="Times New Roman"/>
          <w:sz w:val="24"/>
          <w:szCs w:val="24"/>
        </w:rPr>
        <w:t>nak</w:t>
      </w:r>
      <w:r w:rsidR="00271909">
        <w:rPr>
          <w:rFonts w:ascii="Garamond" w:hAnsi="Garamond" w:cs="Times New Roman"/>
          <w:sz w:val="24"/>
          <w:szCs w:val="24"/>
        </w:rPr>
        <w:t xml:space="preserve"> rajta kívül álló objektív és elháríthatatlan körülmény </w:t>
      </w:r>
      <w:r w:rsidR="005F4F24">
        <w:rPr>
          <w:rFonts w:ascii="Garamond" w:hAnsi="Garamond" w:cs="Times New Roman"/>
          <w:sz w:val="24"/>
          <w:szCs w:val="24"/>
        </w:rPr>
        <w:t>miatt nincs lehetősége a megrendelés átvételére. Ezen körülmény fennállását a Vállalkozónak hitelt érdemlő módon kell igazolnia.</w:t>
      </w:r>
    </w:p>
    <w:p w14:paraId="274D52D5" w14:textId="77777777" w:rsidR="00722317" w:rsidRPr="00F47651" w:rsidRDefault="00722317" w:rsidP="00722317"/>
    <w:p w14:paraId="5C6F6A6D" w14:textId="77777777" w:rsidR="00722317" w:rsidRPr="00423F06"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i/>
          <w:iCs/>
        </w:rPr>
      </w:pPr>
      <w:r w:rsidRPr="00423F06">
        <w:rPr>
          <w:rFonts w:ascii="Garamond" w:hAnsi="Garamond" w:cs="Garamond"/>
          <w:b/>
          <w:bCs/>
        </w:rPr>
        <w:lastRenderedPageBreak/>
        <w:t>A vállalkozási díj</w:t>
      </w:r>
    </w:p>
    <w:p w14:paraId="3952C884" w14:textId="77777777" w:rsidR="00722317" w:rsidRPr="0048760B" w:rsidRDefault="00722317" w:rsidP="00722317">
      <w:pPr>
        <w:tabs>
          <w:tab w:val="left" w:pos="5402"/>
          <w:tab w:val="right" w:leader="dot" w:pos="9124"/>
        </w:tabs>
        <w:ind w:left="902" w:right="709" w:hanging="193"/>
        <w:rPr>
          <w:rFonts w:ascii="Garamond" w:hAnsi="Garamond" w:cs="Garamond"/>
          <w:sz w:val="24"/>
          <w:szCs w:val="24"/>
        </w:rPr>
      </w:pPr>
    </w:p>
    <w:p w14:paraId="37E33F87" w14:textId="77777777" w:rsidR="00722317" w:rsidRPr="00423F06" w:rsidRDefault="00722317" w:rsidP="00722317">
      <w:pPr>
        <w:tabs>
          <w:tab w:val="left" w:pos="5402"/>
          <w:tab w:val="right" w:leader="dot" w:pos="9124"/>
        </w:tabs>
        <w:ind w:left="567" w:right="-2" w:hanging="567"/>
        <w:jc w:val="both"/>
        <w:rPr>
          <w:rFonts w:ascii="Garamond" w:hAnsi="Garamond" w:cs="Garamond"/>
          <w:b/>
          <w:bCs/>
          <w:sz w:val="24"/>
          <w:szCs w:val="24"/>
        </w:rPr>
      </w:pPr>
      <w:r>
        <w:rPr>
          <w:rFonts w:ascii="Garamond" w:hAnsi="Garamond" w:cs="Garamond"/>
          <w:sz w:val="24"/>
          <w:szCs w:val="24"/>
        </w:rPr>
        <w:tab/>
        <w:t xml:space="preserve">A vállalkozási díj alapját a Vállalkozó, mint </w:t>
      </w:r>
      <w:r w:rsidR="00B60D43">
        <w:rPr>
          <w:rFonts w:ascii="Garamond" w:hAnsi="Garamond" w:cs="Garamond"/>
          <w:sz w:val="24"/>
          <w:szCs w:val="24"/>
        </w:rPr>
        <w:t>n</w:t>
      </w:r>
      <w:r>
        <w:rPr>
          <w:rFonts w:ascii="Garamond" w:hAnsi="Garamond" w:cs="Garamond"/>
          <w:sz w:val="24"/>
          <w:szCs w:val="24"/>
        </w:rPr>
        <w:t xml:space="preserve">yertes </w:t>
      </w:r>
      <w:r w:rsidR="00B60D43">
        <w:rPr>
          <w:rFonts w:ascii="Garamond" w:hAnsi="Garamond" w:cs="Garamond"/>
          <w:sz w:val="24"/>
          <w:szCs w:val="24"/>
        </w:rPr>
        <w:t>a</w:t>
      </w:r>
      <w:r>
        <w:rPr>
          <w:rFonts w:ascii="Garamond" w:hAnsi="Garamond" w:cs="Garamond"/>
          <w:sz w:val="24"/>
          <w:szCs w:val="24"/>
        </w:rPr>
        <w:t>jánlattevő ajánlatában szereplő mintaköltségvetés jelenti. Az eseti megrendelések szerinti árajánlat és a vállalkozási díj, mint ellenszolgáltatás minden esetben a mintaköltségvetés alapján kerül megállapításra.</w:t>
      </w:r>
    </w:p>
    <w:p w14:paraId="2408F423" w14:textId="77777777" w:rsidR="00722317" w:rsidRPr="00DD08E5" w:rsidRDefault="00722317" w:rsidP="00722317">
      <w:pPr>
        <w:rPr>
          <w:rFonts w:ascii="Garamond" w:hAnsi="Garamond" w:cs="Garamond"/>
          <w:sz w:val="24"/>
          <w:szCs w:val="24"/>
        </w:rPr>
      </w:pPr>
    </w:p>
    <w:p w14:paraId="068AB13E" w14:textId="77777777" w:rsidR="00722317" w:rsidRPr="00145B79" w:rsidRDefault="006275CF" w:rsidP="00722317">
      <w:pPr>
        <w:pStyle w:val="Cmsor2"/>
        <w:widowControl/>
        <w:numPr>
          <w:ilvl w:val="0"/>
          <w:numId w:val="6"/>
        </w:numPr>
        <w:tabs>
          <w:tab w:val="left" w:pos="567"/>
          <w:tab w:val="right" w:pos="8820"/>
        </w:tabs>
        <w:autoSpaceDE/>
        <w:autoSpaceDN/>
        <w:ind w:right="0" w:hanging="1080"/>
        <w:rPr>
          <w:rFonts w:ascii="Garamond" w:hAnsi="Garamond" w:cs="Garamond"/>
          <w:b/>
          <w:bCs/>
        </w:rPr>
      </w:pPr>
      <w:r>
        <w:rPr>
          <w:rFonts w:ascii="Garamond" w:hAnsi="Garamond" w:cs="Garamond"/>
          <w:b/>
          <w:bCs/>
        </w:rPr>
        <w:t>F</w:t>
      </w:r>
      <w:r w:rsidR="00722317">
        <w:rPr>
          <w:rFonts w:ascii="Garamond" w:hAnsi="Garamond" w:cs="Garamond"/>
          <w:b/>
          <w:bCs/>
        </w:rPr>
        <w:t>izetési</w:t>
      </w:r>
      <w:r w:rsidR="00722317" w:rsidRPr="00145B79">
        <w:rPr>
          <w:rFonts w:ascii="Garamond" w:hAnsi="Garamond" w:cs="Garamond"/>
          <w:b/>
          <w:bCs/>
        </w:rPr>
        <w:t xml:space="preserve"> feltételek</w:t>
      </w:r>
    </w:p>
    <w:p w14:paraId="11BE58CA" w14:textId="77777777" w:rsidR="00722317" w:rsidRPr="00C94F63" w:rsidRDefault="00722317" w:rsidP="00722317"/>
    <w:p w14:paraId="4E60F8E0" w14:textId="77777777" w:rsidR="00722317" w:rsidRPr="00DD08E5" w:rsidRDefault="00722317" w:rsidP="00722317">
      <w:pPr>
        <w:widowControl/>
        <w:numPr>
          <w:ilvl w:val="0"/>
          <w:numId w:val="7"/>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A Vállalkozó ajánlatában szereplő egységárak a befejezési határidőre prognosztizáltak, melyek az MSZ szerinti I. osztályú teljesítésre vonatkoznak.</w:t>
      </w:r>
      <w:r w:rsidR="005F4F24">
        <w:rPr>
          <w:rFonts w:ascii="Garamond" w:hAnsi="Garamond" w:cs="Garamond"/>
          <w:sz w:val="24"/>
          <w:szCs w:val="24"/>
        </w:rPr>
        <w:t xml:space="preserve"> A Vállalkozó a jelen szerződés aláírásával </w:t>
      </w:r>
      <w:r w:rsidR="00E7377D">
        <w:rPr>
          <w:rFonts w:ascii="Garamond" w:hAnsi="Garamond" w:cs="Garamond"/>
          <w:sz w:val="24"/>
          <w:szCs w:val="24"/>
        </w:rPr>
        <w:t xml:space="preserve">akként </w:t>
      </w:r>
      <w:r w:rsidR="005F4F24">
        <w:rPr>
          <w:rFonts w:ascii="Garamond" w:hAnsi="Garamond" w:cs="Garamond"/>
          <w:sz w:val="24"/>
          <w:szCs w:val="24"/>
        </w:rPr>
        <w:t>nyilatkozik, hogy az ajánlatában szereplő egységára</w:t>
      </w:r>
      <w:r w:rsidR="00E7377D">
        <w:rPr>
          <w:rFonts w:ascii="Garamond" w:hAnsi="Garamond" w:cs="Garamond"/>
          <w:sz w:val="24"/>
          <w:szCs w:val="24"/>
        </w:rPr>
        <w:t>i</w:t>
      </w:r>
      <w:r w:rsidR="005F4F24">
        <w:rPr>
          <w:rFonts w:ascii="Garamond" w:hAnsi="Garamond" w:cs="Garamond"/>
          <w:sz w:val="24"/>
          <w:szCs w:val="24"/>
        </w:rPr>
        <w:t>t valamennyi, a</w:t>
      </w:r>
      <w:r w:rsidR="00E7377D">
        <w:rPr>
          <w:rFonts w:ascii="Garamond" w:hAnsi="Garamond" w:cs="Garamond"/>
          <w:sz w:val="24"/>
          <w:szCs w:val="24"/>
        </w:rPr>
        <w:t xml:space="preserve"> szerződés teljesítése során esetlegesen felmerülő, kapcsolódó és járulékos költség figyelembevételével határozta meg, melyre tekintettel a Vállalkozó minden egyéb esetleges többletdíj igényéről lemond. </w:t>
      </w:r>
    </w:p>
    <w:p w14:paraId="79388BC1" w14:textId="77777777" w:rsidR="00722317" w:rsidRDefault="00722317" w:rsidP="00722317">
      <w:pPr>
        <w:widowControl/>
        <w:autoSpaceDE/>
        <w:autoSpaceDN/>
        <w:ind w:left="540"/>
        <w:jc w:val="both"/>
        <w:rPr>
          <w:rFonts w:ascii="Garamond" w:hAnsi="Garamond" w:cs="Garamond"/>
          <w:sz w:val="24"/>
          <w:szCs w:val="24"/>
        </w:rPr>
      </w:pPr>
    </w:p>
    <w:p w14:paraId="095657EA" w14:textId="77777777" w:rsidR="00722317" w:rsidRPr="00DD08E5" w:rsidRDefault="00E7377D" w:rsidP="00722317">
      <w:pPr>
        <w:widowControl/>
        <w:numPr>
          <w:ilvl w:val="0"/>
          <w:numId w:val="7"/>
        </w:numPr>
        <w:tabs>
          <w:tab w:val="clear" w:pos="720"/>
          <w:tab w:val="num" w:pos="540"/>
        </w:tabs>
        <w:autoSpaceDE/>
        <w:autoSpaceDN/>
        <w:ind w:left="540" w:hanging="540"/>
        <w:jc w:val="both"/>
        <w:rPr>
          <w:rFonts w:ascii="Garamond" w:hAnsi="Garamond" w:cs="Garamond"/>
          <w:sz w:val="24"/>
          <w:szCs w:val="24"/>
        </w:rPr>
      </w:pPr>
      <w:r>
        <w:rPr>
          <w:rFonts w:ascii="Garamond" w:hAnsi="Garamond" w:cs="Garamond"/>
          <w:sz w:val="24"/>
          <w:szCs w:val="24"/>
        </w:rPr>
        <w:t>A munkák elszámolása az egyedi megrendelések és</w:t>
      </w:r>
      <w:r w:rsidR="00722317" w:rsidRPr="00DD08E5">
        <w:rPr>
          <w:rFonts w:ascii="Garamond" w:hAnsi="Garamond" w:cs="Garamond"/>
          <w:sz w:val="24"/>
          <w:szCs w:val="24"/>
        </w:rPr>
        <w:t xml:space="preserve"> a Vállalkozó ajá</w:t>
      </w:r>
      <w:r>
        <w:rPr>
          <w:rFonts w:ascii="Garamond" w:hAnsi="Garamond" w:cs="Garamond"/>
          <w:sz w:val="24"/>
          <w:szCs w:val="24"/>
        </w:rPr>
        <w:t>nlatában rögzített egységárak alapján</w:t>
      </w:r>
      <w:r w:rsidR="00722317" w:rsidRPr="00DD08E5">
        <w:rPr>
          <w:rFonts w:ascii="Garamond" w:hAnsi="Garamond" w:cs="Garamond"/>
          <w:sz w:val="24"/>
          <w:szCs w:val="24"/>
        </w:rPr>
        <w:t xml:space="preserve">, tételes felméréssel történik. </w:t>
      </w:r>
    </w:p>
    <w:p w14:paraId="50775598" w14:textId="77777777" w:rsidR="00722317" w:rsidRDefault="00722317" w:rsidP="00722317">
      <w:pPr>
        <w:widowControl/>
        <w:autoSpaceDE/>
        <w:autoSpaceDN/>
        <w:ind w:left="540"/>
        <w:jc w:val="both"/>
        <w:rPr>
          <w:rFonts w:ascii="Garamond" w:hAnsi="Garamond" w:cs="Garamond"/>
          <w:sz w:val="24"/>
          <w:szCs w:val="24"/>
        </w:rPr>
      </w:pPr>
    </w:p>
    <w:p w14:paraId="0D1B7ACB" w14:textId="7E4A88E1" w:rsidR="00722317" w:rsidRPr="00A102BE" w:rsidRDefault="00722317" w:rsidP="00A102BE">
      <w:pPr>
        <w:widowControl/>
        <w:numPr>
          <w:ilvl w:val="0"/>
          <w:numId w:val="7"/>
        </w:numPr>
        <w:tabs>
          <w:tab w:val="clear" w:pos="720"/>
        </w:tabs>
        <w:autoSpaceDE/>
        <w:autoSpaceDN/>
        <w:ind w:left="567" w:hanging="567"/>
        <w:jc w:val="both"/>
        <w:rPr>
          <w:rFonts w:ascii="Garamond" w:hAnsi="Garamond"/>
          <w:sz w:val="24"/>
        </w:rPr>
      </w:pPr>
      <w:r w:rsidRPr="00A102BE">
        <w:rPr>
          <w:rFonts w:ascii="Garamond" w:hAnsi="Garamond"/>
          <w:sz w:val="24"/>
        </w:rPr>
        <w:t>Megrendelő a szerződés aláírásával kijelenti, hogy a szerződéses összeg pénzügyi fedezete a Mór Városi</w:t>
      </w:r>
      <w:r w:rsidR="00145F83" w:rsidRPr="00A102BE">
        <w:rPr>
          <w:rFonts w:ascii="Garamond" w:hAnsi="Garamond"/>
          <w:sz w:val="24"/>
        </w:rPr>
        <w:t xml:space="preserve"> Önkormányzat</w:t>
      </w:r>
      <w:r w:rsidRPr="00A102BE">
        <w:rPr>
          <w:rFonts w:ascii="Garamond" w:hAnsi="Garamond"/>
          <w:sz w:val="24"/>
        </w:rPr>
        <w:t xml:space="preserve"> </w:t>
      </w:r>
      <w:r w:rsidRPr="00A102BE">
        <w:rPr>
          <w:rFonts w:ascii="Garamond" w:hAnsi="Garamond" w:cs="Garamond"/>
          <w:sz w:val="24"/>
          <w:szCs w:val="24"/>
        </w:rPr>
        <w:t>201</w:t>
      </w:r>
      <w:r w:rsidR="001B41FA" w:rsidRPr="00A102BE">
        <w:rPr>
          <w:rFonts w:ascii="Garamond" w:hAnsi="Garamond" w:cs="Garamond"/>
          <w:sz w:val="24"/>
          <w:szCs w:val="24"/>
        </w:rPr>
        <w:t>8</w:t>
      </w:r>
      <w:r w:rsidRPr="00A102BE">
        <w:rPr>
          <w:rFonts w:ascii="Garamond" w:hAnsi="Garamond"/>
          <w:sz w:val="24"/>
        </w:rPr>
        <w:t>. évi költségvetésében</w:t>
      </w:r>
      <w:r w:rsidRPr="00A102BE">
        <w:rPr>
          <w:rFonts w:ascii="Garamond" w:hAnsi="Garamond" w:cs="Garamond"/>
          <w:sz w:val="24"/>
          <w:szCs w:val="24"/>
        </w:rPr>
        <w:t xml:space="preserve"> </w:t>
      </w:r>
      <w:proofErr w:type="gramStart"/>
      <w:r w:rsidR="001B41FA" w:rsidRPr="00A102BE">
        <w:rPr>
          <w:rFonts w:ascii="Garamond" w:hAnsi="Garamond" w:cs="Garamond"/>
          <w:sz w:val="24"/>
          <w:szCs w:val="24"/>
        </w:rPr>
        <w:t xml:space="preserve">nettó </w:t>
      </w:r>
      <w:r w:rsidR="00EF0220" w:rsidRPr="00A102BE">
        <w:rPr>
          <w:rFonts w:ascii="Garamond" w:hAnsi="Garamond" w:cs="Garamond"/>
          <w:sz w:val="24"/>
          <w:szCs w:val="24"/>
        </w:rPr>
        <w:t>…</w:t>
      </w:r>
      <w:proofErr w:type="gramEnd"/>
      <w:r w:rsidR="001B41FA" w:rsidRPr="00A102BE">
        <w:rPr>
          <w:rFonts w:ascii="Garamond" w:hAnsi="Garamond" w:cs="Garamond"/>
          <w:sz w:val="24"/>
          <w:szCs w:val="24"/>
        </w:rPr>
        <w:t>,- Ft összeghatárig</w:t>
      </w:r>
      <w:r w:rsidR="001B41FA" w:rsidRPr="00A102BE">
        <w:rPr>
          <w:rFonts w:ascii="Garamond" w:hAnsi="Garamond"/>
          <w:sz w:val="24"/>
        </w:rPr>
        <w:t xml:space="preserve"> </w:t>
      </w:r>
      <w:r w:rsidRPr="00A102BE">
        <w:rPr>
          <w:rFonts w:ascii="Garamond" w:hAnsi="Garamond"/>
          <w:sz w:val="24"/>
        </w:rPr>
        <w:t>rendelkezésre áll.</w:t>
      </w:r>
    </w:p>
    <w:p w14:paraId="724277AA" w14:textId="77777777" w:rsidR="00722317" w:rsidRDefault="00722317" w:rsidP="00722317">
      <w:pPr>
        <w:widowControl/>
        <w:autoSpaceDE/>
        <w:autoSpaceDN/>
        <w:ind w:left="540"/>
        <w:jc w:val="both"/>
        <w:rPr>
          <w:rFonts w:ascii="Garamond" w:hAnsi="Garamond" w:cs="Garamond"/>
          <w:sz w:val="24"/>
          <w:szCs w:val="24"/>
        </w:rPr>
      </w:pPr>
    </w:p>
    <w:p w14:paraId="7AF59E41" w14:textId="77777777" w:rsidR="00722317" w:rsidRDefault="00E7377D" w:rsidP="00722317">
      <w:pPr>
        <w:widowControl/>
        <w:numPr>
          <w:ilvl w:val="0"/>
          <w:numId w:val="7"/>
        </w:numPr>
        <w:tabs>
          <w:tab w:val="clear" w:pos="720"/>
        </w:tabs>
        <w:autoSpaceDE/>
        <w:autoSpaceDN/>
        <w:ind w:left="567" w:hanging="567"/>
        <w:jc w:val="both"/>
        <w:rPr>
          <w:rFonts w:ascii="Garamond" w:hAnsi="Garamond" w:cs="Garamond"/>
          <w:sz w:val="24"/>
          <w:szCs w:val="24"/>
        </w:rPr>
      </w:pPr>
      <w:r>
        <w:rPr>
          <w:rFonts w:ascii="Garamond" w:hAnsi="Garamond" w:cs="Garamond"/>
          <w:sz w:val="24"/>
          <w:szCs w:val="24"/>
        </w:rPr>
        <w:t>V</w:t>
      </w:r>
      <w:r w:rsidR="00722317" w:rsidRPr="00DD08E5">
        <w:rPr>
          <w:rFonts w:ascii="Garamond" w:hAnsi="Garamond" w:cs="Garamond"/>
          <w:sz w:val="24"/>
          <w:szCs w:val="24"/>
        </w:rPr>
        <w:t xml:space="preserve">állalkozó </w:t>
      </w:r>
      <w:r w:rsidR="00722317" w:rsidRPr="005F32B3">
        <w:rPr>
          <w:rFonts w:ascii="Garamond" w:hAnsi="Garamond" w:cs="Garamond"/>
          <w:sz w:val="24"/>
          <w:szCs w:val="24"/>
        </w:rPr>
        <w:t>e</w:t>
      </w:r>
      <w:r w:rsidR="00D2129F">
        <w:rPr>
          <w:rFonts w:ascii="Garamond" w:hAnsi="Garamond" w:cs="Garamond"/>
          <w:sz w:val="24"/>
          <w:szCs w:val="24"/>
        </w:rPr>
        <w:t>seti</w:t>
      </w:r>
      <w:r w:rsidR="00722317" w:rsidRPr="005F32B3">
        <w:rPr>
          <w:rFonts w:ascii="Garamond" w:hAnsi="Garamond" w:cs="Garamond"/>
          <w:sz w:val="24"/>
          <w:szCs w:val="24"/>
        </w:rPr>
        <w:t xml:space="preserve"> megrendelésenként</w:t>
      </w:r>
      <w:r w:rsidR="00722317" w:rsidRPr="00DD08E5">
        <w:rPr>
          <w:rFonts w:ascii="Garamond" w:hAnsi="Garamond" w:cs="Garamond"/>
          <w:sz w:val="24"/>
          <w:szCs w:val="24"/>
        </w:rPr>
        <w:t xml:space="preserve"> a </w:t>
      </w:r>
      <w:r w:rsidR="00722317">
        <w:rPr>
          <w:rFonts w:ascii="Garamond" w:hAnsi="Garamond" w:cs="Garamond"/>
          <w:sz w:val="24"/>
          <w:szCs w:val="24"/>
        </w:rPr>
        <w:t>Megrendelő</w:t>
      </w:r>
      <w:r w:rsidR="00722317" w:rsidRPr="00DD08E5">
        <w:rPr>
          <w:rFonts w:ascii="Garamond" w:hAnsi="Garamond" w:cs="Garamond"/>
          <w:sz w:val="24"/>
          <w:szCs w:val="24"/>
        </w:rPr>
        <w:t xml:space="preserve"> által </w:t>
      </w:r>
      <w:proofErr w:type="spellStart"/>
      <w:r w:rsidR="00722317" w:rsidRPr="00DD08E5">
        <w:rPr>
          <w:rFonts w:ascii="Garamond" w:hAnsi="Garamond" w:cs="Garamond"/>
          <w:sz w:val="24"/>
          <w:szCs w:val="24"/>
        </w:rPr>
        <w:t>lekollaudált</w:t>
      </w:r>
      <w:proofErr w:type="spellEnd"/>
      <w:r w:rsidR="00722317" w:rsidRPr="00DD08E5">
        <w:rPr>
          <w:rFonts w:ascii="Garamond" w:hAnsi="Garamond" w:cs="Garamond"/>
          <w:sz w:val="24"/>
          <w:szCs w:val="24"/>
        </w:rPr>
        <w:t xml:space="preserve"> tételes felmérés alapján, a szerződés mellékletét képező egységárak figyelembevételével</w:t>
      </w:r>
      <w:r w:rsidR="00722317">
        <w:rPr>
          <w:rFonts w:ascii="Garamond" w:hAnsi="Garamond" w:cs="Garamond"/>
          <w:sz w:val="24"/>
          <w:szCs w:val="24"/>
        </w:rPr>
        <w:t xml:space="preserve"> kiállított számlát köteles benyújtani.</w:t>
      </w:r>
      <w:r w:rsidR="00722317" w:rsidRPr="00DD08E5">
        <w:rPr>
          <w:rFonts w:ascii="Garamond" w:hAnsi="Garamond" w:cs="Garamond"/>
          <w:sz w:val="24"/>
          <w:szCs w:val="24"/>
        </w:rPr>
        <w:t xml:space="preserve"> </w:t>
      </w:r>
      <w:r w:rsidR="00722317" w:rsidRPr="006F4C2D">
        <w:rPr>
          <w:rFonts w:ascii="Garamond" w:hAnsi="Garamond" w:cs="Garamond"/>
          <w:sz w:val="24"/>
          <w:szCs w:val="24"/>
        </w:rPr>
        <w:t>A teljesítés igazolására a Kbt. 13</w:t>
      </w:r>
      <w:r w:rsidR="00FD3598">
        <w:rPr>
          <w:rFonts w:ascii="Garamond" w:hAnsi="Garamond" w:cs="Garamond"/>
          <w:sz w:val="24"/>
          <w:szCs w:val="24"/>
        </w:rPr>
        <w:t>5</w:t>
      </w:r>
      <w:r w:rsidR="00722317" w:rsidRPr="006F4C2D">
        <w:rPr>
          <w:rFonts w:ascii="Garamond" w:hAnsi="Garamond" w:cs="Garamond"/>
          <w:sz w:val="24"/>
          <w:szCs w:val="24"/>
        </w:rPr>
        <w:t xml:space="preserve">. § </w:t>
      </w:r>
      <w:r w:rsidR="00927EA8">
        <w:rPr>
          <w:rFonts w:ascii="Garamond" w:hAnsi="Garamond" w:cs="Garamond"/>
          <w:sz w:val="24"/>
          <w:szCs w:val="24"/>
        </w:rPr>
        <w:t>(1)-</w:t>
      </w:r>
      <w:r w:rsidR="00722317" w:rsidRPr="006F4C2D">
        <w:rPr>
          <w:rFonts w:ascii="Garamond" w:hAnsi="Garamond" w:cs="Garamond"/>
          <w:sz w:val="24"/>
          <w:szCs w:val="24"/>
        </w:rPr>
        <w:t>(2) bekezdés</w:t>
      </w:r>
      <w:r w:rsidR="00927EA8">
        <w:rPr>
          <w:rFonts w:ascii="Garamond" w:hAnsi="Garamond" w:cs="Garamond"/>
          <w:sz w:val="24"/>
          <w:szCs w:val="24"/>
        </w:rPr>
        <w:t>ei</w:t>
      </w:r>
      <w:r w:rsidR="00722317" w:rsidRPr="006F4C2D">
        <w:rPr>
          <w:rFonts w:ascii="Garamond" w:hAnsi="Garamond" w:cs="Garamond"/>
          <w:sz w:val="24"/>
          <w:szCs w:val="24"/>
        </w:rPr>
        <w:t xml:space="preserve">nek a rendelkezései az irányadóak. Az ellenszolgáltatás a </w:t>
      </w:r>
      <w:r w:rsidR="00722317">
        <w:rPr>
          <w:rFonts w:ascii="Garamond" w:hAnsi="Garamond" w:cs="Garamond"/>
          <w:sz w:val="24"/>
          <w:szCs w:val="24"/>
        </w:rPr>
        <w:t>Vállalkozó</w:t>
      </w:r>
      <w:r w:rsidR="00722317" w:rsidRPr="006F4C2D">
        <w:rPr>
          <w:rFonts w:ascii="Garamond" w:hAnsi="Garamond" w:cs="Garamond"/>
          <w:sz w:val="24"/>
          <w:szCs w:val="24"/>
        </w:rPr>
        <w:t xml:space="preserve"> általi teljesítést, és a </w:t>
      </w:r>
      <w:r w:rsidR="00722317">
        <w:rPr>
          <w:rFonts w:ascii="Garamond" w:hAnsi="Garamond" w:cs="Garamond"/>
          <w:sz w:val="24"/>
          <w:szCs w:val="24"/>
        </w:rPr>
        <w:t>Megrendelő</w:t>
      </w:r>
      <w:r w:rsidR="00722317" w:rsidRPr="006F4C2D">
        <w:rPr>
          <w:rFonts w:ascii="Garamond" w:hAnsi="Garamond" w:cs="Garamond"/>
          <w:sz w:val="24"/>
          <w:szCs w:val="24"/>
        </w:rPr>
        <w:t xml:space="preserve"> által ennek elismeréseként kiállított teljesítésigazolás kézhezvételét követően kiállított számla ellenében átutalással, f</w:t>
      </w:r>
      <w:r w:rsidR="00927EA8">
        <w:rPr>
          <w:rFonts w:ascii="Garamond" w:hAnsi="Garamond" w:cs="Garamond"/>
          <w:sz w:val="24"/>
          <w:szCs w:val="24"/>
        </w:rPr>
        <w:t xml:space="preserve">orintban kerül kiegyenlítésre a </w:t>
      </w:r>
      <w:r w:rsidR="00927EA8" w:rsidRPr="00927EA8">
        <w:rPr>
          <w:rFonts w:ascii="Garamond" w:hAnsi="Garamond" w:cs="Garamond"/>
          <w:sz w:val="24"/>
          <w:szCs w:val="24"/>
        </w:rPr>
        <w:t>Ptk. 6:130.</w:t>
      </w:r>
      <w:r w:rsidR="00145F83">
        <w:rPr>
          <w:rFonts w:ascii="Garamond" w:hAnsi="Garamond" w:cs="Garamond"/>
          <w:sz w:val="24"/>
          <w:szCs w:val="24"/>
        </w:rPr>
        <w:t xml:space="preserve"> </w:t>
      </w:r>
      <w:r w:rsidR="00927EA8" w:rsidRPr="00927EA8">
        <w:rPr>
          <w:rFonts w:ascii="Garamond" w:hAnsi="Garamond" w:cs="Garamond"/>
          <w:sz w:val="24"/>
          <w:szCs w:val="24"/>
        </w:rPr>
        <w:t>§ (1)-(2) bekezdése szerinti határidőben</w:t>
      </w:r>
      <w:r w:rsidR="00722317" w:rsidRPr="006F4C2D">
        <w:rPr>
          <w:rFonts w:ascii="Garamond" w:hAnsi="Garamond" w:cs="Garamond"/>
          <w:sz w:val="24"/>
          <w:szCs w:val="24"/>
        </w:rPr>
        <w:t xml:space="preserve">. </w:t>
      </w:r>
    </w:p>
    <w:p w14:paraId="3BC51A3A" w14:textId="77777777" w:rsidR="00722317" w:rsidRDefault="00722317" w:rsidP="00722317">
      <w:pPr>
        <w:pStyle w:val="Listaszerbekezds"/>
        <w:rPr>
          <w:rFonts w:ascii="Garamond" w:hAnsi="Garamond" w:cs="Garamond"/>
        </w:rPr>
      </w:pPr>
    </w:p>
    <w:p w14:paraId="138BEB3B" w14:textId="77777777" w:rsidR="00722317" w:rsidRPr="006F4C2D" w:rsidRDefault="00722317" w:rsidP="00722317">
      <w:pPr>
        <w:widowControl/>
        <w:autoSpaceDE/>
        <w:autoSpaceDN/>
        <w:ind w:left="567"/>
        <w:jc w:val="both"/>
        <w:rPr>
          <w:rFonts w:ascii="Garamond" w:hAnsi="Garamond" w:cs="Garamond"/>
          <w:sz w:val="24"/>
          <w:szCs w:val="24"/>
        </w:rPr>
      </w:pPr>
      <w:r w:rsidRPr="006F4C2D">
        <w:rPr>
          <w:rFonts w:ascii="Garamond" w:hAnsi="Garamond" w:cs="Garamond"/>
          <w:sz w:val="24"/>
          <w:szCs w:val="24"/>
        </w:rPr>
        <w:t>A szerződés szerinti kifizetés továbbá a Kbt. 13</w:t>
      </w:r>
      <w:r w:rsidR="00927EA8">
        <w:rPr>
          <w:rFonts w:ascii="Garamond" w:hAnsi="Garamond" w:cs="Garamond"/>
          <w:sz w:val="24"/>
          <w:szCs w:val="24"/>
        </w:rPr>
        <w:t>5</w:t>
      </w:r>
      <w:r w:rsidRPr="006F4C2D">
        <w:rPr>
          <w:rFonts w:ascii="Garamond" w:hAnsi="Garamond" w:cs="Garamond"/>
          <w:sz w:val="24"/>
          <w:szCs w:val="24"/>
        </w:rPr>
        <w:t xml:space="preserve">. § (5)-(6) </w:t>
      </w:r>
      <w:r w:rsidR="00927EA8">
        <w:rPr>
          <w:rFonts w:ascii="Garamond" w:hAnsi="Garamond" w:cs="Garamond"/>
          <w:sz w:val="24"/>
          <w:szCs w:val="24"/>
        </w:rPr>
        <w:t>bekezdései</w:t>
      </w:r>
      <w:r w:rsidRPr="006F4C2D">
        <w:rPr>
          <w:rFonts w:ascii="Garamond" w:hAnsi="Garamond" w:cs="Garamond"/>
          <w:sz w:val="24"/>
          <w:szCs w:val="24"/>
        </w:rPr>
        <w:t xml:space="preserve"> és a 3</w:t>
      </w:r>
      <w:r w:rsidR="00927EA8">
        <w:rPr>
          <w:rFonts w:ascii="Garamond" w:hAnsi="Garamond" w:cs="Garamond"/>
          <w:sz w:val="24"/>
          <w:szCs w:val="24"/>
        </w:rPr>
        <w:t>22</w:t>
      </w:r>
      <w:r w:rsidRPr="006F4C2D">
        <w:rPr>
          <w:rFonts w:ascii="Garamond" w:hAnsi="Garamond" w:cs="Garamond"/>
          <w:sz w:val="24"/>
          <w:szCs w:val="24"/>
        </w:rPr>
        <w:t>/201</w:t>
      </w:r>
      <w:r w:rsidR="00927EA8">
        <w:rPr>
          <w:rFonts w:ascii="Garamond" w:hAnsi="Garamond" w:cs="Garamond"/>
          <w:sz w:val="24"/>
          <w:szCs w:val="24"/>
        </w:rPr>
        <w:t>5</w:t>
      </w:r>
      <w:r w:rsidRPr="006F4C2D">
        <w:rPr>
          <w:rFonts w:ascii="Garamond" w:hAnsi="Garamond" w:cs="Garamond"/>
          <w:sz w:val="24"/>
          <w:szCs w:val="24"/>
        </w:rPr>
        <w:t xml:space="preserve"> (X. </w:t>
      </w:r>
      <w:r w:rsidR="00927EA8">
        <w:rPr>
          <w:rFonts w:ascii="Garamond" w:hAnsi="Garamond" w:cs="Garamond"/>
          <w:sz w:val="24"/>
          <w:szCs w:val="24"/>
        </w:rPr>
        <w:t>30</w:t>
      </w:r>
      <w:r w:rsidRPr="006F4C2D">
        <w:rPr>
          <w:rFonts w:ascii="Garamond" w:hAnsi="Garamond" w:cs="Garamond"/>
          <w:sz w:val="24"/>
          <w:szCs w:val="24"/>
        </w:rPr>
        <w:t>.) Korm. rendelet rendelkezéseinek figyelembe vételével történik.</w:t>
      </w:r>
      <w:r>
        <w:rPr>
          <w:rFonts w:ascii="Garamond" w:hAnsi="Garamond" w:cs="Garamond"/>
          <w:sz w:val="24"/>
          <w:szCs w:val="24"/>
        </w:rPr>
        <w:t xml:space="preserve"> </w:t>
      </w:r>
      <w:r w:rsidRPr="006F4C2D">
        <w:rPr>
          <w:rFonts w:ascii="Garamond" w:hAnsi="Garamond" w:cs="Garamond"/>
          <w:sz w:val="24"/>
          <w:szCs w:val="24"/>
        </w:rPr>
        <w:t xml:space="preserve">Amennyiben </w:t>
      </w:r>
      <w:r>
        <w:rPr>
          <w:rFonts w:ascii="Garamond" w:hAnsi="Garamond" w:cs="Garamond"/>
          <w:sz w:val="24"/>
          <w:szCs w:val="24"/>
        </w:rPr>
        <w:t>Vállalkozó</w:t>
      </w:r>
      <w:r w:rsidRPr="006F4C2D">
        <w:rPr>
          <w:rFonts w:ascii="Garamond" w:hAnsi="Garamond" w:cs="Garamond"/>
          <w:sz w:val="24"/>
          <w:szCs w:val="24"/>
        </w:rPr>
        <w:t xml:space="preserve"> a teljesítéshez alvállalkozót vesz igénybe, az ellenérték megfizetésére a </w:t>
      </w:r>
      <w:r w:rsidR="00927EA8">
        <w:rPr>
          <w:rFonts w:ascii="Garamond" w:hAnsi="Garamond" w:cs="Garamond"/>
          <w:sz w:val="24"/>
          <w:szCs w:val="24"/>
        </w:rPr>
        <w:t>Kbt. 135. § (3) bekezdésében</w:t>
      </w:r>
      <w:r w:rsidRPr="006F4C2D">
        <w:rPr>
          <w:rFonts w:ascii="Garamond" w:hAnsi="Garamond" w:cs="Garamond"/>
          <w:sz w:val="24"/>
          <w:szCs w:val="24"/>
        </w:rPr>
        <w:t xml:space="preserve"> meghatározottak irányadóak. </w:t>
      </w:r>
    </w:p>
    <w:p w14:paraId="79CBE6D6" w14:textId="77777777" w:rsidR="00722317" w:rsidRPr="006F4C2D" w:rsidRDefault="00722317" w:rsidP="00722317">
      <w:pPr>
        <w:rPr>
          <w:rFonts w:ascii="Garamond" w:hAnsi="Garamond" w:cs="Garamond"/>
        </w:rPr>
      </w:pPr>
    </w:p>
    <w:p w14:paraId="1E63869F" w14:textId="77777777" w:rsidR="00722317" w:rsidRPr="00AA6B3D" w:rsidRDefault="00722317" w:rsidP="00722317">
      <w:pPr>
        <w:widowControl/>
        <w:numPr>
          <w:ilvl w:val="0"/>
          <w:numId w:val="7"/>
        </w:numPr>
        <w:tabs>
          <w:tab w:val="clear" w:pos="720"/>
        </w:tabs>
        <w:autoSpaceDE/>
        <w:autoSpaceDN/>
        <w:ind w:left="567" w:hanging="567"/>
        <w:jc w:val="both"/>
        <w:rPr>
          <w:rFonts w:ascii="Garamond" w:hAnsi="Garamond" w:cs="Garamond"/>
          <w:sz w:val="24"/>
          <w:szCs w:val="24"/>
        </w:rPr>
      </w:pPr>
      <w:r w:rsidRPr="00AA6B3D">
        <w:rPr>
          <w:rFonts w:ascii="Garamond" w:hAnsi="Garamond" w:cs="Garamond"/>
          <w:sz w:val="24"/>
          <w:szCs w:val="24"/>
        </w:rPr>
        <w:t>Vállalkozó - a Kbt. 13</w:t>
      </w:r>
      <w:r w:rsidR="00927EA8" w:rsidRPr="00AA6B3D">
        <w:rPr>
          <w:rFonts w:ascii="Garamond" w:hAnsi="Garamond" w:cs="Garamond"/>
          <w:sz w:val="24"/>
          <w:szCs w:val="24"/>
        </w:rPr>
        <w:t>5</w:t>
      </w:r>
      <w:r w:rsidRPr="00AA6B3D">
        <w:rPr>
          <w:rFonts w:ascii="Garamond" w:hAnsi="Garamond" w:cs="Garamond"/>
          <w:sz w:val="24"/>
          <w:szCs w:val="24"/>
        </w:rPr>
        <w:t xml:space="preserve">. § </w:t>
      </w:r>
      <w:r w:rsidR="00927EA8" w:rsidRPr="00AA6B3D">
        <w:rPr>
          <w:rFonts w:ascii="Garamond" w:hAnsi="Garamond" w:cs="Garamond"/>
          <w:sz w:val="24"/>
          <w:szCs w:val="24"/>
        </w:rPr>
        <w:t>(7) bekezdésében</w:t>
      </w:r>
      <w:r w:rsidRPr="00AA6B3D">
        <w:rPr>
          <w:rFonts w:ascii="Garamond" w:hAnsi="Garamond" w:cs="Garamond"/>
          <w:sz w:val="24"/>
          <w:szCs w:val="24"/>
        </w:rPr>
        <w:t xml:space="preserve"> foglaltaknak megfelelően - az eseti megrendelés előzetes árajánlata szerinti nettó ellenszolgáltatás 5 %-ának megfelelő összegű előleg kifizetését kérheti. Az előleg az eseti megrendelés alapján benyújtott számlából kerül elszámolásra.</w:t>
      </w:r>
    </w:p>
    <w:p w14:paraId="6B30445F" w14:textId="77777777" w:rsidR="00722317" w:rsidRDefault="00722317" w:rsidP="00722317">
      <w:pPr>
        <w:widowControl/>
        <w:autoSpaceDE/>
        <w:autoSpaceDN/>
        <w:jc w:val="both"/>
        <w:rPr>
          <w:rFonts w:ascii="Garamond" w:hAnsi="Garamond" w:cs="Garamond"/>
          <w:sz w:val="24"/>
          <w:szCs w:val="24"/>
        </w:rPr>
      </w:pPr>
    </w:p>
    <w:p w14:paraId="35BBDCB6" w14:textId="77777777" w:rsidR="00722317" w:rsidRPr="006F4C2D" w:rsidRDefault="00722317" w:rsidP="00722317">
      <w:pPr>
        <w:widowControl/>
        <w:numPr>
          <w:ilvl w:val="0"/>
          <w:numId w:val="7"/>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 xml:space="preserve">A megrendelő átutalási késedelme esetén kamat illeti meg a vállalkozót. </w:t>
      </w:r>
      <w:r w:rsidRPr="006F4C2D">
        <w:rPr>
          <w:rFonts w:ascii="Garamond" w:hAnsi="Garamond" w:cs="Garamond"/>
          <w:sz w:val="24"/>
          <w:szCs w:val="24"/>
        </w:rPr>
        <w:t xml:space="preserve">A kamat vetítési alapja a kiegyenlítetlen számla értéke, a késedelmi kamat mértéke a Ptk. </w:t>
      </w:r>
      <w:r>
        <w:rPr>
          <w:rFonts w:ascii="Garamond" w:hAnsi="Garamond" w:cs="Garamond"/>
          <w:sz w:val="24"/>
          <w:szCs w:val="24"/>
        </w:rPr>
        <w:t>6:155</w:t>
      </w:r>
      <w:r w:rsidRPr="006F4C2D">
        <w:rPr>
          <w:rFonts w:ascii="Garamond" w:hAnsi="Garamond" w:cs="Garamond"/>
          <w:sz w:val="24"/>
          <w:szCs w:val="24"/>
        </w:rPr>
        <w:t>. § alapján kerül kiszámításra.</w:t>
      </w:r>
    </w:p>
    <w:p w14:paraId="030EF0B0" w14:textId="77777777" w:rsidR="00722317" w:rsidRDefault="00722317" w:rsidP="00722317">
      <w:pPr>
        <w:widowControl/>
        <w:autoSpaceDE/>
        <w:autoSpaceDN/>
        <w:ind w:left="540"/>
        <w:jc w:val="both"/>
        <w:rPr>
          <w:rFonts w:ascii="Garamond" w:hAnsi="Garamond" w:cs="Garamond"/>
          <w:sz w:val="24"/>
          <w:szCs w:val="24"/>
        </w:rPr>
      </w:pPr>
    </w:p>
    <w:p w14:paraId="6F3436BF" w14:textId="77777777" w:rsidR="00722317" w:rsidRDefault="00722317" w:rsidP="00722317">
      <w:pPr>
        <w:widowControl/>
        <w:numPr>
          <w:ilvl w:val="0"/>
          <w:numId w:val="7"/>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A számla csak hiba- és hiánymentes átadást követően</w:t>
      </w:r>
      <w:r>
        <w:rPr>
          <w:rFonts w:ascii="Garamond" w:hAnsi="Garamond" w:cs="Garamond"/>
          <w:sz w:val="24"/>
          <w:szCs w:val="24"/>
        </w:rPr>
        <w:t xml:space="preserve"> ajánlatkérő által kiállított és a Megrendelő által ellenjegyzett teljesítésigazolás alapján</w:t>
      </w:r>
      <w:r w:rsidRPr="00DD08E5">
        <w:rPr>
          <w:rFonts w:ascii="Garamond" w:hAnsi="Garamond" w:cs="Garamond"/>
          <w:sz w:val="24"/>
          <w:szCs w:val="24"/>
        </w:rPr>
        <w:t xml:space="preserve"> nyújtható be.</w:t>
      </w:r>
    </w:p>
    <w:p w14:paraId="4125410A" w14:textId="77777777" w:rsidR="00722317" w:rsidRDefault="00722317" w:rsidP="00722317">
      <w:pPr>
        <w:widowControl/>
        <w:autoSpaceDE/>
        <w:autoSpaceDN/>
        <w:ind w:left="540"/>
        <w:jc w:val="both"/>
        <w:rPr>
          <w:rFonts w:ascii="Garamond" w:hAnsi="Garamond" w:cs="Garamond"/>
          <w:sz w:val="24"/>
          <w:szCs w:val="24"/>
        </w:rPr>
      </w:pPr>
    </w:p>
    <w:p w14:paraId="4D3CEC95" w14:textId="77777777" w:rsidR="00722317" w:rsidRDefault="00722317" w:rsidP="00722317">
      <w:pPr>
        <w:widowControl/>
        <w:numPr>
          <w:ilvl w:val="0"/>
          <w:numId w:val="7"/>
        </w:numPr>
        <w:tabs>
          <w:tab w:val="clear" w:pos="720"/>
          <w:tab w:val="num" w:pos="540"/>
        </w:tabs>
        <w:autoSpaceDE/>
        <w:autoSpaceDN/>
        <w:ind w:left="540" w:hanging="540"/>
        <w:jc w:val="both"/>
        <w:rPr>
          <w:rFonts w:ascii="Garamond" w:hAnsi="Garamond" w:cs="Garamond"/>
          <w:sz w:val="24"/>
          <w:szCs w:val="24"/>
        </w:rPr>
      </w:pPr>
      <w:r>
        <w:rPr>
          <w:rFonts w:ascii="Garamond" w:hAnsi="Garamond" w:cs="Garamond"/>
          <w:sz w:val="24"/>
          <w:szCs w:val="24"/>
        </w:rPr>
        <w:t>A szerződés alapján történő kifizetések az Art. 36/</w:t>
      </w:r>
      <w:proofErr w:type="gramStart"/>
      <w:r>
        <w:rPr>
          <w:rFonts w:ascii="Garamond" w:hAnsi="Garamond" w:cs="Garamond"/>
          <w:sz w:val="24"/>
          <w:szCs w:val="24"/>
        </w:rPr>
        <w:t>A.</w:t>
      </w:r>
      <w:proofErr w:type="gramEnd"/>
      <w:r w:rsidR="00145F83">
        <w:rPr>
          <w:rFonts w:ascii="Garamond" w:hAnsi="Garamond" w:cs="Garamond"/>
          <w:sz w:val="24"/>
          <w:szCs w:val="24"/>
        </w:rPr>
        <w:t xml:space="preserve"> </w:t>
      </w:r>
      <w:r>
        <w:rPr>
          <w:rFonts w:ascii="Garamond" w:hAnsi="Garamond" w:cs="Garamond"/>
          <w:sz w:val="24"/>
          <w:szCs w:val="24"/>
        </w:rPr>
        <w:t>§ hatálya alatt állnak.</w:t>
      </w:r>
    </w:p>
    <w:p w14:paraId="354CE2B3" w14:textId="77777777" w:rsidR="00722317" w:rsidRDefault="00722317" w:rsidP="00722317">
      <w:pPr>
        <w:pStyle w:val="Listaszerbekezds"/>
        <w:rPr>
          <w:rFonts w:ascii="Garamond" w:hAnsi="Garamond" w:cs="Garamond"/>
        </w:rPr>
      </w:pPr>
    </w:p>
    <w:p w14:paraId="61A1CD4F" w14:textId="77777777" w:rsidR="00722317" w:rsidRDefault="00722317" w:rsidP="00722317">
      <w:pPr>
        <w:widowControl/>
        <w:numPr>
          <w:ilvl w:val="0"/>
          <w:numId w:val="7"/>
        </w:numPr>
        <w:tabs>
          <w:tab w:val="clear" w:pos="720"/>
        </w:tabs>
        <w:autoSpaceDE/>
        <w:autoSpaceDN/>
        <w:ind w:left="567" w:hanging="567"/>
        <w:jc w:val="both"/>
        <w:rPr>
          <w:rFonts w:ascii="Garamond" w:hAnsi="Garamond" w:cs="Garamond"/>
          <w:sz w:val="24"/>
          <w:szCs w:val="24"/>
        </w:rPr>
      </w:pPr>
      <w:r w:rsidRPr="00455636">
        <w:rPr>
          <w:rFonts w:ascii="Garamond" w:hAnsi="Garamond" w:cs="Garamond"/>
          <w:sz w:val="24"/>
          <w:szCs w:val="24"/>
        </w:rPr>
        <w:t xml:space="preserve">A Számlát eseti megrendelésekként köteles </w:t>
      </w:r>
      <w:r>
        <w:rPr>
          <w:rFonts w:ascii="Garamond" w:hAnsi="Garamond" w:cs="Garamond"/>
          <w:sz w:val="24"/>
          <w:szCs w:val="24"/>
        </w:rPr>
        <w:t>Vállalkozó</w:t>
      </w:r>
      <w:r w:rsidRPr="00455636">
        <w:rPr>
          <w:rFonts w:ascii="Garamond" w:hAnsi="Garamond" w:cs="Garamond"/>
          <w:sz w:val="24"/>
          <w:szCs w:val="24"/>
        </w:rPr>
        <w:t xml:space="preserve"> kiállítani.</w:t>
      </w:r>
    </w:p>
    <w:p w14:paraId="174E3933" w14:textId="77777777" w:rsidR="00722317" w:rsidRDefault="00722317" w:rsidP="00722317">
      <w:pPr>
        <w:widowControl/>
        <w:autoSpaceDE/>
        <w:autoSpaceDN/>
        <w:ind w:left="540"/>
        <w:jc w:val="both"/>
        <w:rPr>
          <w:rFonts w:ascii="Garamond" w:hAnsi="Garamond" w:cs="Garamond"/>
          <w:sz w:val="24"/>
          <w:szCs w:val="24"/>
        </w:rPr>
      </w:pPr>
    </w:p>
    <w:p w14:paraId="2EF529C7" w14:textId="77777777" w:rsidR="00722317" w:rsidRPr="00C94F63" w:rsidRDefault="00722317" w:rsidP="00722317">
      <w:pPr>
        <w:widowControl/>
        <w:numPr>
          <w:ilvl w:val="0"/>
          <w:numId w:val="7"/>
        </w:numPr>
        <w:tabs>
          <w:tab w:val="clear" w:pos="720"/>
          <w:tab w:val="num" w:pos="540"/>
        </w:tabs>
        <w:autoSpaceDE/>
        <w:autoSpaceDN/>
        <w:ind w:left="540" w:hanging="540"/>
        <w:jc w:val="both"/>
        <w:rPr>
          <w:rFonts w:ascii="Garamond" w:hAnsi="Garamond" w:cs="Garamond"/>
          <w:sz w:val="24"/>
          <w:szCs w:val="24"/>
        </w:rPr>
      </w:pPr>
      <w:r w:rsidRPr="00015139">
        <w:rPr>
          <w:rFonts w:ascii="Garamond" w:hAnsi="Garamond" w:cs="Garamond"/>
          <w:sz w:val="24"/>
          <w:szCs w:val="24"/>
        </w:rPr>
        <w:t>Szerződő Felek megállapodnak, hogy:</w:t>
      </w:r>
    </w:p>
    <w:p w14:paraId="0E507F61" w14:textId="77777777" w:rsidR="00145F83" w:rsidRDefault="00145F83" w:rsidP="00722317">
      <w:pPr>
        <w:ind w:left="567"/>
        <w:jc w:val="both"/>
        <w:rPr>
          <w:rFonts w:ascii="Garamond" w:hAnsi="Garamond" w:cs="Garamond"/>
          <w:sz w:val="24"/>
          <w:szCs w:val="24"/>
        </w:rPr>
      </w:pPr>
    </w:p>
    <w:p w14:paraId="413355AD" w14:textId="77777777" w:rsidR="00722317" w:rsidRPr="00E238AB" w:rsidRDefault="00722317" w:rsidP="00722317">
      <w:pPr>
        <w:ind w:left="567"/>
        <w:jc w:val="both"/>
        <w:rPr>
          <w:rFonts w:ascii="Garamond" w:hAnsi="Garamond" w:cs="Garamond"/>
          <w:sz w:val="24"/>
          <w:szCs w:val="24"/>
        </w:rPr>
      </w:pPr>
      <w:proofErr w:type="gramStart"/>
      <w:r>
        <w:rPr>
          <w:rFonts w:ascii="Garamond" w:hAnsi="Garamond" w:cs="Garamond"/>
          <w:sz w:val="24"/>
          <w:szCs w:val="24"/>
        </w:rPr>
        <w:t>a</w:t>
      </w:r>
      <w:proofErr w:type="gramEnd"/>
      <w:r>
        <w:rPr>
          <w:rFonts w:ascii="Garamond" w:hAnsi="Garamond" w:cs="Garamond"/>
          <w:sz w:val="24"/>
          <w:szCs w:val="24"/>
        </w:rPr>
        <w:t xml:space="preserve">) </w:t>
      </w:r>
      <w:proofErr w:type="spellStart"/>
      <w:r w:rsidRPr="00E238AB">
        <w:rPr>
          <w:rFonts w:ascii="Garamond" w:hAnsi="Garamond" w:cs="Garamond"/>
          <w:sz w:val="24"/>
          <w:szCs w:val="24"/>
        </w:rPr>
        <w:t>a</w:t>
      </w:r>
      <w:proofErr w:type="spellEnd"/>
      <w:r w:rsidRPr="00E238AB">
        <w:rPr>
          <w:rFonts w:ascii="Garamond" w:hAnsi="Garamond" w:cs="Garamond"/>
          <w:sz w:val="24"/>
          <w:szCs w:val="24"/>
        </w:rPr>
        <w:t xml:space="preserve"> Vállalkozó nem fizet, illetve számol el a szerződés teljesítésével összefüggésben olyan költségeket, melyek a Kbt. </w:t>
      </w:r>
      <w:r w:rsidR="009C02DD">
        <w:rPr>
          <w:rFonts w:ascii="Garamond" w:hAnsi="Garamond" w:cs="Garamond"/>
          <w:sz w:val="24"/>
          <w:szCs w:val="24"/>
        </w:rPr>
        <w:t>62</w:t>
      </w:r>
      <w:r w:rsidRPr="00E238AB">
        <w:rPr>
          <w:rFonts w:ascii="Garamond" w:hAnsi="Garamond" w:cs="Garamond"/>
          <w:sz w:val="24"/>
          <w:szCs w:val="24"/>
        </w:rPr>
        <w:t>. § (1) bekezdés k) pont</w:t>
      </w:r>
      <w:r w:rsidR="009C02DD">
        <w:rPr>
          <w:rFonts w:ascii="Garamond" w:hAnsi="Garamond" w:cs="Garamond"/>
          <w:sz w:val="24"/>
          <w:szCs w:val="24"/>
        </w:rPr>
        <w:t xml:space="preserve"> </w:t>
      </w:r>
      <w:proofErr w:type="spellStart"/>
      <w:r w:rsidR="009C02DD">
        <w:rPr>
          <w:rFonts w:ascii="Garamond" w:hAnsi="Garamond" w:cs="Garamond"/>
          <w:sz w:val="24"/>
          <w:szCs w:val="24"/>
        </w:rPr>
        <w:t>ka</w:t>
      </w:r>
      <w:proofErr w:type="spellEnd"/>
      <w:r w:rsidR="009C02DD">
        <w:rPr>
          <w:rFonts w:ascii="Garamond" w:hAnsi="Garamond" w:cs="Garamond"/>
          <w:sz w:val="24"/>
          <w:szCs w:val="24"/>
        </w:rPr>
        <w:t>)</w:t>
      </w:r>
      <w:proofErr w:type="spellStart"/>
      <w:r w:rsidR="009C02DD">
        <w:rPr>
          <w:rFonts w:ascii="Garamond" w:hAnsi="Garamond" w:cs="Garamond"/>
          <w:sz w:val="24"/>
          <w:szCs w:val="24"/>
        </w:rPr>
        <w:t>-kb</w:t>
      </w:r>
      <w:proofErr w:type="spellEnd"/>
      <w:r w:rsidR="00145F83">
        <w:rPr>
          <w:rFonts w:ascii="Garamond" w:hAnsi="Garamond" w:cs="Garamond"/>
          <w:sz w:val="24"/>
          <w:szCs w:val="24"/>
        </w:rPr>
        <w:t>) al</w:t>
      </w:r>
      <w:r w:rsidR="009C02DD">
        <w:rPr>
          <w:rFonts w:ascii="Garamond" w:hAnsi="Garamond" w:cs="Garamond"/>
          <w:sz w:val="24"/>
          <w:szCs w:val="24"/>
        </w:rPr>
        <w:t>pontjai</w:t>
      </w:r>
      <w:r w:rsidRPr="00E238AB">
        <w:rPr>
          <w:rFonts w:ascii="Garamond" w:hAnsi="Garamond" w:cs="Garamond"/>
          <w:sz w:val="24"/>
          <w:szCs w:val="24"/>
        </w:rPr>
        <w:t xml:space="preserve"> szerinti feltételeknek nem megfelelő társaság tekintetében merülnek fel, és melyek a Vállalkozó adóköteles jövedelmének csökkentésére alkalmasak;</w:t>
      </w:r>
    </w:p>
    <w:p w14:paraId="696A927B" w14:textId="77777777" w:rsidR="00145F83" w:rsidRDefault="00145F83" w:rsidP="00722317">
      <w:pPr>
        <w:ind w:left="567"/>
        <w:jc w:val="both"/>
        <w:rPr>
          <w:rFonts w:ascii="Garamond" w:hAnsi="Garamond" w:cs="Garamond"/>
          <w:sz w:val="24"/>
          <w:szCs w:val="24"/>
        </w:rPr>
      </w:pPr>
    </w:p>
    <w:p w14:paraId="38826136" w14:textId="77777777" w:rsidR="00722317" w:rsidRDefault="00722317" w:rsidP="00722317">
      <w:pPr>
        <w:ind w:left="567"/>
        <w:jc w:val="both"/>
        <w:rPr>
          <w:rFonts w:ascii="Garamond" w:hAnsi="Garamond" w:cs="Garamond"/>
          <w:sz w:val="24"/>
          <w:szCs w:val="24"/>
        </w:rPr>
      </w:pPr>
      <w:r>
        <w:rPr>
          <w:rFonts w:ascii="Garamond" w:hAnsi="Garamond" w:cs="Garamond"/>
          <w:sz w:val="24"/>
          <w:szCs w:val="24"/>
        </w:rPr>
        <w:t xml:space="preserve">b) </w:t>
      </w:r>
      <w:r w:rsidRPr="00E238AB">
        <w:rPr>
          <w:rFonts w:ascii="Garamond" w:hAnsi="Garamond" w:cs="Garamond"/>
          <w:sz w:val="24"/>
          <w:szCs w:val="24"/>
        </w:rPr>
        <w:t>Vállalkozó a szerződés teljesítésének teljes időtartama alatt tulajdonosi szerkezetét a Megrendelő számára megismerhetővé teszi és a Kbt. 1</w:t>
      </w:r>
      <w:r w:rsidR="009C02DD">
        <w:rPr>
          <w:rFonts w:ascii="Garamond" w:hAnsi="Garamond" w:cs="Garamond"/>
          <w:sz w:val="24"/>
          <w:szCs w:val="24"/>
        </w:rPr>
        <w:t>43</w:t>
      </w:r>
      <w:r w:rsidRPr="00E238AB">
        <w:rPr>
          <w:rFonts w:ascii="Garamond" w:hAnsi="Garamond" w:cs="Garamond"/>
          <w:sz w:val="24"/>
          <w:szCs w:val="24"/>
        </w:rPr>
        <w:t>. § (</w:t>
      </w:r>
      <w:r w:rsidR="009C02DD">
        <w:rPr>
          <w:rFonts w:ascii="Garamond" w:hAnsi="Garamond" w:cs="Garamond"/>
          <w:sz w:val="24"/>
          <w:szCs w:val="24"/>
        </w:rPr>
        <w:t>3</w:t>
      </w:r>
      <w:r w:rsidRPr="00E238AB">
        <w:rPr>
          <w:rFonts w:ascii="Garamond" w:hAnsi="Garamond" w:cs="Garamond"/>
          <w:sz w:val="24"/>
          <w:szCs w:val="24"/>
        </w:rPr>
        <w:t>) bekezdés szerinti ügyletekről a Megrendelőt haladéktalanul értesíti.</w:t>
      </w:r>
    </w:p>
    <w:p w14:paraId="7CD81700" w14:textId="77777777" w:rsidR="00722317" w:rsidRPr="00DD08E5" w:rsidRDefault="00722317" w:rsidP="00722317">
      <w:pPr>
        <w:rPr>
          <w:rFonts w:ascii="Garamond" w:hAnsi="Garamond" w:cs="Garamond"/>
          <w:sz w:val="24"/>
          <w:szCs w:val="24"/>
        </w:rPr>
      </w:pPr>
    </w:p>
    <w:p w14:paraId="08F758A9" w14:textId="77777777" w:rsidR="00722317" w:rsidRPr="00145B79"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b/>
          <w:bCs/>
        </w:rPr>
      </w:pPr>
      <w:r w:rsidRPr="00145B79">
        <w:rPr>
          <w:rFonts w:ascii="Garamond" w:hAnsi="Garamond" w:cs="Garamond"/>
          <w:b/>
          <w:bCs/>
        </w:rPr>
        <w:t>Megrendelő jogai, kötelezettségei</w:t>
      </w:r>
    </w:p>
    <w:p w14:paraId="1410F00A" w14:textId="77777777" w:rsidR="00722317" w:rsidRPr="00C94F63" w:rsidRDefault="00722317" w:rsidP="00722317"/>
    <w:p w14:paraId="68D55C4A" w14:textId="77777777" w:rsidR="00722317" w:rsidRPr="00DD08E5" w:rsidRDefault="00722317" w:rsidP="00722317">
      <w:pPr>
        <w:widowControl/>
        <w:numPr>
          <w:ilvl w:val="0"/>
          <w:numId w:val="8"/>
        </w:numPr>
        <w:tabs>
          <w:tab w:val="clear" w:pos="900"/>
          <w:tab w:val="num" w:pos="540"/>
        </w:tabs>
        <w:autoSpaceDE/>
        <w:autoSpaceDN/>
        <w:ind w:left="540"/>
        <w:jc w:val="both"/>
        <w:rPr>
          <w:rFonts w:ascii="Garamond" w:hAnsi="Garamond" w:cs="Garamond"/>
          <w:sz w:val="24"/>
          <w:szCs w:val="24"/>
        </w:rPr>
      </w:pPr>
      <w:r w:rsidRPr="00DD08E5">
        <w:rPr>
          <w:rFonts w:ascii="Garamond" w:hAnsi="Garamond" w:cs="Garamond"/>
          <w:sz w:val="24"/>
          <w:szCs w:val="24"/>
        </w:rPr>
        <w:t>Megrendelő a munkaterületet</w:t>
      </w:r>
      <w:r>
        <w:rPr>
          <w:rFonts w:ascii="Garamond" w:hAnsi="Garamond" w:cs="Garamond"/>
          <w:sz w:val="24"/>
          <w:szCs w:val="24"/>
        </w:rPr>
        <w:t xml:space="preserve"> az esetenkénti megrendelésekkor</w:t>
      </w:r>
      <w:r w:rsidRPr="00DD08E5">
        <w:rPr>
          <w:rFonts w:ascii="Garamond" w:hAnsi="Garamond" w:cs="Garamond"/>
          <w:sz w:val="24"/>
          <w:szCs w:val="24"/>
        </w:rPr>
        <w:t xml:space="preserve"> átadás-átvételi eljárás keretében adja át Vállalkozónak.</w:t>
      </w:r>
    </w:p>
    <w:p w14:paraId="5C42669C" w14:textId="77777777" w:rsidR="00722317" w:rsidRDefault="00722317" w:rsidP="00722317">
      <w:pPr>
        <w:widowControl/>
        <w:autoSpaceDE/>
        <w:autoSpaceDN/>
        <w:ind w:left="540"/>
        <w:jc w:val="both"/>
        <w:rPr>
          <w:rFonts w:ascii="Garamond" w:hAnsi="Garamond" w:cs="Garamond"/>
          <w:sz w:val="24"/>
          <w:szCs w:val="24"/>
        </w:rPr>
      </w:pPr>
    </w:p>
    <w:p w14:paraId="7A6765CE" w14:textId="77777777" w:rsidR="00722317" w:rsidRPr="00DD08E5" w:rsidRDefault="00722317" w:rsidP="00722317">
      <w:pPr>
        <w:widowControl/>
        <w:numPr>
          <w:ilvl w:val="0"/>
          <w:numId w:val="8"/>
        </w:numPr>
        <w:tabs>
          <w:tab w:val="clear" w:pos="900"/>
          <w:tab w:val="num" w:pos="540"/>
        </w:tabs>
        <w:autoSpaceDE/>
        <w:autoSpaceDN/>
        <w:ind w:left="540"/>
        <w:jc w:val="both"/>
        <w:rPr>
          <w:rFonts w:ascii="Garamond" w:hAnsi="Garamond" w:cs="Garamond"/>
          <w:sz w:val="24"/>
          <w:szCs w:val="24"/>
        </w:rPr>
      </w:pPr>
      <w:r w:rsidRPr="00DD08E5">
        <w:rPr>
          <w:rFonts w:ascii="Garamond" w:hAnsi="Garamond" w:cs="Garamond"/>
          <w:sz w:val="24"/>
          <w:szCs w:val="24"/>
        </w:rPr>
        <w:t>Megrendelő ellenőrzési kötelezettsége legalább 8 naponként, illetve szükség szerint áll fenn.</w:t>
      </w:r>
    </w:p>
    <w:p w14:paraId="6BB988B1" w14:textId="77777777" w:rsidR="00722317" w:rsidRDefault="00722317" w:rsidP="00722317">
      <w:pPr>
        <w:widowControl/>
        <w:autoSpaceDE/>
        <w:autoSpaceDN/>
        <w:ind w:left="540"/>
        <w:jc w:val="both"/>
        <w:rPr>
          <w:rFonts w:ascii="Garamond" w:hAnsi="Garamond" w:cs="Garamond"/>
          <w:sz w:val="24"/>
          <w:szCs w:val="24"/>
        </w:rPr>
      </w:pPr>
    </w:p>
    <w:p w14:paraId="47BDEE0E" w14:textId="77777777" w:rsidR="00722317" w:rsidRPr="00DD08E5" w:rsidRDefault="00722317" w:rsidP="00722317">
      <w:pPr>
        <w:widowControl/>
        <w:numPr>
          <w:ilvl w:val="0"/>
          <w:numId w:val="8"/>
        </w:numPr>
        <w:tabs>
          <w:tab w:val="clear" w:pos="900"/>
          <w:tab w:val="num" w:pos="540"/>
        </w:tabs>
        <w:autoSpaceDE/>
        <w:autoSpaceDN/>
        <w:ind w:left="540"/>
        <w:jc w:val="both"/>
        <w:rPr>
          <w:rFonts w:ascii="Garamond" w:hAnsi="Garamond" w:cs="Garamond"/>
          <w:sz w:val="24"/>
          <w:szCs w:val="24"/>
        </w:rPr>
      </w:pPr>
      <w:r w:rsidRPr="00DD08E5">
        <w:rPr>
          <w:rFonts w:ascii="Garamond" w:hAnsi="Garamond" w:cs="Garamond"/>
          <w:sz w:val="24"/>
          <w:szCs w:val="24"/>
        </w:rPr>
        <w:t>Az eltakarásra kerülő munkarészeket Vállalkozó bejelentésétől számított 3 napon belül a Megrendelő ellenőrzi, és az építési naplóban az eltakarást engedélyezi.</w:t>
      </w:r>
    </w:p>
    <w:p w14:paraId="5C625D62" w14:textId="77777777" w:rsidR="00722317" w:rsidRDefault="00722317" w:rsidP="00722317">
      <w:pPr>
        <w:widowControl/>
        <w:autoSpaceDE/>
        <w:autoSpaceDN/>
        <w:ind w:left="540"/>
        <w:jc w:val="both"/>
        <w:rPr>
          <w:rFonts w:ascii="Garamond" w:hAnsi="Garamond" w:cs="Garamond"/>
          <w:sz w:val="24"/>
          <w:szCs w:val="24"/>
        </w:rPr>
      </w:pPr>
    </w:p>
    <w:p w14:paraId="44A571B0" w14:textId="77777777" w:rsidR="00722317" w:rsidRDefault="00722317" w:rsidP="00722317">
      <w:pPr>
        <w:widowControl/>
        <w:numPr>
          <w:ilvl w:val="0"/>
          <w:numId w:val="8"/>
        </w:numPr>
        <w:tabs>
          <w:tab w:val="clear" w:pos="900"/>
          <w:tab w:val="num" w:pos="540"/>
        </w:tabs>
        <w:autoSpaceDE/>
        <w:autoSpaceDN/>
        <w:ind w:left="540"/>
        <w:jc w:val="both"/>
        <w:rPr>
          <w:rFonts w:ascii="Garamond" w:hAnsi="Garamond" w:cs="Garamond"/>
          <w:sz w:val="24"/>
          <w:szCs w:val="24"/>
        </w:rPr>
      </w:pPr>
      <w:r>
        <w:rPr>
          <w:rFonts w:ascii="Garamond" w:hAnsi="Garamond" w:cs="Garamond"/>
          <w:sz w:val="24"/>
          <w:szCs w:val="24"/>
        </w:rPr>
        <w:t>A v</w:t>
      </w:r>
      <w:r w:rsidRPr="00DD08E5">
        <w:rPr>
          <w:rFonts w:ascii="Garamond" w:hAnsi="Garamond" w:cs="Garamond"/>
          <w:sz w:val="24"/>
          <w:szCs w:val="24"/>
        </w:rPr>
        <w:t xml:space="preserve">állalkozói ajánlatban megjelölt, de a megvalósítás időszakában esetleg nem beszerezhető anyagok, termékek kiváltásnál minőségi színvonalában egyenértékű anyagok, termékek közül a kiválasztás joga a Megrendelőt illeti meg. A termékváltás </w:t>
      </w:r>
      <w:r>
        <w:rPr>
          <w:rFonts w:ascii="Garamond" w:hAnsi="Garamond" w:cs="Garamond"/>
          <w:sz w:val="24"/>
          <w:szCs w:val="24"/>
        </w:rPr>
        <w:t xml:space="preserve">az egységárak növekedését nem eredményezheti. </w:t>
      </w:r>
    </w:p>
    <w:p w14:paraId="1A0734CC" w14:textId="77777777" w:rsidR="00722317" w:rsidRPr="00DD08E5" w:rsidRDefault="00722317" w:rsidP="00722317">
      <w:pPr>
        <w:rPr>
          <w:rFonts w:ascii="Garamond" w:hAnsi="Garamond" w:cs="Garamond"/>
          <w:sz w:val="24"/>
          <w:szCs w:val="24"/>
        </w:rPr>
      </w:pPr>
    </w:p>
    <w:p w14:paraId="21813101" w14:textId="77777777" w:rsidR="00722317" w:rsidRPr="00145B79"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b/>
          <w:bCs/>
        </w:rPr>
      </w:pPr>
      <w:r w:rsidRPr="00145B79">
        <w:rPr>
          <w:rFonts w:ascii="Garamond" w:hAnsi="Garamond" w:cs="Garamond"/>
          <w:b/>
          <w:bCs/>
        </w:rPr>
        <w:t>Vállalkozó jogai, kötelezettségei</w:t>
      </w:r>
    </w:p>
    <w:p w14:paraId="7441C45C" w14:textId="77777777" w:rsidR="00722317" w:rsidRPr="00C94F63" w:rsidRDefault="00722317" w:rsidP="00722317"/>
    <w:p w14:paraId="1A16E4D3" w14:textId="77777777" w:rsidR="00722317" w:rsidRPr="00DD08E5" w:rsidRDefault="00722317" w:rsidP="00722317">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Vállalkozó kötelezi magát, hogy a szerződés tárgyát képező munkákat jelen szerződés feltételei alapján a vonatkozó ágazati szabványok és műszaki előírások szerinti I. osztályú minőségben végzi el. A vállalkozó biztosítja, hogy a megvalósuló létesítmény minősége mind a felhasznált anyagok, mind a létesítmény szerkezete és kivitel szempontjából az érvényes magyar szabványoknak és előírásoknak megfelel, és a szerződéses cél elérését maradéktalanul teljesíti.</w:t>
      </w:r>
    </w:p>
    <w:p w14:paraId="7B553F9A" w14:textId="77777777" w:rsidR="00722317" w:rsidRDefault="00722317" w:rsidP="00722268">
      <w:pPr>
        <w:pStyle w:val="Buborkszveg"/>
        <w:widowControl/>
        <w:autoSpaceDE/>
        <w:autoSpaceDN/>
        <w:jc w:val="both"/>
        <w:rPr>
          <w:rFonts w:ascii="Garamond" w:hAnsi="Garamond" w:cs="Garamond"/>
          <w:sz w:val="24"/>
          <w:szCs w:val="24"/>
        </w:rPr>
      </w:pPr>
    </w:p>
    <w:p w14:paraId="1075E5B1" w14:textId="77777777" w:rsidR="00722317" w:rsidRPr="00DD08E5" w:rsidRDefault="00722317" w:rsidP="00722317">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Vállalkozó köteles a kivitelezés alatt a 191/2009. (IX. 15.) Korm</w:t>
      </w:r>
      <w:r w:rsidR="0009294A">
        <w:rPr>
          <w:rFonts w:ascii="Garamond" w:hAnsi="Garamond" w:cs="Garamond"/>
          <w:sz w:val="24"/>
          <w:szCs w:val="24"/>
        </w:rPr>
        <w:t>.</w:t>
      </w:r>
      <w:r w:rsidRPr="00DD08E5">
        <w:rPr>
          <w:rFonts w:ascii="Garamond" w:hAnsi="Garamond" w:cs="Garamond"/>
          <w:sz w:val="24"/>
          <w:szCs w:val="24"/>
        </w:rPr>
        <w:t xml:space="preserve"> rendeletben előírtak szerint eljárni (Építési naplóvezetés, felelős műszaki vezetői tevékenység).</w:t>
      </w:r>
    </w:p>
    <w:p w14:paraId="15F97CC3" w14:textId="77777777" w:rsidR="00722317" w:rsidRDefault="00722317" w:rsidP="00722317">
      <w:pPr>
        <w:pStyle w:val="Buborkszveg"/>
        <w:widowControl/>
        <w:autoSpaceDE/>
        <w:autoSpaceDN/>
        <w:ind w:left="540"/>
        <w:jc w:val="both"/>
        <w:rPr>
          <w:rFonts w:ascii="Garamond" w:hAnsi="Garamond" w:cs="Garamond"/>
          <w:sz w:val="24"/>
          <w:szCs w:val="24"/>
        </w:rPr>
      </w:pPr>
    </w:p>
    <w:p w14:paraId="1F3406EE" w14:textId="77777777" w:rsidR="00722317" w:rsidRPr="00DD08E5" w:rsidRDefault="00722317" w:rsidP="00722317">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A felvonulás, az ideiglenes létesítmények kiépítése (víz, ideiglenes energiaellátás, stb.) üzemeltetése, a felhasznált energia, víz költsége, a munkaterület őrzése a Vállalkozót terhelik. Villamos hálózatra csatlakozás esetén Vállalkozó felelős az érintésvédelmi előírások betartásáért.</w:t>
      </w:r>
    </w:p>
    <w:p w14:paraId="29FA93E1" w14:textId="77777777" w:rsidR="00722317" w:rsidRDefault="00722317" w:rsidP="00722317">
      <w:pPr>
        <w:pStyle w:val="Buborkszveg"/>
        <w:widowControl/>
        <w:autoSpaceDE/>
        <w:autoSpaceDN/>
        <w:ind w:left="540"/>
        <w:jc w:val="both"/>
        <w:rPr>
          <w:rFonts w:ascii="Garamond" w:hAnsi="Garamond" w:cs="Garamond"/>
          <w:sz w:val="24"/>
          <w:szCs w:val="24"/>
        </w:rPr>
      </w:pPr>
    </w:p>
    <w:p w14:paraId="0D07FA27" w14:textId="77777777" w:rsidR="00722317" w:rsidRPr="00DD08E5" w:rsidRDefault="00722317" w:rsidP="00722317">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Vállalkozónak a kivitelezési munkafolyamatok végzését, az anyagok, és eszközök mozgatását úgy kell végrehajtania, hogy a szállítás során az utak, és azok műtárgyai, valamint a környező épületek, és a növényzet, károsodást, sérülést ne szenvedjen. Az esetlegesen keletkezett károk helyreállítási költsége Vállalkozót terhelik.</w:t>
      </w:r>
    </w:p>
    <w:p w14:paraId="061474BA" w14:textId="77777777" w:rsidR="00722317" w:rsidRDefault="00722317" w:rsidP="00722317">
      <w:pPr>
        <w:pStyle w:val="Buborkszveg"/>
        <w:widowControl/>
        <w:autoSpaceDE/>
        <w:autoSpaceDN/>
        <w:ind w:left="540"/>
        <w:jc w:val="both"/>
        <w:rPr>
          <w:rFonts w:ascii="Garamond" w:hAnsi="Garamond" w:cs="Garamond"/>
          <w:sz w:val="24"/>
          <w:szCs w:val="24"/>
        </w:rPr>
      </w:pPr>
    </w:p>
    <w:p w14:paraId="59CEACC8" w14:textId="77777777" w:rsidR="00722317" w:rsidRPr="00DD08E5" w:rsidRDefault="00722317" w:rsidP="00722317">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Vállalkozó saját költségén köteles a munkaterületet lehatárolni és a szükséges megvilágítást biztosítani.</w:t>
      </w:r>
    </w:p>
    <w:p w14:paraId="68C74ABF" w14:textId="77777777" w:rsidR="00722317" w:rsidRDefault="00722317" w:rsidP="00722317">
      <w:pPr>
        <w:pStyle w:val="Buborkszveg"/>
        <w:widowControl/>
        <w:autoSpaceDE/>
        <w:autoSpaceDN/>
        <w:ind w:left="540"/>
        <w:jc w:val="both"/>
        <w:rPr>
          <w:rFonts w:ascii="Garamond" w:hAnsi="Garamond" w:cs="Garamond"/>
          <w:sz w:val="24"/>
          <w:szCs w:val="24"/>
        </w:rPr>
      </w:pPr>
    </w:p>
    <w:p w14:paraId="408B7646" w14:textId="77777777" w:rsidR="00722317" w:rsidRPr="00DD08E5" w:rsidRDefault="00722317" w:rsidP="00722317">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Vállalkozó köteles az összes szükséges lépést a környezet védelmére a munkaterületen, és azon kívül megtenni.</w:t>
      </w:r>
    </w:p>
    <w:p w14:paraId="4145430E" w14:textId="77777777" w:rsidR="00722317" w:rsidRDefault="00722317" w:rsidP="00722317">
      <w:pPr>
        <w:pStyle w:val="Buborkszveg"/>
        <w:widowControl/>
        <w:autoSpaceDE/>
        <w:autoSpaceDN/>
        <w:ind w:left="540"/>
        <w:jc w:val="both"/>
        <w:rPr>
          <w:rFonts w:ascii="Garamond" w:hAnsi="Garamond" w:cs="Garamond"/>
          <w:sz w:val="24"/>
          <w:szCs w:val="24"/>
        </w:rPr>
      </w:pPr>
    </w:p>
    <w:p w14:paraId="192A51F2" w14:textId="77777777" w:rsidR="00722317" w:rsidRPr="00DD08E5" w:rsidRDefault="00722317" w:rsidP="00722317">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A kivitelezés során a munkavédelmi és tűzvédelmi előírások, illetve a biztonságtechnikai rendszabályok fokozott betartása a Vállalkozó feladata. Vállalkozónak a munkavégzést úgy kell szerveznie, hogy a környezetben élők nyugalmát a munkavégzés a legkevésbé zavarja.</w:t>
      </w:r>
    </w:p>
    <w:p w14:paraId="07966CEF" w14:textId="77777777" w:rsidR="00722317" w:rsidRDefault="00722317" w:rsidP="002B3BD7">
      <w:pPr>
        <w:pStyle w:val="Buborkszveg"/>
        <w:widowControl/>
        <w:autoSpaceDE/>
        <w:autoSpaceDN/>
        <w:jc w:val="both"/>
        <w:rPr>
          <w:rFonts w:ascii="Garamond" w:hAnsi="Garamond" w:cs="Garamond"/>
          <w:sz w:val="24"/>
          <w:szCs w:val="24"/>
        </w:rPr>
      </w:pPr>
    </w:p>
    <w:p w14:paraId="30DDD342" w14:textId="77777777" w:rsidR="00D14595" w:rsidRDefault="005F32B3" w:rsidP="00722317">
      <w:pPr>
        <w:pStyle w:val="Buborkszveg"/>
        <w:widowControl/>
        <w:numPr>
          <w:ilvl w:val="0"/>
          <w:numId w:val="9"/>
        </w:numPr>
        <w:tabs>
          <w:tab w:val="clear" w:pos="720"/>
        </w:tabs>
        <w:autoSpaceDE/>
        <w:autoSpaceDN/>
        <w:ind w:left="567" w:hanging="567"/>
        <w:jc w:val="both"/>
        <w:rPr>
          <w:rFonts w:ascii="Garamond" w:hAnsi="Garamond" w:cs="Garamond"/>
          <w:sz w:val="24"/>
          <w:szCs w:val="24"/>
        </w:rPr>
      </w:pPr>
      <w:r>
        <w:rPr>
          <w:rFonts w:ascii="Garamond" w:hAnsi="Garamond" w:cs="Garamond"/>
          <w:sz w:val="24"/>
          <w:szCs w:val="24"/>
        </w:rPr>
        <w:t xml:space="preserve">Vállalkozó a jelen szerződés aláírásával nyilatkozik, hogy </w:t>
      </w:r>
      <w:r w:rsidR="00D14595">
        <w:rPr>
          <w:rFonts w:ascii="Garamond" w:hAnsi="Garamond" w:cs="Garamond"/>
          <w:sz w:val="24"/>
          <w:szCs w:val="24"/>
        </w:rPr>
        <w:t xml:space="preserve">valamennyi olyan alvállalkozóját bejelentette a Megrendelő felé, amely részt vesz a jelen szerződés teljesítésében, valamint - </w:t>
      </w:r>
      <w:r w:rsidR="00D14595" w:rsidRPr="00D14595">
        <w:rPr>
          <w:rFonts w:ascii="Garamond" w:hAnsi="Garamond" w:cs="Garamond"/>
          <w:sz w:val="24"/>
          <w:szCs w:val="24"/>
        </w:rPr>
        <w:t xml:space="preserve">ha a megelőző közbeszerzési eljárásban az adott alvállalkozót még nem nevezte meg – a bejelentéssel együtt </w:t>
      </w:r>
      <w:r w:rsidR="00D14595">
        <w:rPr>
          <w:rFonts w:ascii="Garamond" w:hAnsi="Garamond" w:cs="Garamond"/>
          <w:sz w:val="24"/>
          <w:szCs w:val="24"/>
        </w:rPr>
        <w:t>benyújtotta az arra vonatkozó nyilatkozatát is</w:t>
      </w:r>
      <w:r w:rsidR="00D14595" w:rsidRPr="00D14595">
        <w:rPr>
          <w:rFonts w:ascii="Garamond" w:hAnsi="Garamond" w:cs="Garamond"/>
          <w:sz w:val="24"/>
          <w:szCs w:val="24"/>
        </w:rPr>
        <w:t xml:space="preserve">, hogy az általa igénybe venni kívánt alvállalkozó nem áll kizáró okok hatálya alatt. A </w:t>
      </w:r>
      <w:r w:rsidR="00D14595">
        <w:rPr>
          <w:rFonts w:ascii="Garamond" w:hAnsi="Garamond" w:cs="Garamond"/>
          <w:sz w:val="24"/>
          <w:szCs w:val="24"/>
        </w:rPr>
        <w:t>Vállalkozó</w:t>
      </w:r>
      <w:r w:rsidR="00D14595" w:rsidRPr="00D14595">
        <w:rPr>
          <w:rFonts w:ascii="Garamond" w:hAnsi="Garamond" w:cs="Garamond"/>
          <w:sz w:val="24"/>
          <w:szCs w:val="24"/>
        </w:rPr>
        <w:t xml:space="preserve"> a </w:t>
      </w:r>
      <w:r w:rsidR="00D14595">
        <w:rPr>
          <w:rFonts w:ascii="Garamond" w:hAnsi="Garamond" w:cs="Garamond"/>
          <w:sz w:val="24"/>
          <w:szCs w:val="24"/>
        </w:rPr>
        <w:t xml:space="preserve">jelen </w:t>
      </w:r>
      <w:r w:rsidR="00D14595" w:rsidRPr="00D14595">
        <w:rPr>
          <w:rFonts w:ascii="Garamond" w:hAnsi="Garamond" w:cs="Garamond"/>
          <w:sz w:val="24"/>
          <w:szCs w:val="24"/>
        </w:rPr>
        <w:t xml:space="preserve">szerződés teljesítésének időtartama alatt köteles </w:t>
      </w:r>
      <w:r w:rsidR="00D14595">
        <w:rPr>
          <w:rFonts w:ascii="Garamond" w:hAnsi="Garamond" w:cs="Garamond"/>
          <w:sz w:val="24"/>
          <w:szCs w:val="24"/>
        </w:rPr>
        <w:t>a Megrendelőnek</w:t>
      </w:r>
      <w:r w:rsidR="00D14595" w:rsidRPr="00D14595">
        <w:rPr>
          <w:rFonts w:ascii="Garamond" w:hAnsi="Garamond" w:cs="Garamond"/>
          <w:sz w:val="24"/>
          <w:szCs w:val="24"/>
        </w:rPr>
        <w:t xml:space="preserve"> minden további, a teljesítésbe bevonni kívánt alvállalkozót előzetesen bejelenteni, és a bejelentéssel együtt nyilatkozni arról is, hogy az általa igénybe venni kívánt alvállalkozó nem áll kizáró okok hatálya alatt.</w:t>
      </w:r>
    </w:p>
    <w:p w14:paraId="48FE5AED" w14:textId="77777777" w:rsidR="009C02B7" w:rsidRDefault="009C02B7" w:rsidP="009C02B7">
      <w:pPr>
        <w:pStyle w:val="Buborkszveg"/>
        <w:widowControl/>
        <w:autoSpaceDE/>
        <w:autoSpaceDN/>
        <w:ind w:left="567"/>
        <w:jc w:val="both"/>
        <w:rPr>
          <w:rFonts w:ascii="Garamond" w:hAnsi="Garamond" w:cs="Garamond"/>
          <w:sz w:val="24"/>
          <w:szCs w:val="24"/>
        </w:rPr>
      </w:pPr>
    </w:p>
    <w:p w14:paraId="60F308AB" w14:textId="0C720B90" w:rsidR="009C02B7" w:rsidRDefault="009C02B7" w:rsidP="009C02B7">
      <w:pPr>
        <w:pStyle w:val="Buborkszveg"/>
        <w:widowControl/>
        <w:autoSpaceDE/>
        <w:autoSpaceDN/>
        <w:ind w:left="567"/>
        <w:jc w:val="both"/>
        <w:rPr>
          <w:rFonts w:ascii="Garamond" w:hAnsi="Garamond" w:cs="Garamond"/>
          <w:sz w:val="24"/>
          <w:szCs w:val="24"/>
        </w:rPr>
      </w:pPr>
      <w:r>
        <w:rPr>
          <w:rFonts w:ascii="Garamond" w:hAnsi="Garamond" w:cs="Garamond"/>
          <w:sz w:val="24"/>
          <w:szCs w:val="24"/>
        </w:rPr>
        <w:t xml:space="preserve">Az alvállalkozói teljesítés összesített aránya nem haladhatja meg a Vállalkozó saját teljesítésének arányát, valamint a teljesítésben részt vevő alvállalkozó sem vehet igénybe a saját teljesítésének </w:t>
      </w:r>
      <w:r w:rsidR="00C10CD7">
        <w:rPr>
          <w:rFonts w:ascii="Garamond" w:hAnsi="Garamond" w:cs="Garamond"/>
          <w:sz w:val="24"/>
          <w:szCs w:val="24"/>
        </w:rPr>
        <w:t>65</w:t>
      </w:r>
      <w:r>
        <w:rPr>
          <w:rFonts w:ascii="Garamond" w:hAnsi="Garamond" w:cs="Garamond"/>
          <w:sz w:val="24"/>
          <w:szCs w:val="24"/>
        </w:rPr>
        <w:t>%-át meghaladó mértékben további közreműködőt.</w:t>
      </w:r>
    </w:p>
    <w:p w14:paraId="66A06867" w14:textId="77777777" w:rsidR="00D14595" w:rsidRDefault="00D14595" w:rsidP="00D14595">
      <w:pPr>
        <w:pStyle w:val="Buborkszveg"/>
        <w:widowControl/>
        <w:autoSpaceDE/>
        <w:autoSpaceDN/>
        <w:ind w:left="567"/>
        <w:jc w:val="both"/>
        <w:rPr>
          <w:rFonts w:ascii="Garamond" w:hAnsi="Garamond" w:cs="Garamond"/>
          <w:sz w:val="24"/>
          <w:szCs w:val="24"/>
        </w:rPr>
      </w:pPr>
    </w:p>
    <w:p w14:paraId="32D220EB" w14:textId="77777777" w:rsidR="009C02B7" w:rsidRDefault="009C02B7" w:rsidP="009C02B7">
      <w:pPr>
        <w:pStyle w:val="Buborkszveg"/>
        <w:widowControl/>
        <w:numPr>
          <w:ilvl w:val="0"/>
          <w:numId w:val="9"/>
        </w:numPr>
        <w:tabs>
          <w:tab w:val="clear" w:pos="720"/>
        </w:tabs>
        <w:autoSpaceDE/>
        <w:autoSpaceDN/>
        <w:ind w:left="567" w:hanging="567"/>
        <w:jc w:val="both"/>
        <w:rPr>
          <w:rFonts w:ascii="Garamond" w:hAnsi="Garamond" w:cs="Garamond"/>
          <w:sz w:val="24"/>
          <w:szCs w:val="24"/>
        </w:rPr>
      </w:pPr>
      <w:r>
        <w:rPr>
          <w:rFonts w:ascii="Garamond" w:hAnsi="Garamond" w:cs="Garamond"/>
          <w:sz w:val="24"/>
          <w:szCs w:val="24"/>
        </w:rPr>
        <w:t xml:space="preserve">A jelen szerződés 8. pontjában foglaltak teljesülését a Megrendelő </w:t>
      </w:r>
      <w:r w:rsidRPr="009C02B7">
        <w:rPr>
          <w:rFonts w:ascii="Garamond" w:hAnsi="Garamond" w:cs="Garamond"/>
          <w:sz w:val="24"/>
          <w:szCs w:val="24"/>
        </w:rPr>
        <w:t>a szerződés teljesítésének ellenőrzése során az építési napló adatai alapján ellenőrzi</w:t>
      </w:r>
      <w:r>
        <w:rPr>
          <w:rFonts w:ascii="Garamond" w:hAnsi="Garamond" w:cs="Garamond"/>
          <w:sz w:val="24"/>
          <w:szCs w:val="24"/>
        </w:rPr>
        <w:t>.</w:t>
      </w:r>
    </w:p>
    <w:p w14:paraId="4245A79F" w14:textId="77777777" w:rsidR="009C02B7" w:rsidRDefault="009C02B7" w:rsidP="00D14595">
      <w:pPr>
        <w:pStyle w:val="Buborkszveg"/>
        <w:widowControl/>
        <w:autoSpaceDE/>
        <w:autoSpaceDN/>
        <w:ind w:left="567"/>
        <w:jc w:val="both"/>
        <w:rPr>
          <w:rFonts w:ascii="Garamond" w:hAnsi="Garamond" w:cs="Garamond"/>
          <w:sz w:val="24"/>
          <w:szCs w:val="24"/>
        </w:rPr>
      </w:pPr>
    </w:p>
    <w:p w14:paraId="053C46D9" w14:textId="77777777" w:rsidR="00722317" w:rsidRDefault="00722317" w:rsidP="009C02B7">
      <w:pPr>
        <w:pStyle w:val="Buborkszveg"/>
        <w:widowControl/>
        <w:numPr>
          <w:ilvl w:val="0"/>
          <w:numId w:val="9"/>
        </w:numPr>
        <w:tabs>
          <w:tab w:val="clear" w:pos="720"/>
        </w:tabs>
        <w:autoSpaceDE/>
        <w:autoSpaceDN/>
        <w:ind w:left="567" w:hanging="567"/>
        <w:jc w:val="both"/>
        <w:rPr>
          <w:rFonts w:ascii="Garamond" w:hAnsi="Garamond" w:cs="Garamond"/>
          <w:sz w:val="24"/>
          <w:szCs w:val="24"/>
        </w:rPr>
      </w:pPr>
      <w:r w:rsidRPr="00423F06">
        <w:rPr>
          <w:rFonts w:ascii="Garamond" w:hAnsi="Garamond" w:cs="Garamond"/>
          <w:sz w:val="24"/>
          <w:szCs w:val="24"/>
        </w:rPr>
        <w:t xml:space="preserve">A Vállalkozó a jogosan igénybe vett alvállalkozóért úgy felel, mintha a munkát maga végezte volna; alvállalkozó jogosulatlan igénybevétele esetén pedig felelős minden olyan kárért is, amely </w:t>
      </w:r>
      <w:proofErr w:type="gramStart"/>
      <w:r w:rsidRPr="00423F06">
        <w:rPr>
          <w:rFonts w:ascii="Garamond" w:hAnsi="Garamond" w:cs="Garamond"/>
          <w:sz w:val="24"/>
          <w:szCs w:val="24"/>
        </w:rPr>
        <w:t>anélkül</w:t>
      </w:r>
      <w:proofErr w:type="gramEnd"/>
      <w:r w:rsidRPr="00423F06">
        <w:rPr>
          <w:rFonts w:ascii="Garamond" w:hAnsi="Garamond" w:cs="Garamond"/>
          <w:sz w:val="24"/>
          <w:szCs w:val="24"/>
        </w:rPr>
        <w:t xml:space="preserve"> nem következett volna be. Vállalkozó köteles a munkát úgy megszervezni, hogy a munkaterületen dolgozó alvállalkozók egymás munkáját ne zavarják, illetve a határidőre való teljesítést ne veszélyeztessék, azonban a munkavédelmi szabályokat maradéktalanul betartsák. Az alvállalkozók kizárólag a Vállalkozóval állnak jogviszonyban, így tőle fogadhatnak el utasításokat, illetve kizárólag vele szemben érvényesíthetik követeléseiket.</w:t>
      </w:r>
      <w:r>
        <w:rPr>
          <w:rFonts w:ascii="Garamond" w:hAnsi="Garamond" w:cs="Garamond"/>
          <w:sz w:val="24"/>
          <w:szCs w:val="24"/>
        </w:rPr>
        <w:t xml:space="preserve"> </w:t>
      </w:r>
    </w:p>
    <w:p w14:paraId="74769C44" w14:textId="77777777" w:rsidR="00722317" w:rsidRDefault="00722317" w:rsidP="00722317">
      <w:pPr>
        <w:pStyle w:val="Listaszerbekezds"/>
        <w:rPr>
          <w:rFonts w:ascii="Garamond" w:hAnsi="Garamond" w:cs="Garamond"/>
        </w:rPr>
      </w:pPr>
    </w:p>
    <w:p w14:paraId="0555C7B4" w14:textId="77777777" w:rsidR="00722317" w:rsidRDefault="00722317" w:rsidP="00722317">
      <w:pPr>
        <w:pStyle w:val="Buborkszveg"/>
        <w:widowControl/>
        <w:numPr>
          <w:ilvl w:val="0"/>
          <w:numId w:val="9"/>
        </w:numPr>
        <w:tabs>
          <w:tab w:val="clear" w:pos="720"/>
        </w:tabs>
        <w:autoSpaceDE/>
        <w:autoSpaceDN/>
        <w:ind w:left="567" w:hanging="567"/>
        <w:jc w:val="both"/>
        <w:rPr>
          <w:rFonts w:ascii="Garamond" w:hAnsi="Garamond" w:cs="Garamond"/>
          <w:sz w:val="24"/>
          <w:szCs w:val="24"/>
        </w:rPr>
      </w:pPr>
      <w:r>
        <w:rPr>
          <w:rFonts w:ascii="Garamond" w:hAnsi="Garamond" w:cs="Garamond"/>
          <w:sz w:val="24"/>
          <w:szCs w:val="24"/>
        </w:rPr>
        <w:t>Vállalkozó</w:t>
      </w:r>
      <w:r w:rsidRPr="00C60FD0">
        <w:rPr>
          <w:rFonts w:ascii="Garamond" w:hAnsi="Garamond" w:cs="Garamond"/>
          <w:sz w:val="24"/>
          <w:szCs w:val="24"/>
        </w:rPr>
        <w:t xml:space="preserve"> az alvállalkozóval kötött szerződésben az alvállalkozó teljesítésének elmaradásával vagy hibás teljesítésével kapcsolatos igényeinek biztosítékaként legfeljebb a szerződés szerinti, általános forgalmi adó nélkül számított ellenszolgáltatás tíz-tíz százalékát elérő biztosítékot köthet ki.</w:t>
      </w:r>
    </w:p>
    <w:p w14:paraId="46DB068D" w14:textId="77777777" w:rsidR="00722317" w:rsidRPr="005F32B3" w:rsidRDefault="00722317" w:rsidP="002B3BD7">
      <w:pPr>
        <w:pStyle w:val="Buborkszveg"/>
        <w:widowControl/>
        <w:autoSpaceDE/>
        <w:autoSpaceDN/>
        <w:jc w:val="both"/>
        <w:rPr>
          <w:rFonts w:ascii="Garamond" w:hAnsi="Garamond" w:cs="Garamond"/>
          <w:sz w:val="24"/>
          <w:szCs w:val="24"/>
        </w:rPr>
      </w:pPr>
    </w:p>
    <w:p w14:paraId="5B9737F9" w14:textId="77777777" w:rsidR="00722317" w:rsidRPr="005F32B3" w:rsidRDefault="00722317" w:rsidP="00722317">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5F32B3">
        <w:rPr>
          <w:rFonts w:ascii="Garamond" w:hAnsi="Garamond" w:cs="Garamond"/>
          <w:sz w:val="24"/>
          <w:szCs w:val="24"/>
        </w:rPr>
        <w:t xml:space="preserve">A munkálatok során a felbontott anyag az elszállításig ideiglenesen a munkaterületen, illetve a munkaterület átadáson meghatározott módon és helyszínen tárolható, végleges elhelyezéséről a kivitelezőnek szükséges gondoskodnia. Az építési és bontási hulladék kezelésének részletes szabályairól szóló 45/2004. (VII. 26.) </w:t>
      </w:r>
      <w:proofErr w:type="spellStart"/>
      <w:r w:rsidRPr="005F32B3">
        <w:rPr>
          <w:rFonts w:ascii="Garamond" w:hAnsi="Garamond" w:cs="Garamond"/>
          <w:sz w:val="24"/>
          <w:szCs w:val="24"/>
        </w:rPr>
        <w:t>BM-KvVM</w:t>
      </w:r>
      <w:proofErr w:type="spellEnd"/>
      <w:r w:rsidRPr="005F32B3">
        <w:rPr>
          <w:rFonts w:ascii="Garamond" w:hAnsi="Garamond" w:cs="Garamond"/>
          <w:sz w:val="24"/>
          <w:szCs w:val="24"/>
        </w:rPr>
        <w:t xml:space="preserve"> együttes rendelet előírásait betartja, figyelemmel a hulladékjegyzékéről szóló 72/2013. (VIII. 27.) VM rendeletben foglaltakra. Az építési és bontási hulladék elhelyezése, kizárólag engedéllyel rendelkező lerakóhelyen történhet.</w:t>
      </w:r>
    </w:p>
    <w:p w14:paraId="534B22BF" w14:textId="77777777" w:rsidR="00722317" w:rsidRPr="005F32B3" w:rsidRDefault="00722317" w:rsidP="00722317">
      <w:pPr>
        <w:pStyle w:val="Buborkszveg"/>
        <w:widowControl/>
        <w:autoSpaceDE/>
        <w:autoSpaceDN/>
        <w:ind w:left="540"/>
        <w:jc w:val="both"/>
        <w:rPr>
          <w:rFonts w:ascii="Garamond" w:hAnsi="Garamond" w:cs="Garamond"/>
          <w:sz w:val="24"/>
          <w:szCs w:val="24"/>
        </w:rPr>
      </w:pPr>
    </w:p>
    <w:p w14:paraId="0480EAAF" w14:textId="77777777" w:rsidR="005F32B3" w:rsidRPr="005F32B3" w:rsidRDefault="00722317" w:rsidP="005F32B3">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5F32B3">
        <w:rPr>
          <w:rFonts w:ascii="Garamond" w:hAnsi="Garamond" w:cs="Garamond"/>
          <w:sz w:val="24"/>
          <w:szCs w:val="24"/>
        </w:rPr>
        <w:t>A Vállalkozó tevékenysége során keletkező hulladék a Vállalkozó tulajdonát képezi. A hulladékkal kapcsolatos kezelési, adatszolgáltatás, nyilvántartási kötelezettség Vállalkozót terheli.</w:t>
      </w:r>
      <w:r w:rsidR="002B3BD7" w:rsidRPr="005F32B3">
        <w:rPr>
          <w:rFonts w:ascii="Garamond" w:hAnsi="Garamond" w:cs="Garamond"/>
          <w:sz w:val="24"/>
          <w:szCs w:val="24"/>
        </w:rPr>
        <w:t xml:space="preserve"> </w:t>
      </w:r>
    </w:p>
    <w:p w14:paraId="60B7E143" w14:textId="77777777" w:rsidR="00722317" w:rsidRPr="00DD08E5" w:rsidRDefault="00722317" w:rsidP="00722317">
      <w:pPr>
        <w:jc w:val="both"/>
        <w:rPr>
          <w:rFonts w:ascii="Garamond" w:hAnsi="Garamond" w:cs="Garamond"/>
          <w:sz w:val="24"/>
          <w:szCs w:val="24"/>
        </w:rPr>
      </w:pPr>
    </w:p>
    <w:p w14:paraId="0949AF32" w14:textId="77777777" w:rsidR="00722317" w:rsidRPr="00145B79"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b/>
          <w:bCs/>
        </w:rPr>
      </w:pPr>
      <w:r w:rsidRPr="00145B79">
        <w:rPr>
          <w:rFonts w:ascii="Garamond" w:hAnsi="Garamond" w:cs="Garamond"/>
          <w:b/>
          <w:bCs/>
        </w:rPr>
        <w:t>Hibás teljesítés, szavatosság</w:t>
      </w:r>
      <w:r w:rsidR="00E601E6">
        <w:rPr>
          <w:rFonts w:ascii="Garamond" w:hAnsi="Garamond" w:cs="Garamond"/>
          <w:b/>
          <w:bCs/>
        </w:rPr>
        <w:t>, jótállás</w:t>
      </w:r>
    </w:p>
    <w:p w14:paraId="6AD2BB32" w14:textId="77777777" w:rsidR="00722317" w:rsidRDefault="00722317" w:rsidP="00722317">
      <w:pPr>
        <w:pStyle w:val="Buborkszveg"/>
        <w:widowControl/>
        <w:autoSpaceDE/>
        <w:autoSpaceDN/>
        <w:ind w:left="540"/>
        <w:jc w:val="both"/>
        <w:rPr>
          <w:rFonts w:ascii="Garamond" w:hAnsi="Garamond" w:cs="Garamond"/>
          <w:sz w:val="24"/>
          <w:szCs w:val="24"/>
        </w:rPr>
      </w:pPr>
    </w:p>
    <w:p w14:paraId="3164698C" w14:textId="77777777" w:rsidR="00E601E6" w:rsidRDefault="00E601E6" w:rsidP="00E601E6">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A </w:t>
      </w:r>
      <w:r>
        <w:rPr>
          <w:rFonts w:ascii="Garamond" w:hAnsi="Garamond" w:cs="Garamond"/>
          <w:sz w:val="24"/>
          <w:szCs w:val="24"/>
        </w:rPr>
        <w:t>V</w:t>
      </w:r>
      <w:r w:rsidRPr="00E601E6">
        <w:rPr>
          <w:rFonts w:ascii="Garamond" w:hAnsi="Garamond" w:cs="Garamond"/>
          <w:sz w:val="24"/>
          <w:szCs w:val="24"/>
        </w:rPr>
        <w:t xml:space="preserve">állalkozó hibásan teljesít, ha a jelen szerződés alapján általa megvalósított vállalkozási tevékenység eredményeként létrejött dolog nem felel meg a jogszabályban vagy a szerződésben meghatározott tulajdonságoknak. Ez esetben a megrendelő elsősorban - választása szerint - kijavítást vagy kicserélést (a szolgáltatás újbóli teljesítését) követelhet, kivéve, ha az a </w:t>
      </w:r>
      <w:r w:rsidR="00070996">
        <w:rPr>
          <w:rFonts w:ascii="Garamond" w:hAnsi="Garamond" w:cs="Garamond"/>
          <w:sz w:val="24"/>
          <w:szCs w:val="24"/>
        </w:rPr>
        <w:t>V</w:t>
      </w:r>
      <w:r w:rsidRPr="00E601E6">
        <w:rPr>
          <w:rFonts w:ascii="Garamond" w:hAnsi="Garamond" w:cs="Garamond"/>
          <w:sz w:val="24"/>
          <w:szCs w:val="24"/>
        </w:rPr>
        <w:t>állalkozónak aránytalan többletköltséget eredményezne.</w:t>
      </w:r>
    </w:p>
    <w:p w14:paraId="7431E76A" w14:textId="77777777" w:rsidR="00570D40" w:rsidRDefault="00570D40" w:rsidP="00570D40">
      <w:pPr>
        <w:pStyle w:val="Buborkszveg"/>
        <w:widowControl/>
        <w:autoSpaceDE/>
        <w:autoSpaceDN/>
        <w:ind w:left="567"/>
        <w:jc w:val="both"/>
        <w:rPr>
          <w:rFonts w:ascii="Garamond" w:hAnsi="Garamond" w:cs="Garamond"/>
          <w:sz w:val="24"/>
          <w:szCs w:val="24"/>
        </w:rPr>
      </w:pPr>
    </w:p>
    <w:p w14:paraId="3987B941" w14:textId="77777777" w:rsidR="00E601E6" w:rsidRPr="00070996" w:rsidRDefault="00E601E6" w:rsidP="00070996">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070996">
        <w:rPr>
          <w:rFonts w:ascii="Garamond" w:hAnsi="Garamond" w:cs="Garamond"/>
          <w:sz w:val="24"/>
          <w:szCs w:val="24"/>
        </w:rPr>
        <w:t xml:space="preserve">Ha a </w:t>
      </w:r>
      <w:r w:rsidR="00070996">
        <w:rPr>
          <w:rFonts w:ascii="Garamond" w:hAnsi="Garamond" w:cs="Garamond"/>
          <w:sz w:val="24"/>
          <w:szCs w:val="24"/>
        </w:rPr>
        <w:t>V</w:t>
      </w:r>
      <w:r w:rsidRPr="00070996">
        <w:rPr>
          <w:rFonts w:ascii="Garamond" w:hAnsi="Garamond" w:cs="Garamond"/>
          <w:sz w:val="24"/>
          <w:szCs w:val="24"/>
        </w:rPr>
        <w:t>állalkozó a kijavítást, illetve a kicserélést (a szolgáltatás újbóli teljesítését) nem vállalja, vagy annak a jogszabályi előírásoknak és a megrendelő elvárásainak megfelelően nem tud eleget tenni</w:t>
      </w:r>
      <w:r w:rsidR="00145F83">
        <w:rPr>
          <w:rFonts w:ascii="Garamond" w:hAnsi="Garamond" w:cs="Garamond"/>
          <w:sz w:val="24"/>
          <w:szCs w:val="24"/>
        </w:rPr>
        <w:t>,</w:t>
      </w:r>
      <w:r w:rsidR="0009294A">
        <w:rPr>
          <w:rFonts w:ascii="Garamond" w:hAnsi="Garamond" w:cs="Garamond"/>
          <w:sz w:val="24"/>
          <w:szCs w:val="24"/>
        </w:rPr>
        <w:t xml:space="preserve"> vagy</w:t>
      </w:r>
      <w:r w:rsidRPr="00070996">
        <w:rPr>
          <w:rFonts w:ascii="Garamond" w:hAnsi="Garamond" w:cs="Garamond"/>
          <w:sz w:val="24"/>
          <w:szCs w:val="24"/>
        </w:rPr>
        <w:t xml:space="preserve"> ha a Megrendelőnek a kijavításhoz vagy kicseréléshez fűződő érdeke megszűnt</w:t>
      </w:r>
      <w:r w:rsidR="00145F83">
        <w:rPr>
          <w:rFonts w:ascii="Garamond" w:hAnsi="Garamond" w:cs="Garamond"/>
          <w:sz w:val="24"/>
          <w:szCs w:val="24"/>
        </w:rPr>
        <w:t>,</w:t>
      </w:r>
      <w:r w:rsidRPr="00070996">
        <w:rPr>
          <w:rFonts w:ascii="Garamond" w:hAnsi="Garamond" w:cs="Garamond"/>
          <w:sz w:val="24"/>
          <w:szCs w:val="24"/>
        </w:rPr>
        <w:t xml:space="preserve"> a megrendelő - választása szerint - megfelelő árleszállítást igényelhet vagy felmondhatja a szerződést </w:t>
      </w:r>
      <w:r w:rsidR="004E2A85">
        <w:rPr>
          <w:rFonts w:ascii="Garamond" w:hAnsi="Garamond" w:cs="Garamond"/>
          <w:sz w:val="24"/>
          <w:szCs w:val="24"/>
        </w:rPr>
        <w:t xml:space="preserve">és a Ptk. szerint </w:t>
      </w:r>
      <w:r w:rsidRPr="00070996">
        <w:rPr>
          <w:rFonts w:ascii="Garamond" w:hAnsi="Garamond" w:cs="Garamond"/>
          <w:sz w:val="24"/>
          <w:szCs w:val="24"/>
        </w:rPr>
        <w:t xml:space="preserve">kártérítést követelhet. </w:t>
      </w:r>
    </w:p>
    <w:p w14:paraId="26DAD43F" w14:textId="77777777" w:rsidR="00E601E6" w:rsidRPr="00E601E6" w:rsidRDefault="00E601E6" w:rsidP="00E601E6">
      <w:pPr>
        <w:pStyle w:val="Buborkszveg"/>
        <w:ind w:left="540"/>
        <w:rPr>
          <w:rFonts w:ascii="Garamond" w:hAnsi="Garamond" w:cs="Garamond"/>
          <w:sz w:val="24"/>
          <w:szCs w:val="24"/>
        </w:rPr>
      </w:pPr>
    </w:p>
    <w:p w14:paraId="340D425D" w14:textId="77777777" w:rsidR="00E601E6" w:rsidRPr="00E601E6" w:rsidRDefault="00E601E6" w:rsidP="00070996">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Ha a </w:t>
      </w:r>
      <w:r w:rsidR="004E2A85">
        <w:rPr>
          <w:rFonts w:ascii="Garamond" w:hAnsi="Garamond" w:cs="Garamond"/>
          <w:sz w:val="24"/>
          <w:szCs w:val="24"/>
        </w:rPr>
        <w:t>V</w:t>
      </w:r>
      <w:r w:rsidRPr="00E601E6">
        <w:rPr>
          <w:rFonts w:ascii="Garamond" w:hAnsi="Garamond" w:cs="Garamond"/>
          <w:sz w:val="24"/>
          <w:szCs w:val="24"/>
        </w:rPr>
        <w:t xml:space="preserve">állalkozó a kijavítást megfelelő határidőre nem vállalja, vagy nem végzi el, a megrendelő a hibát a </w:t>
      </w:r>
      <w:r w:rsidR="004E2A85">
        <w:rPr>
          <w:rFonts w:ascii="Garamond" w:hAnsi="Garamond" w:cs="Garamond"/>
          <w:sz w:val="24"/>
          <w:szCs w:val="24"/>
        </w:rPr>
        <w:t>V</w:t>
      </w:r>
      <w:r w:rsidRPr="00E601E6">
        <w:rPr>
          <w:rFonts w:ascii="Garamond" w:hAnsi="Garamond" w:cs="Garamond"/>
          <w:sz w:val="24"/>
          <w:szCs w:val="24"/>
        </w:rPr>
        <w:t>állalkozó költségére maga kijavíthatja vagy mással kijavíttathatja, ezen időpontig az ellenszolgáltatás arányos részét visszatarthatja.</w:t>
      </w:r>
    </w:p>
    <w:p w14:paraId="7BB7BC94" w14:textId="77777777" w:rsidR="00E601E6" w:rsidRPr="00E601E6" w:rsidRDefault="00E601E6" w:rsidP="00E601E6">
      <w:pPr>
        <w:pStyle w:val="Buborkszveg"/>
        <w:ind w:left="540"/>
        <w:rPr>
          <w:rFonts w:ascii="Garamond" w:hAnsi="Garamond" w:cs="Garamond"/>
          <w:sz w:val="24"/>
          <w:szCs w:val="24"/>
        </w:rPr>
      </w:pPr>
    </w:p>
    <w:p w14:paraId="52CA6EF4" w14:textId="77777777" w:rsidR="00E601E6" w:rsidRPr="00E601E6" w:rsidRDefault="00E601E6" w:rsidP="00070996">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A szavatossági kötelezettség teljesítésével és a szerződésszerű állapot megteremtésével kapcsolatos költségek - ideértve különösen az anyag-, munka- és továbbítási költségeket – a </w:t>
      </w:r>
      <w:r w:rsidR="004E2A85">
        <w:rPr>
          <w:rFonts w:ascii="Garamond" w:hAnsi="Garamond" w:cs="Garamond"/>
          <w:sz w:val="24"/>
          <w:szCs w:val="24"/>
        </w:rPr>
        <w:t>V</w:t>
      </w:r>
      <w:r w:rsidRPr="00E601E6">
        <w:rPr>
          <w:rFonts w:ascii="Garamond" w:hAnsi="Garamond" w:cs="Garamond"/>
          <w:sz w:val="24"/>
          <w:szCs w:val="24"/>
        </w:rPr>
        <w:t>állalkozót terhelik.</w:t>
      </w:r>
    </w:p>
    <w:p w14:paraId="3B0F63C7" w14:textId="77777777" w:rsidR="00E601E6" w:rsidRPr="00E601E6" w:rsidRDefault="00E601E6" w:rsidP="00E601E6">
      <w:pPr>
        <w:pStyle w:val="Buborkszveg"/>
        <w:ind w:left="540"/>
        <w:rPr>
          <w:rFonts w:ascii="Garamond" w:hAnsi="Garamond" w:cs="Garamond"/>
          <w:sz w:val="24"/>
          <w:szCs w:val="24"/>
        </w:rPr>
      </w:pPr>
    </w:p>
    <w:p w14:paraId="58739AAA" w14:textId="77777777" w:rsidR="00E601E6" w:rsidRPr="00E601E6" w:rsidRDefault="00E601E6" w:rsidP="00070996">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A </w:t>
      </w:r>
      <w:r w:rsidR="004E2A85">
        <w:rPr>
          <w:rFonts w:ascii="Garamond" w:hAnsi="Garamond" w:cs="Garamond"/>
          <w:sz w:val="24"/>
          <w:szCs w:val="24"/>
        </w:rPr>
        <w:t>M</w:t>
      </w:r>
      <w:r w:rsidRPr="00E601E6">
        <w:rPr>
          <w:rFonts w:ascii="Garamond" w:hAnsi="Garamond" w:cs="Garamond"/>
          <w:sz w:val="24"/>
          <w:szCs w:val="24"/>
        </w:rPr>
        <w:t xml:space="preserve">egrendelő a hiba felfedezése után a legrövidebb időn belül köteles kifogását a Vállalkozóval közölni, illetve szavatossági jogait a jótállási határidőn, illetőleg, amennyiben ez utóbbi később jár le, az elévülési jellegű szavatossági határidőn (jogszabályban meghatározott esetben a kötelező alkalmassági idő) belül érvényesíteni. Nem számít bele a szavatossági időbe a kijavítási időnek az a része, amely alatt a </w:t>
      </w:r>
      <w:r w:rsidR="004E2A85">
        <w:rPr>
          <w:rFonts w:ascii="Garamond" w:hAnsi="Garamond" w:cs="Garamond"/>
          <w:sz w:val="24"/>
          <w:szCs w:val="24"/>
        </w:rPr>
        <w:t>M</w:t>
      </w:r>
      <w:r w:rsidRPr="00E601E6">
        <w:rPr>
          <w:rFonts w:ascii="Garamond" w:hAnsi="Garamond" w:cs="Garamond"/>
          <w:sz w:val="24"/>
          <w:szCs w:val="24"/>
        </w:rPr>
        <w:t>egrendelő a dolgot nem tudja rendeltetésszerűen használni. A szavatossági/jótállási jog érvényesíthetőségének határideje a dolognak vagy jelentősebb részének kicserélése (kijavítása) esetén a kicserélt (kijavított) dologra (dologrészre), valamint a kijavítás következményeként jelentkező hiba tekintetében újból kezdődik.</w:t>
      </w:r>
    </w:p>
    <w:p w14:paraId="66014FA3" w14:textId="77777777" w:rsidR="00E601E6" w:rsidRPr="00E601E6" w:rsidRDefault="00E601E6" w:rsidP="00E601E6">
      <w:pPr>
        <w:pStyle w:val="Buborkszveg"/>
        <w:ind w:left="540"/>
        <w:rPr>
          <w:rFonts w:ascii="Garamond" w:hAnsi="Garamond" w:cs="Garamond"/>
          <w:sz w:val="24"/>
          <w:szCs w:val="24"/>
        </w:rPr>
      </w:pPr>
    </w:p>
    <w:p w14:paraId="5B58FEEC" w14:textId="77777777" w:rsidR="00E601E6" w:rsidRPr="00E601E6" w:rsidRDefault="00E601E6" w:rsidP="00070996">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Szavatossági jogainak érvényesítésén kívül a megrendelő a hibás teljesítésből eredő kárának megtérítését is követelheti a kártérítés szabályai szerint.</w:t>
      </w:r>
    </w:p>
    <w:p w14:paraId="0038945B" w14:textId="77777777" w:rsidR="00E601E6" w:rsidRPr="00E601E6" w:rsidRDefault="00E601E6" w:rsidP="00E601E6">
      <w:pPr>
        <w:pStyle w:val="Buborkszveg"/>
        <w:ind w:left="540"/>
        <w:rPr>
          <w:rFonts w:ascii="Garamond" w:hAnsi="Garamond" w:cs="Garamond"/>
          <w:sz w:val="24"/>
          <w:szCs w:val="24"/>
        </w:rPr>
      </w:pPr>
    </w:p>
    <w:p w14:paraId="15A01AC3" w14:textId="77777777" w:rsidR="00E601E6" w:rsidRPr="00E601E6" w:rsidRDefault="00E601E6" w:rsidP="00070996">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A </w:t>
      </w:r>
      <w:r w:rsidR="00997CD7">
        <w:rPr>
          <w:rFonts w:ascii="Garamond" w:hAnsi="Garamond" w:cs="Garamond"/>
          <w:sz w:val="24"/>
          <w:szCs w:val="24"/>
        </w:rPr>
        <w:t>V</w:t>
      </w:r>
      <w:r w:rsidRPr="00E601E6">
        <w:rPr>
          <w:rFonts w:ascii="Garamond" w:hAnsi="Garamond" w:cs="Garamond"/>
          <w:sz w:val="24"/>
          <w:szCs w:val="24"/>
        </w:rPr>
        <w:t>állalkozó a szerződésben foglalt valamennyi munkára</w:t>
      </w:r>
      <w:r w:rsidR="00997CD7">
        <w:rPr>
          <w:rFonts w:ascii="Garamond" w:hAnsi="Garamond" w:cs="Garamond"/>
          <w:sz w:val="24"/>
          <w:szCs w:val="24"/>
        </w:rPr>
        <w:t xml:space="preserve"> (egyedi szerződésenként)</w:t>
      </w:r>
      <w:r w:rsidR="00D511B0">
        <w:rPr>
          <w:rFonts w:ascii="Garamond" w:hAnsi="Garamond" w:cs="Garamond"/>
          <w:sz w:val="24"/>
          <w:szCs w:val="24"/>
        </w:rPr>
        <w:t xml:space="preserve"> </w:t>
      </w:r>
      <w:r w:rsidR="00610BC0" w:rsidRPr="00E63E80">
        <w:rPr>
          <w:rFonts w:ascii="Garamond" w:hAnsi="Garamond" w:cs="Garamond"/>
          <w:sz w:val="24"/>
          <w:szCs w:val="24"/>
          <w:shd w:val="clear" w:color="auto" w:fill="BFBFBF" w:themeFill="background1" w:themeFillShade="BF"/>
        </w:rPr>
        <w:t>[…]</w:t>
      </w:r>
      <w:r w:rsidR="00997CD7">
        <w:rPr>
          <w:rFonts w:ascii="Garamond" w:hAnsi="Garamond" w:cs="Garamond"/>
          <w:sz w:val="24"/>
          <w:szCs w:val="24"/>
        </w:rPr>
        <w:t xml:space="preserve"> </w:t>
      </w:r>
      <w:r w:rsidR="00222C70">
        <w:rPr>
          <w:rFonts w:ascii="Garamond" w:hAnsi="Garamond" w:cs="Garamond"/>
          <w:sz w:val="24"/>
          <w:szCs w:val="24"/>
        </w:rPr>
        <w:t>hónap</w:t>
      </w:r>
      <w:r w:rsidRPr="00E601E6">
        <w:rPr>
          <w:rFonts w:ascii="Garamond" w:hAnsi="Garamond" w:cs="Garamond"/>
          <w:sz w:val="24"/>
          <w:szCs w:val="24"/>
        </w:rPr>
        <w:t xml:space="preserve"> tel</w:t>
      </w:r>
      <w:r w:rsidR="00997CD7">
        <w:rPr>
          <w:rFonts w:ascii="Garamond" w:hAnsi="Garamond" w:cs="Garamond"/>
          <w:sz w:val="24"/>
          <w:szCs w:val="24"/>
        </w:rPr>
        <w:t>jes körű jótállást vállal, melynek kezdő</w:t>
      </w:r>
      <w:r w:rsidRPr="00E601E6">
        <w:rPr>
          <w:rFonts w:ascii="Garamond" w:hAnsi="Garamond" w:cs="Garamond"/>
          <w:sz w:val="24"/>
          <w:szCs w:val="24"/>
        </w:rPr>
        <w:t xml:space="preserve"> időpontja a</w:t>
      </w:r>
      <w:r w:rsidR="00997CD7">
        <w:rPr>
          <w:rFonts w:ascii="Garamond" w:hAnsi="Garamond" w:cs="Garamond"/>
          <w:sz w:val="24"/>
          <w:szCs w:val="24"/>
        </w:rPr>
        <w:t xml:space="preserve">z adott </w:t>
      </w:r>
      <w:r w:rsidR="00B064A3">
        <w:rPr>
          <w:rFonts w:ascii="Garamond" w:hAnsi="Garamond" w:cs="Garamond"/>
          <w:sz w:val="24"/>
          <w:szCs w:val="24"/>
        </w:rPr>
        <w:t>eseti</w:t>
      </w:r>
      <w:r w:rsidR="00997CD7">
        <w:rPr>
          <w:rFonts w:ascii="Garamond" w:hAnsi="Garamond" w:cs="Garamond"/>
          <w:sz w:val="24"/>
          <w:szCs w:val="24"/>
        </w:rPr>
        <w:t xml:space="preserve"> megrendelésben meghatározott építési munka </w:t>
      </w:r>
      <w:r w:rsidRPr="00E601E6">
        <w:rPr>
          <w:rFonts w:ascii="Garamond" w:hAnsi="Garamond" w:cs="Garamond"/>
          <w:sz w:val="24"/>
          <w:szCs w:val="24"/>
        </w:rPr>
        <w:t>hiba és hiánymentes műszaki átadás-átvételi eljárás</w:t>
      </w:r>
      <w:r w:rsidR="00997CD7">
        <w:rPr>
          <w:rFonts w:ascii="Garamond" w:hAnsi="Garamond" w:cs="Garamond"/>
          <w:sz w:val="24"/>
          <w:szCs w:val="24"/>
        </w:rPr>
        <w:t>ának</w:t>
      </w:r>
      <w:r w:rsidRPr="00E601E6">
        <w:rPr>
          <w:rFonts w:ascii="Garamond" w:hAnsi="Garamond" w:cs="Garamond"/>
          <w:sz w:val="24"/>
          <w:szCs w:val="24"/>
        </w:rPr>
        <w:t xml:space="preserve"> dátuma. Esetleges javítás esetén a jótállási idő a javított részre újrakezdődik. Ez idő alatt vállalkozó a felelősség alól csak akkor mentesül, ha bizonyítja, hogy a hiba oka a teljesítés után keletkezett. Megrendelő a jótállási jogainak gyakorlására, a jelen szerződés kellékszavatossági jogok gyakorlására vonatkozó rendelkezései szerint jogosult.</w:t>
      </w:r>
    </w:p>
    <w:p w14:paraId="3A2F6B0E" w14:textId="77777777" w:rsidR="00E601E6" w:rsidRPr="00E601E6" w:rsidRDefault="00E601E6" w:rsidP="00E601E6">
      <w:pPr>
        <w:pStyle w:val="Buborkszveg"/>
        <w:ind w:left="540"/>
        <w:rPr>
          <w:rFonts w:ascii="Garamond" w:hAnsi="Garamond" w:cs="Garamond"/>
          <w:sz w:val="24"/>
          <w:szCs w:val="24"/>
        </w:rPr>
      </w:pPr>
    </w:p>
    <w:p w14:paraId="482AD37B" w14:textId="77777777" w:rsidR="00E601E6" w:rsidRPr="00E601E6" w:rsidRDefault="00E601E6" w:rsidP="004E2A85">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Amennyiben </w:t>
      </w:r>
      <w:r w:rsidR="004E2A85">
        <w:rPr>
          <w:rFonts w:ascii="Garamond" w:hAnsi="Garamond" w:cs="Garamond"/>
          <w:sz w:val="24"/>
          <w:szCs w:val="24"/>
        </w:rPr>
        <w:t>egy jelen szerződés szerinti munkával érintett</w:t>
      </w:r>
      <w:r w:rsidRPr="00E601E6">
        <w:rPr>
          <w:rFonts w:ascii="Garamond" w:hAnsi="Garamond" w:cs="Garamond"/>
          <w:sz w:val="24"/>
          <w:szCs w:val="24"/>
        </w:rPr>
        <w:t xml:space="preserve"> létesítmény, vagy ennek egy része a jótállási idő alatt a </w:t>
      </w:r>
      <w:r w:rsidR="004E2A85">
        <w:rPr>
          <w:rFonts w:ascii="Garamond" w:hAnsi="Garamond" w:cs="Garamond"/>
          <w:sz w:val="24"/>
          <w:szCs w:val="24"/>
        </w:rPr>
        <w:t>V</w:t>
      </w:r>
      <w:r w:rsidRPr="00E601E6">
        <w:rPr>
          <w:rFonts w:ascii="Garamond" w:hAnsi="Garamond" w:cs="Garamond"/>
          <w:sz w:val="24"/>
          <w:szCs w:val="24"/>
        </w:rPr>
        <w:t>állalkozó jótállási kötelezettsége alá tartozó hiányosságok miatt nem üzemel rendeltetésszerűen, az előzőekben meghatározott jótállási idő a létesítményt, illetve az érintett építményt illetően annyi idővel meghosszabbodik, amennyi ideig az a rendeltetésszerű használatra alkalmassá nem vált.</w:t>
      </w:r>
    </w:p>
    <w:p w14:paraId="2DFFE81B" w14:textId="77777777" w:rsidR="00E601E6" w:rsidRPr="00E601E6" w:rsidRDefault="00E601E6" w:rsidP="00E601E6">
      <w:pPr>
        <w:pStyle w:val="Buborkszveg"/>
        <w:ind w:left="540"/>
        <w:rPr>
          <w:rFonts w:ascii="Garamond" w:hAnsi="Garamond" w:cs="Garamond"/>
          <w:sz w:val="24"/>
          <w:szCs w:val="24"/>
        </w:rPr>
      </w:pPr>
    </w:p>
    <w:p w14:paraId="4D782627" w14:textId="77777777" w:rsidR="00E601E6" w:rsidRPr="00E601E6" w:rsidRDefault="00E601E6" w:rsidP="004E2A85">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A vállalkozó jótállási kötelezettsége nem terjed ki azokra a hibákra, amelyekről a </w:t>
      </w:r>
      <w:r w:rsidR="004E2A85">
        <w:rPr>
          <w:rFonts w:ascii="Garamond" w:hAnsi="Garamond" w:cs="Garamond"/>
          <w:sz w:val="24"/>
          <w:szCs w:val="24"/>
        </w:rPr>
        <w:t>V</w:t>
      </w:r>
      <w:r w:rsidRPr="00E601E6">
        <w:rPr>
          <w:rFonts w:ascii="Garamond" w:hAnsi="Garamond" w:cs="Garamond"/>
          <w:sz w:val="24"/>
          <w:szCs w:val="24"/>
        </w:rPr>
        <w:t>állalkozó bebizonyítja, hogy a hiba oka a teljesítés után keletkezett rendeltetésellenes használat vagy karbantartás elmulasztásának következményeként.</w:t>
      </w:r>
    </w:p>
    <w:p w14:paraId="155C97E9" w14:textId="77777777" w:rsidR="00E601E6" w:rsidRPr="00E601E6" w:rsidRDefault="00E601E6" w:rsidP="00E601E6">
      <w:pPr>
        <w:pStyle w:val="Buborkszveg"/>
        <w:ind w:left="540"/>
        <w:rPr>
          <w:rFonts w:ascii="Garamond" w:hAnsi="Garamond" w:cs="Garamond"/>
          <w:sz w:val="24"/>
          <w:szCs w:val="24"/>
        </w:rPr>
      </w:pPr>
    </w:p>
    <w:p w14:paraId="1C3C9525" w14:textId="77777777" w:rsidR="00E601E6" w:rsidRPr="00E601E6" w:rsidRDefault="00E601E6" w:rsidP="004E2A85">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A jótállási idő alatt fellépő hiányosságot, hibát haladéktalanul a </w:t>
      </w:r>
      <w:r w:rsidR="004E2A85">
        <w:rPr>
          <w:rFonts w:ascii="Garamond" w:hAnsi="Garamond" w:cs="Garamond"/>
          <w:sz w:val="24"/>
          <w:szCs w:val="24"/>
        </w:rPr>
        <w:t>V</w:t>
      </w:r>
      <w:r w:rsidRPr="00E601E6">
        <w:rPr>
          <w:rFonts w:ascii="Garamond" w:hAnsi="Garamond" w:cs="Garamond"/>
          <w:sz w:val="24"/>
          <w:szCs w:val="24"/>
        </w:rPr>
        <w:t xml:space="preserve">állalkozó tudomására kell hozni, a </w:t>
      </w:r>
      <w:r w:rsidR="004E2A85">
        <w:rPr>
          <w:rFonts w:ascii="Garamond" w:hAnsi="Garamond" w:cs="Garamond"/>
          <w:sz w:val="24"/>
          <w:szCs w:val="24"/>
        </w:rPr>
        <w:t>V</w:t>
      </w:r>
      <w:r w:rsidRPr="00E601E6">
        <w:rPr>
          <w:rFonts w:ascii="Garamond" w:hAnsi="Garamond" w:cs="Garamond"/>
          <w:sz w:val="24"/>
          <w:szCs w:val="24"/>
        </w:rPr>
        <w:t>állalkozó pedig köteles haladéktalanul intézkedni, a hibát, hiányt kiküszöbölni.</w:t>
      </w:r>
    </w:p>
    <w:p w14:paraId="5B327B90" w14:textId="77777777" w:rsidR="00E601E6" w:rsidRPr="00E601E6" w:rsidRDefault="00E601E6" w:rsidP="00E601E6">
      <w:pPr>
        <w:pStyle w:val="Buborkszveg"/>
        <w:ind w:left="540"/>
        <w:rPr>
          <w:rFonts w:ascii="Garamond" w:hAnsi="Garamond" w:cs="Garamond"/>
          <w:sz w:val="24"/>
          <w:szCs w:val="24"/>
        </w:rPr>
      </w:pPr>
    </w:p>
    <w:p w14:paraId="3ABB3C53" w14:textId="77777777" w:rsidR="00E601E6" w:rsidRPr="00E601E6" w:rsidRDefault="00E601E6" w:rsidP="004E2A85">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A </w:t>
      </w:r>
      <w:r w:rsidR="001473D6">
        <w:rPr>
          <w:rFonts w:ascii="Garamond" w:hAnsi="Garamond" w:cs="Garamond"/>
          <w:sz w:val="24"/>
          <w:szCs w:val="24"/>
        </w:rPr>
        <w:t>jogszabály által előírt kellékszavatossági</w:t>
      </w:r>
      <w:r w:rsidRPr="00E601E6">
        <w:rPr>
          <w:rFonts w:ascii="Garamond" w:hAnsi="Garamond" w:cs="Garamond"/>
          <w:sz w:val="24"/>
          <w:szCs w:val="24"/>
        </w:rPr>
        <w:t xml:space="preserve"> időn belül a </w:t>
      </w:r>
      <w:r w:rsidR="004E2A85">
        <w:rPr>
          <w:rFonts w:ascii="Garamond" w:hAnsi="Garamond" w:cs="Garamond"/>
          <w:sz w:val="24"/>
          <w:szCs w:val="24"/>
        </w:rPr>
        <w:t>V</w:t>
      </w:r>
      <w:r w:rsidRPr="00E601E6">
        <w:rPr>
          <w:rFonts w:ascii="Garamond" w:hAnsi="Garamond" w:cs="Garamond"/>
          <w:sz w:val="24"/>
          <w:szCs w:val="24"/>
        </w:rPr>
        <w:t xml:space="preserve">állalkozó a vállalt jótállási időn túl a </w:t>
      </w:r>
      <w:r w:rsidR="001473D6">
        <w:rPr>
          <w:rFonts w:ascii="Garamond" w:hAnsi="Garamond" w:cs="Garamond"/>
          <w:sz w:val="24"/>
          <w:szCs w:val="24"/>
        </w:rPr>
        <w:t>M</w:t>
      </w:r>
      <w:r w:rsidRPr="00E601E6">
        <w:rPr>
          <w:rFonts w:ascii="Garamond" w:hAnsi="Garamond" w:cs="Garamond"/>
          <w:sz w:val="24"/>
          <w:szCs w:val="24"/>
        </w:rPr>
        <w:t xml:space="preserve">egrendelő által bizonyítottan a </w:t>
      </w:r>
      <w:r w:rsidR="001473D6">
        <w:rPr>
          <w:rFonts w:ascii="Garamond" w:hAnsi="Garamond" w:cs="Garamond"/>
          <w:sz w:val="24"/>
          <w:szCs w:val="24"/>
        </w:rPr>
        <w:t>V</w:t>
      </w:r>
      <w:r w:rsidRPr="00E601E6">
        <w:rPr>
          <w:rFonts w:ascii="Garamond" w:hAnsi="Garamond" w:cs="Garamond"/>
          <w:sz w:val="24"/>
          <w:szCs w:val="24"/>
        </w:rPr>
        <w:t xml:space="preserve">állalkozó érdekkörébe tartozó hibák kijavítását – amennyiben az időjárás a javítási technológiát lehetővé teszi – 15 napon belül köteles megkezdeni és a műszakilag indokolt időtartamon belül befejezni. Ellenkező esetben a megrendelő jogosult a vállalkozó értesítésével a </w:t>
      </w:r>
      <w:r w:rsidR="004E2A85">
        <w:rPr>
          <w:rFonts w:ascii="Garamond" w:hAnsi="Garamond" w:cs="Garamond"/>
          <w:sz w:val="24"/>
          <w:szCs w:val="24"/>
        </w:rPr>
        <w:t>V</w:t>
      </w:r>
      <w:r w:rsidRPr="00E601E6">
        <w:rPr>
          <w:rFonts w:ascii="Garamond" w:hAnsi="Garamond" w:cs="Garamond"/>
          <w:sz w:val="24"/>
          <w:szCs w:val="24"/>
        </w:rPr>
        <w:t xml:space="preserve">állalkozó terhére a munkát mással elvégeztetni. </w:t>
      </w:r>
    </w:p>
    <w:p w14:paraId="3C05FD0A" w14:textId="77777777" w:rsidR="00722317" w:rsidRPr="00DD08E5" w:rsidRDefault="00722317" w:rsidP="003E0F02">
      <w:pPr>
        <w:jc w:val="both"/>
        <w:rPr>
          <w:rFonts w:ascii="Garamond" w:hAnsi="Garamond" w:cs="Garamond"/>
          <w:sz w:val="24"/>
          <w:szCs w:val="24"/>
        </w:rPr>
      </w:pPr>
    </w:p>
    <w:p w14:paraId="4CC94E03" w14:textId="77777777" w:rsidR="00722317" w:rsidRDefault="00A36463" w:rsidP="00722317">
      <w:pPr>
        <w:pStyle w:val="Cmsor2"/>
        <w:widowControl/>
        <w:numPr>
          <w:ilvl w:val="0"/>
          <w:numId w:val="6"/>
        </w:numPr>
        <w:tabs>
          <w:tab w:val="clear" w:pos="1080"/>
          <w:tab w:val="left" w:pos="567"/>
          <w:tab w:val="right" w:pos="8820"/>
        </w:tabs>
        <w:autoSpaceDE/>
        <w:autoSpaceDN/>
        <w:ind w:left="540" w:right="0" w:hanging="540"/>
        <w:rPr>
          <w:rFonts w:ascii="Garamond" w:hAnsi="Garamond" w:cs="Garamond"/>
          <w:b/>
          <w:bCs/>
        </w:rPr>
      </w:pPr>
      <w:r>
        <w:rPr>
          <w:rFonts w:ascii="Garamond" w:hAnsi="Garamond" w:cs="Garamond"/>
          <w:b/>
          <w:bCs/>
        </w:rPr>
        <w:t>A Szerződés megszűnése, s</w:t>
      </w:r>
      <w:r w:rsidR="00722317" w:rsidRPr="00145B79">
        <w:rPr>
          <w:rFonts w:ascii="Garamond" w:hAnsi="Garamond" w:cs="Garamond"/>
          <w:b/>
          <w:bCs/>
        </w:rPr>
        <w:t>zerződésszegés</w:t>
      </w:r>
    </w:p>
    <w:p w14:paraId="61C299B6" w14:textId="77777777" w:rsidR="00A36463" w:rsidRDefault="00A36463" w:rsidP="00A36463"/>
    <w:p w14:paraId="018FC60B" w14:textId="77777777" w:rsidR="00A36463" w:rsidRPr="00A36463" w:rsidRDefault="00A36463" w:rsidP="00A36463">
      <w:pPr>
        <w:pStyle w:val="Buborkszveg"/>
        <w:widowControl/>
        <w:numPr>
          <w:ilvl w:val="1"/>
          <w:numId w:val="3"/>
        </w:numPr>
        <w:tabs>
          <w:tab w:val="clear" w:pos="1788"/>
          <w:tab w:val="num" w:pos="540"/>
        </w:tabs>
        <w:autoSpaceDE/>
        <w:autoSpaceDN/>
        <w:ind w:left="540" w:hanging="540"/>
        <w:jc w:val="both"/>
        <w:rPr>
          <w:rFonts w:ascii="Garamond" w:hAnsi="Garamond" w:cs="Garamond"/>
          <w:sz w:val="24"/>
          <w:szCs w:val="24"/>
        </w:rPr>
      </w:pPr>
      <w:r w:rsidRPr="00A36463">
        <w:rPr>
          <w:rFonts w:ascii="Garamond" w:hAnsi="Garamond" w:cs="Garamond"/>
          <w:sz w:val="24"/>
          <w:szCs w:val="24"/>
        </w:rPr>
        <w:t xml:space="preserve">Felek a jelen szerződés rendes felmondásának jogát </w:t>
      </w:r>
      <w:r>
        <w:rPr>
          <w:rFonts w:ascii="Garamond" w:hAnsi="Garamond" w:cs="Garamond"/>
          <w:sz w:val="24"/>
          <w:szCs w:val="24"/>
        </w:rPr>
        <w:t xml:space="preserve">közös megegyezéssel </w:t>
      </w:r>
      <w:r w:rsidRPr="00A36463">
        <w:rPr>
          <w:rFonts w:ascii="Garamond" w:hAnsi="Garamond" w:cs="Garamond"/>
          <w:sz w:val="24"/>
          <w:szCs w:val="24"/>
        </w:rPr>
        <w:t>kizárják</w:t>
      </w:r>
      <w:r>
        <w:rPr>
          <w:rFonts w:ascii="Garamond" w:hAnsi="Garamond" w:cs="Garamond"/>
          <w:sz w:val="24"/>
          <w:szCs w:val="24"/>
        </w:rPr>
        <w:t>.</w:t>
      </w:r>
    </w:p>
    <w:p w14:paraId="03AD4F32" w14:textId="77777777" w:rsidR="00722317" w:rsidRDefault="00722317" w:rsidP="00A36463">
      <w:pPr>
        <w:pStyle w:val="Buborkszveg"/>
        <w:widowControl/>
        <w:autoSpaceDE/>
        <w:autoSpaceDN/>
        <w:jc w:val="both"/>
        <w:rPr>
          <w:rFonts w:ascii="Garamond" w:hAnsi="Garamond" w:cs="Garamond"/>
          <w:sz w:val="24"/>
          <w:szCs w:val="24"/>
        </w:rPr>
      </w:pPr>
    </w:p>
    <w:p w14:paraId="2AC3D150" w14:textId="77777777" w:rsidR="00722317" w:rsidRPr="001473D6" w:rsidRDefault="001473D6" w:rsidP="001473D6">
      <w:pPr>
        <w:pStyle w:val="Buborkszveg"/>
        <w:widowControl/>
        <w:numPr>
          <w:ilvl w:val="0"/>
          <w:numId w:val="13"/>
        </w:numPr>
        <w:tabs>
          <w:tab w:val="clear" w:pos="1788"/>
        </w:tabs>
        <w:autoSpaceDE/>
        <w:autoSpaceDN/>
        <w:ind w:left="567" w:hanging="567"/>
        <w:jc w:val="both"/>
        <w:rPr>
          <w:rFonts w:ascii="Garamond" w:hAnsi="Garamond" w:cs="Garamond"/>
          <w:sz w:val="24"/>
          <w:szCs w:val="24"/>
        </w:rPr>
      </w:pPr>
      <w:r>
        <w:rPr>
          <w:rFonts w:ascii="Garamond" w:hAnsi="Garamond" w:cs="Garamond"/>
          <w:sz w:val="24"/>
          <w:szCs w:val="24"/>
        </w:rPr>
        <w:t xml:space="preserve">Amennyiben a Vállalkozó a jelen szerződésben, illetve az </w:t>
      </w:r>
      <w:r w:rsidR="00B064A3">
        <w:rPr>
          <w:rFonts w:ascii="Garamond" w:hAnsi="Garamond" w:cs="Garamond"/>
          <w:sz w:val="24"/>
          <w:szCs w:val="24"/>
        </w:rPr>
        <w:t>eseti</w:t>
      </w:r>
      <w:r>
        <w:rPr>
          <w:rFonts w:ascii="Garamond" w:hAnsi="Garamond" w:cs="Garamond"/>
          <w:sz w:val="24"/>
          <w:szCs w:val="24"/>
        </w:rPr>
        <w:t xml:space="preserve"> megrendelésben meghatározott bármely határidőn belül olyan okból nem teljesít, melyért felelős, Vállalkozó késedelmi kötbér fizetésére köteles, melynek mértéke: </w:t>
      </w:r>
      <w:r w:rsidR="00722317" w:rsidRPr="00A102BE">
        <w:rPr>
          <w:rFonts w:ascii="Garamond" w:hAnsi="Garamond"/>
          <w:sz w:val="24"/>
        </w:rPr>
        <w:t>20.000,- Ft/nap</w:t>
      </w:r>
      <w:r w:rsidR="00722317" w:rsidRPr="001473D6">
        <w:rPr>
          <w:rFonts w:ascii="Garamond" w:hAnsi="Garamond" w:cs="Garamond"/>
          <w:sz w:val="24"/>
          <w:szCs w:val="24"/>
        </w:rPr>
        <w:t>.</w:t>
      </w:r>
    </w:p>
    <w:p w14:paraId="3541A61D" w14:textId="77777777" w:rsidR="00722317" w:rsidRDefault="00722317" w:rsidP="00EF0220">
      <w:pPr>
        <w:widowControl/>
        <w:autoSpaceDE/>
        <w:autoSpaceDN/>
        <w:ind w:left="717"/>
        <w:jc w:val="both"/>
        <w:rPr>
          <w:rFonts w:ascii="Garamond" w:hAnsi="Garamond" w:cs="Garamond"/>
          <w:sz w:val="24"/>
          <w:szCs w:val="24"/>
        </w:rPr>
      </w:pPr>
    </w:p>
    <w:p w14:paraId="328E7BFE" w14:textId="77777777" w:rsidR="00722317" w:rsidRDefault="00722317" w:rsidP="00722317">
      <w:pPr>
        <w:widowControl/>
        <w:autoSpaceDE/>
        <w:autoSpaceDN/>
        <w:ind w:firstLine="567"/>
        <w:jc w:val="both"/>
        <w:rPr>
          <w:rFonts w:ascii="Garamond" w:hAnsi="Garamond" w:cs="Garamond"/>
          <w:sz w:val="24"/>
          <w:szCs w:val="24"/>
        </w:rPr>
      </w:pPr>
      <w:r w:rsidRPr="00EC3769">
        <w:rPr>
          <w:rFonts w:ascii="Garamond" w:hAnsi="Garamond" w:cs="Garamond"/>
          <w:sz w:val="24"/>
          <w:szCs w:val="24"/>
        </w:rPr>
        <w:t xml:space="preserve">A késedelmi kötbér összege maximum </w:t>
      </w:r>
      <w:r w:rsidRPr="00A102BE">
        <w:rPr>
          <w:rFonts w:ascii="Garamond" w:hAnsi="Garamond"/>
          <w:sz w:val="24"/>
        </w:rPr>
        <w:t>300.000,-</w:t>
      </w:r>
      <w:r w:rsidR="00D511B0" w:rsidRPr="00A102BE">
        <w:rPr>
          <w:rFonts w:ascii="Garamond" w:hAnsi="Garamond"/>
          <w:sz w:val="24"/>
        </w:rPr>
        <w:t xml:space="preserve"> </w:t>
      </w:r>
      <w:r w:rsidRPr="00A102BE">
        <w:rPr>
          <w:rFonts w:ascii="Garamond" w:hAnsi="Garamond"/>
          <w:sz w:val="24"/>
        </w:rPr>
        <w:t>Ft</w:t>
      </w:r>
      <w:r w:rsidRPr="00EC3769">
        <w:rPr>
          <w:rFonts w:ascii="Garamond" w:hAnsi="Garamond" w:cs="Garamond"/>
          <w:sz w:val="24"/>
          <w:szCs w:val="24"/>
        </w:rPr>
        <w:t xml:space="preserve"> lehet </w:t>
      </w:r>
      <w:r>
        <w:rPr>
          <w:rFonts w:ascii="Garamond" w:hAnsi="Garamond" w:cs="Garamond"/>
          <w:sz w:val="24"/>
          <w:szCs w:val="24"/>
        </w:rPr>
        <w:t>eseti megrendelésenként</w:t>
      </w:r>
      <w:r w:rsidRPr="00EC3769">
        <w:rPr>
          <w:rFonts w:ascii="Garamond" w:hAnsi="Garamond" w:cs="Garamond"/>
          <w:sz w:val="24"/>
          <w:szCs w:val="24"/>
        </w:rPr>
        <w:t>.</w:t>
      </w:r>
    </w:p>
    <w:p w14:paraId="1F378C1D" w14:textId="77777777" w:rsidR="00722317" w:rsidRDefault="00722317" w:rsidP="00722317">
      <w:pPr>
        <w:widowControl/>
        <w:autoSpaceDE/>
        <w:autoSpaceDN/>
        <w:ind w:left="717"/>
        <w:jc w:val="both"/>
        <w:rPr>
          <w:rFonts w:ascii="Garamond" w:hAnsi="Garamond" w:cs="Garamond"/>
          <w:sz w:val="24"/>
          <w:szCs w:val="24"/>
        </w:rPr>
      </w:pPr>
    </w:p>
    <w:p w14:paraId="310705A5" w14:textId="77777777" w:rsidR="00722317" w:rsidRPr="00EC3769" w:rsidRDefault="00722317" w:rsidP="00722317">
      <w:pPr>
        <w:widowControl/>
        <w:autoSpaceDE/>
        <w:autoSpaceDN/>
        <w:ind w:left="567"/>
        <w:jc w:val="both"/>
        <w:rPr>
          <w:rFonts w:ascii="Garamond" w:hAnsi="Garamond" w:cs="Garamond"/>
          <w:sz w:val="24"/>
          <w:szCs w:val="24"/>
        </w:rPr>
      </w:pPr>
      <w:r w:rsidRPr="00EC3769">
        <w:rPr>
          <w:rFonts w:ascii="Garamond" w:hAnsi="Garamond" w:cs="Garamond"/>
          <w:sz w:val="24"/>
          <w:szCs w:val="24"/>
        </w:rPr>
        <w:t xml:space="preserve">Amennyiben a </w:t>
      </w:r>
      <w:r>
        <w:rPr>
          <w:rFonts w:ascii="Garamond" w:hAnsi="Garamond" w:cs="Garamond"/>
          <w:sz w:val="24"/>
          <w:szCs w:val="24"/>
        </w:rPr>
        <w:t>Vállalkozónak</w:t>
      </w:r>
      <w:r w:rsidRPr="00EC3769">
        <w:rPr>
          <w:rFonts w:ascii="Garamond" w:hAnsi="Garamond" w:cs="Garamond"/>
          <w:sz w:val="24"/>
          <w:szCs w:val="24"/>
        </w:rPr>
        <w:t xml:space="preserve"> kötbérfizetési kötelezettsége merül fel, </w:t>
      </w:r>
      <w:r>
        <w:rPr>
          <w:rFonts w:ascii="Garamond" w:hAnsi="Garamond" w:cs="Garamond"/>
          <w:sz w:val="24"/>
          <w:szCs w:val="24"/>
        </w:rPr>
        <w:t>Megrendelő</w:t>
      </w:r>
      <w:r w:rsidRPr="00EC3769">
        <w:rPr>
          <w:rFonts w:ascii="Garamond" w:hAnsi="Garamond" w:cs="Garamond"/>
          <w:sz w:val="24"/>
          <w:szCs w:val="24"/>
        </w:rPr>
        <w:t xml:space="preserve"> a kötbér összegével csökkentve fizeti ki a </w:t>
      </w:r>
      <w:r>
        <w:rPr>
          <w:rFonts w:ascii="Garamond" w:hAnsi="Garamond" w:cs="Garamond"/>
          <w:sz w:val="24"/>
          <w:szCs w:val="24"/>
        </w:rPr>
        <w:t>Vállalkozó</w:t>
      </w:r>
      <w:r w:rsidRPr="00EC3769">
        <w:rPr>
          <w:rFonts w:ascii="Garamond" w:hAnsi="Garamond" w:cs="Garamond"/>
          <w:sz w:val="24"/>
          <w:szCs w:val="24"/>
        </w:rPr>
        <w:t xml:space="preserve"> aktuális/esedékes számláját, figyelemmel ugyanakkor a Kbt. 13</w:t>
      </w:r>
      <w:r w:rsidR="00A107FD">
        <w:rPr>
          <w:rFonts w:ascii="Garamond" w:hAnsi="Garamond" w:cs="Garamond"/>
          <w:sz w:val="24"/>
          <w:szCs w:val="24"/>
        </w:rPr>
        <w:t>5</w:t>
      </w:r>
      <w:r w:rsidR="00D511B0">
        <w:rPr>
          <w:rFonts w:ascii="Garamond" w:hAnsi="Garamond" w:cs="Garamond"/>
          <w:sz w:val="24"/>
          <w:szCs w:val="24"/>
        </w:rPr>
        <w:t>. §</w:t>
      </w:r>
      <w:r w:rsidRPr="00EC3769">
        <w:rPr>
          <w:rFonts w:ascii="Garamond" w:hAnsi="Garamond" w:cs="Garamond"/>
          <w:sz w:val="24"/>
          <w:szCs w:val="24"/>
        </w:rPr>
        <w:t xml:space="preserve"> (6) bekezdésben foglaltakra. Kötbérfizetési kötelezettség esetén </w:t>
      </w:r>
      <w:r>
        <w:rPr>
          <w:rFonts w:ascii="Garamond" w:hAnsi="Garamond" w:cs="Garamond"/>
          <w:sz w:val="24"/>
          <w:szCs w:val="24"/>
        </w:rPr>
        <w:t>Vállalkozó</w:t>
      </w:r>
      <w:r w:rsidRPr="00EC3769">
        <w:rPr>
          <w:rFonts w:ascii="Garamond" w:hAnsi="Garamond" w:cs="Garamond"/>
          <w:sz w:val="24"/>
          <w:szCs w:val="24"/>
        </w:rPr>
        <w:t xml:space="preserve"> köteles külö</w:t>
      </w:r>
      <w:r>
        <w:rPr>
          <w:rFonts w:ascii="Garamond" w:hAnsi="Garamond" w:cs="Garamond"/>
          <w:sz w:val="24"/>
          <w:szCs w:val="24"/>
        </w:rPr>
        <w:t>n nyilatkozatban is elismerni a</w:t>
      </w:r>
      <w:r w:rsidRPr="00EC3769">
        <w:rPr>
          <w:rFonts w:ascii="Garamond" w:hAnsi="Garamond" w:cs="Garamond"/>
          <w:sz w:val="24"/>
          <w:szCs w:val="24"/>
        </w:rPr>
        <w:t xml:space="preserve"> </w:t>
      </w:r>
      <w:r>
        <w:rPr>
          <w:rFonts w:ascii="Garamond" w:hAnsi="Garamond" w:cs="Garamond"/>
          <w:sz w:val="24"/>
          <w:szCs w:val="24"/>
        </w:rPr>
        <w:t>Megrendelő</w:t>
      </w:r>
      <w:r w:rsidRPr="00EC3769">
        <w:rPr>
          <w:rFonts w:ascii="Garamond" w:hAnsi="Garamond" w:cs="Garamond"/>
          <w:sz w:val="24"/>
          <w:szCs w:val="24"/>
        </w:rPr>
        <w:t xml:space="preserve"> követelését. Amennyiben </w:t>
      </w:r>
      <w:r>
        <w:rPr>
          <w:rFonts w:ascii="Garamond" w:hAnsi="Garamond" w:cs="Garamond"/>
          <w:sz w:val="24"/>
          <w:szCs w:val="24"/>
        </w:rPr>
        <w:t>Vállalkozó</w:t>
      </w:r>
      <w:r w:rsidRPr="00EC3769">
        <w:rPr>
          <w:rFonts w:ascii="Garamond" w:hAnsi="Garamond" w:cs="Garamond"/>
          <w:sz w:val="24"/>
          <w:szCs w:val="24"/>
        </w:rPr>
        <w:t xml:space="preserve"> a kötbérfizetési kötelezettségének elismerését jogszerűtlenül megtagadja, </w:t>
      </w:r>
      <w:r>
        <w:rPr>
          <w:rFonts w:ascii="Garamond" w:hAnsi="Garamond" w:cs="Garamond"/>
          <w:sz w:val="24"/>
          <w:szCs w:val="24"/>
        </w:rPr>
        <w:t>Megrendelő</w:t>
      </w:r>
      <w:r w:rsidRPr="00EC3769">
        <w:rPr>
          <w:rFonts w:ascii="Garamond" w:hAnsi="Garamond" w:cs="Garamond"/>
          <w:sz w:val="24"/>
          <w:szCs w:val="24"/>
        </w:rPr>
        <w:t xml:space="preserve"> jogosult érvényesíteni vele szemben minden e kötelezettsége megszegéséből eredő károkat, költségeket, elmaradt hasznokat.</w:t>
      </w:r>
    </w:p>
    <w:p w14:paraId="7570699C" w14:textId="77777777" w:rsidR="00722317" w:rsidRDefault="00722317" w:rsidP="00722317">
      <w:pPr>
        <w:pStyle w:val="Buborkszveg"/>
        <w:widowControl/>
        <w:autoSpaceDE/>
        <w:autoSpaceDN/>
        <w:jc w:val="both"/>
        <w:rPr>
          <w:rFonts w:ascii="Garamond" w:hAnsi="Garamond" w:cs="Garamond"/>
          <w:sz w:val="24"/>
          <w:szCs w:val="24"/>
        </w:rPr>
      </w:pPr>
    </w:p>
    <w:p w14:paraId="749085FC" w14:textId="77777777" w:rsidR="00722317" w:rsidRPr="00A36463" w:rsidRDefault="00722317" w:rsidP="00A36463">
      <w:pPr>
        <w:pStyle w:val="Buborkszveg"/>
        <w:widowControl/>
        <w:numPr>
          <w:ilvl w:val="0"/>
          <w:numId w:val="13"/>
        </w:numPr>
        <w:tabs>
          <w:tab w:val="clear" w:pos="1788"/>
          <w:tab w:val="num" w:pos="540"/>
        </w:tabs>
        <w:autoSpaceDE/>
        <w:autoSpaceDN/>
        <w:ind w:left="567" w:hanging="567"/>
        <w:jc w:val="both"/>
        <w:rPr>
          <w:rFonts w:ascii="Garamond" w:hAnsi="Garamond" w:cs="Garamond"/>
          <w:sz w:val="24"/>
          <w:szCs w:val="24"/>
        </w:rPr>
      </w:pPr>
      <w:r w:rsidRPr="00DD08E5">
        <w:rPr>
          <w:rFonts w:ascii="Garamond" w:hAnsi="Garamond" w:cs="Garamond"/>
          <w:sz w:val="24"/>
          <w:szCs w:val="24"/>
        </w:rPr>
        <w:t xml:space="preserve">A megrendelő jogosult a szerződés azonnali hatályú felmondására, ha a </w:t>
      </w:r>
      <w:r w:rsidR="001473D6">
        <w:rPr>
          <w:rFonts w:ascii="Garamond" w:hAnsi="Garamond" w:cs="Garamond"/>
          <w:sz w:val="24"/>
          <w:szCs w:val="24"/>
        </w:rPr>
        <w:t>V</w:t>
      </w:r>
      <w:r w:rsidRPr="00DD08E5">
        <w:rPr>
          <w:rFonts w:ascii="Garamond" w:hAnsi="Garamond" w:cs="Garamond"/>
          <w:sz w:val="24"/>
          <w:szCs w:val="24"/>
        </w:rPr>
        <w:t xml:space="preserve">állalkozó a </w:t>
      </w:r>
      <w:r w:rsidR="001473D6">
        <w:rPr>
          <w:rFonts w:ascii="Garamond" w:hAnsi="Garamond" w:cs="Garamond"/>
          <w:sz w:val="24"/>
          <w:szCs w:val="24"/>
        </w:rPr>
        <w:t>M</w:t>
      </w:r>
      <w:r w:rsidRPr="00DD08E5">
        <w:rPr>
          <w:rFonts w:ascii="Garamond" w:hAnsi="Garamond" w:cs="Garamond"/>
          <w:sz w:val="24"/>
          <w:szCs w:val="24"/>
        </w:rPr>
        <w:t xml:space="preserve">egrendelő </w:t>
      </w:r>
      <w:r>
        <w:rPr>
          <w:rFonts w:ascii="Garamond" w:hAnsi="Garamond" w:cs="Garamond"/>
          <w:sz w:val="24"/>
          <w:szCs w:val="24"/>
        </w:rPr>
        <w:t xml:space="preserve">ismételt </w:t>
      </w:r>
      <w:r w:rsidRPr="00DD08E5">
        <w:rPr>
          <w:rFonts w:ascii="Garamond" w:hAnsi="Garamond" w:cs="Garamond"/>
          <w:sz w:val="24"/>
          <w:szCs w:val="24"/>
        </w:rPr>
        <w:t>írásbeli felszólítására, a megrendelő által kifogásolt vagy hiányolt cselekményeket nem orvosolja vagy pótolja a megadott határidőn belül, vagy ismételten szerződésszegést követ el.</w:t>
      </w:r>
    </w:p>
    <w:p w14:paraId="677103F7" w14:textId="77777777" w:rsidR="00722317" w:rsidRDefault="00722317" w:rsidP="00722317">
      <w:pPr>
        <w:pStyle w:val="Buborkszveg"/>
        <w:widowControl/>
        <w:autoSpaceDE/>
        <w:autoSpaceDN/>
        <w:ind w:left="567"/>
        <w:jc w:val="both"/>
        <w:rPr>
          <w:rFonts w:ascii="Garamond" w:hAnsi="Garamond" w:cs="Garamond"/>
          <w:sz w:val="24"/>
          <w:szCs w:val="24"/>
        </w:rPr>
      </w:pPr>
    </w:p>
    <w:p w14:paraId="75B1F876" w14:textId="77777777" w:rsidR="00722317" w:rsidRDefault="00722317" w:rsidP="00722317">
      <w:pPr>
        <w:pStyle w:val="Buborkszveg"/>
        <w:widowControl/>
        <w:numPr>
          <w:ilvl w:val="0"/>
          <w:numId w:val="13"/>
        </w:numPr>
        <w:tabs>
          <w:tab w:val="clear" w:pos="1788"/>
        </w:tabs>
        <w:autoSpaceDE/>
        <w:autoSpaceDN/>
        <w:ind w:left="567" w:hanging="567"/>
        <w:jc w:val="both"/>
        <w:rPr>
          <w:rFonts w:ascii="Garamond" w:hAnsi="Garamond" w:cs="Garamond"/>
          <w:sz w:val="24"/>
          <w:szCs w:val="24"/>
        </w:rPr>
      </w:pPr>
      <w:r w:rsidRPr="00DD08E5">
        <w:rPr>
          <w:rFonts w:ascii="Garamond" w:hAnsi="Garamond" w:cs="Garamond"/>
          <w:sz w:val="24"/>
          <w:szCs w:val="24"/>
        </w:rPr>
        <w:t xml:space="preserve">A </w:t>
      </w:r>
      <w:r w:rsidR="001473D6">
        <w:rPr>
          <w:rFonts w:ascii="Garamond" w:hAnsi="Garamond" w:cs="Garamond"/>
          <w:sz w:val="24"/>
          <w:szCs w:val="24"/>
        </w:rPr>
        <w:t>M</w:t>
      </w:r>
      <w:r w:rsidRPr="00DD08E5">
        <w:rPr>
          <w:rFonts w:ascii="Garamond" w:hAnsi="Garamond" w:cs="Garamond"/>
          <w:sz w:val="24"/>
          <w:szCs w:val="24"/>
        </w:rPr>
        <w:t xml:space="preserve">egrendelő jogosult a szerződés azonnali hatályú felmondására, ha a </w:t>
      </w:r>
      <w:r w:rsidR="001473D6">
        <w:rPr>
          <w:rFonts w:ascii="Garamond" w:hAnsi="Garamond" w:cs="Garamond"/>
          <w:sz w:val="24"/>
          <w:szCs w:val="24"/>
        </w:rPr>
        <w:t>V</w:t>
      </w:r>
      <w:r w:rsidRPr="00DD08E5">
        <w:rPr>
          <w:rFonts w:ascii="Garamond" w:hAnsi="Garamond" w:cs="Garamond"/>
          <w:sz w:val="24"/>
          <w:szCs w:val="24"/>
        </w:rPr>
        <w:t xml:space="preserve">állalkozó fizetésképtelenné válik, felszámolják, végelszámolás alá kerül. </w:t>
      </w:r>
    </w:p>
    <w:p w14:paraId="4795CFFC" w14:textId="77777777" w:rsidR="00722317" w:rsidRPr="00DD08E5" w:rsidRDefault="00722317" w:rsidP="00722317">
      <w:pPr>
        <w:pStyle w:val="Buborkszveg"/>
        <w:ind w:left="709" w:hanging="709"/>
        <w:jc w:val="both"/>
        <w:rPr>
          <w:rFonts w:ascii="Garamond" w:hAnsi="Garamond" w:cs="Garamond"/>
          <w:sz w:val="24"/>
          <w:szCs w:val="24"/>
        </w:rPr>
      </w:pPr>
    </w:p>
    <w:p w14:paraId="5958DFF8" w14:textId="77777777" w:rsidR="00722317" w:rsidRPr="00DD08E5" w:rsidRDefault="00722317" w:rsidP="00722317">
      <w:pPr>
        <w:pStyle w:val="Buborkszveg"/>
        <w:widowControl/>
        <w:numPr>
          <w:ilvl w:val="0"/>
          <w:numId w:val="13"/>
        </w:numPr>
        <w:tabs>
          <w:tab w:val="clear" w:pos="1788"/>
        </w:tabs>
        <w:autoSpaceDE/>
        <w:autoSpaceDN/>
        <w:ind w:left="567" w:hanging="567"/>
        <w:jc w:val="both"/>
        <w:rPr>
          <w:rFonts w:ascii="Garamond" w:hAnsi="Garamond" w:cs="Garamond"/>
          <w:sz w:val="24"/>
          <w:szCs w:val="24"/>
        </w:rPr>
      </w:pPr>
      <w:r w:rsidRPr="00DD08E5">
        <w:rPr>
          <w:rFonts w:ascii="Garamond" w:hAnsi="Garamond" w:cs="Garamond"/>
          <w:sz w:val="24"/>
          <w:szCs w:val="24"/>
        </w:rPr>
        <w:t xml:space="preserve">A </w:t>
      </w:r>
      <w:r w:rsidR="001473D6">
        <w:rPr>
          <w:rFonts w:ascii="Garamond" w:hAnsi="Garamond" w:cs="Garamond"/>
          <w:sz w:val="24"/>
          <w:szCs w:val="24"/>
        </w:rPr>
        <w:t>M</w:t>
      </w:r>
      <w:r w:rsidRPr="00DD08E5">
        <w:rPr>
          <w:rFonts w:ascii="Garamond" w:hAnsi="Garamond" w:cs="Garamond"/>
          <w:sz w:val="24"/>
          <w:szCs w:val="24"/>
        </w:rPr>
        <w:t xml:space="preserve">egrendelő jogosult azonnali hatállyal felmondani a szerződést, ha a </w:t>
      </w:r>
      <w:r w:rsidR="001473D6">
        <w:rPr>
          <w:rFonts w:ascii="Garamond" w:hAnsi="Garamond" w:cs="Garamond"/>
          <w:sz w:val="24"/>
          <w:szCs w:val="24"/>
        </w:rPr>
        <w:t>V</w:t>
      </w:r>
      <w:r w:rsidRPr="00DD08E5">
        <w:rPr>
          <w:rFonts w:ascii="Garamond" w:hAnsi="Garamond" w:cs="Garamond"/>
          <w:sz w:val="24"/>
          <w:szCs w:val="24"/>
        </w:rPr>
        <w:t>állalkozó felelősségbiztosítása a szerződés hatálya alatt megszűnik, vagy az előírt mérték alá csökken.</w:t>
      </w:r>
    </w:p>
    <w:p w14:paraId="41951CBD" w14:textId="77777777" w:rsidR="00722317" w:rsidRDefault="00722317" w:rsidP="00722317">
      <w:pPr>
        <w:pStyle w:val="Buborkszveg"/>
        <w:widowControl/>
        <w:autoSpaceDE/>
        <w:autoSpaceDN/>
        <w:ind w:left="567"/>
        <w:jc w:val="both"/>
        <w:rPr>
          <w:rFonts w:ascii="Garamond" w:hAnsi="Garamond" w:cs="Garamond"/>
          <w:sz w:val="24"/>
          <w:szCs w:val="24"/>
        </w:rPr>
      </w:pPr>
    </w:p>
    <w:p w14:paraId="107C4ADE" w14:textId="77777777" w:rsidR="00722317" w:rsidRPr="00DD08E5" w:rsidRDefault="00722317" w:rsidP="00722317">
      <w:pPr>
        <w:pStyle w:val="Buborkszveg"/>
        <w:widowControl/>
        <w:numPr>
          <w:ilvl w:val="0"/>
          <w:numId w:val="13"/>
        </w:numPr>
        <w:tabs>
          <w:tab w:val="clear" w:pos="1788"/>
        </w:tabs>
        <w:autoSpaceDE/>
        <w:autoSpaceDN/>
        <w:ind w:left="567" w:hanging="567"/>
        <w:jc w:val="both"/>
        <w:rPr>
          <w:rFonts w:ascii="Garamond" w:hAnsi="Garamond" w:cs="Garamond"/>
          <w:sz w:val="24"/>
          <w:szCs w:val="24"/>
        </w:rPr>
      </w:pPr>
      <w:r w:rsidRPr="00DD08E5">
        <w:rPr>
          <w:rFonts w:ascii="Garamond" w:hAnsi="Garamond" w:cs="Garamond"/>
          <w:sz w:val="24"/>
          <w:szCs w:val="24"/>
        </w:rPr>
        <w:t xml:space="preserve">A </w:t>
      </w:r>
      <w:r w:rsidR="001473D6">
        <w:rPr>
          <w:rFonts w:ascii="Garamond" w:hAnsi="Garamond" w:cs="Garamond"/>
          <w:sz w:val="24"/>
          <w:szCs w:val="24"/>
        </w:rPr>
        <w:t>M</w:t>
      </w:r>
      <w:r w:rsidRPr="00DD08E5">
        <w:rPr>
          <w:rFonts w:ascii="Garamond" w:hAnsi="Garamond" w:cs="Garamond"/>
          <w:sz w:val="24"/>
          <w:szCs w:val="24"/>
        </w:rPr>
        <w:t>egrendelő a szerződést felmondja - ha szükséges, olyan határidővel, amely lehetővé teszi, hogy a szerződéssel érintett feladata ellátásáról gondoskodni tudjon - ha</w:t>
      </w:r>
    </w:p>
    <w:p w14:paraId="0B50CFB6" w14:textId="77777777" w:rsidR="00D511B0" w:rsidRDefault="00D511B0" w:rsidP="00722317">
      <w:pPr>
        <w:adjustRightInd w:val="0"/>
        <w:ind w:left="567" w:hanging="11"/>
        <w:jc w:val="both"/>
        <w:rPr>
          <w:rFonts w:ascii="Garamond" w:hAnsi="Garamond" w:cs="Garamond"/>
          <w:i/>
          <w:iCs/>
          <w:sz w:val="24"/>
          <w:szCs w:val="24"/>
        </w:rPr>
      </w:pPr>
    </w:p>
    <w:p w14:paraId="363D4146" w14:textId="77777777" w:rsidR="00722317" w:rsidRPr="00DD08E5" w:rsidRDefault="00722317" w:rsidP="00722317">
      <w:pPr>
        <w:adjustRightInd w:val="0"/>
        <w:ind w:left="567" w:hanging="11"/>
        <w:jc w:val="both"/>
        <w:rPr>
          <w:rFonts w:ascii="Garamond" w:hAnsi="Garamond" w:cs="Garamond"/>
          <w:sz w:val="24"/>
          <w:szCs w:val="24"/>
        </w:rPr>
      </w:pPr>
      <w:proofErr w:type="gramStart"/>
      <w:r w:rsidRPr="00DD08E5">
        <w:rPr>
          <w:rFonts w:ascii="Garamond" w:hAnsi="Garamond" w:cs="Garamond"/>
          <w:i/>
          <w:iCs/>
          <w:sz w:val="24"/>
          <w:szCs w:val="24"/>
        </w:rPr>
        <w:t>a</w:t>
      </w:r>
      <w:proofErr w:type="gramEnd"/>
      <w:r w:rsidRPr="00DD08E5">
        <w:rPr>
          <w:rFonts w:ascii="Garamond" w:hAnsi="Garamond" w:cs="Garamond"/>
          <w:i/>
          <w:iCs/>
          <w:sz w:val="24"/>
          <w:szCs w:val="24"/>
        </w:rPr>
        <w:t xml:space="preserve">) </w:t>
      </w:r>
      <w:proofErr w:type="spellStart"/>
      <w:r w:rsidRPr="00DD08E5">
        <w:rPr>
          <w:rFonts w:ascii="Garamond" w:hAnsi="Garamond" w:cs="Garamond"/>
          <w:sz w:val="24"/>
          <w:szCs w:val="24"/>
        </w:rPr>
        <w:t>a</w:t>
      </w:r>
      <w:proofErr w:type="spellEnd"/>
      <w:r w:rsidRPr="00DD08E5">
        <w:rPr>
          <w:rFonts w:ascii="Garamond" w:hAnsi="Garamond" w:cs="Garamond"/>
          <w:sz w:val="24"/>
          <w:szCs w:val="24"/>
        </w:rPr>
        <w:t xml:space="preserve"> </w:t>
      </w:r>
      <w:r w:rsidR="00A36463">
        <w:rPr>
          <w:rFonts w:ascii="Garamond" w:hAnsi="Garamond" w:cs="Garamond"/>
          <w:sz w:val="24"/>
          <w:szCs w:val="24"/>
        </w:rPr>
        <w:t>V</w:t>
      </w:r>
      <w:r w:rsidRPr="00DD08E5">
        <w:rPr>
          <w:rFonts w:ascii="Garamond" w:hAnsi="Garamond" w:cs="Garamond"/>
          <w:sz w:val="24"/>
          <w:szCs w:val="24"/>
        </w:rPr>
        <w:t>állalkozó</w:t>
      </w:r>
      <w:r>
        <w:rPr>
          <w:rFonts w:ascii="Garamond" w:hAnsi="Garamond" w:cs="Garamond"/>
          <w:sz w:val="24"/>
          <w:szCs w:val="24"/>
        </w:rPr>
        <w:t xml:space="preserve"> társaságában</w:t>
      </w:r>
      <w:r w:rsidRPr="00DD08E5">
        <w:rPr>
          <w:rFonts w:ascii="Garamond" w:hAnsi="Garamond" w:cs="Garamond"/>
          <w:sz w:val="24"/>
          <w:szCs w:val="24"/>
        </w:rPr>
        <w:t xml:space="preserve"> közvetetten vagy közvetlenül 25%-ot meghaladó tulajdoni részesedést szerez valamely olyan jogi személy </w:t>
      </w:r>
      <w:r w:rsidRPr="00B639B0">
        <w:rPr>
          <w:rFonts w:ascii="Garamond" w:hAnsi="Garamond" w:cs="Garamond"/>
          <w:sz w:val="24"/>
          <w:szCs w:val="24"/>
        </w:rPr>
        <w:t>vagy személyes joga szerint jogképes szervezet</w:t>
      </w:r>
      <w:r w:rsidRPr="00DD08E5">
        <w:rPr>
          <w:rFonts w:ascii="Garamond" w:hAnsi="Garamond" w:cs="Garamond"/>
          <w:sz w:val="24"/>
          <w:szCs w:val="24"/>
        </w:rPr>
        <w:t xml:space="preserve">, </w:t>
      </w:r>
      <w:r w:rsidRPr="00B639B0">
        <w:rPr>
          <w:rFonts w:ascii="Garamond" w:hAnsi="Garamond" w:cs="Garamond"/>
          <w:sz w:val="24"/>
          <w:szCs w:val="24"/>
        </w:rPr>
        <w:t>amely tekintetében fennáll a</w:t>
      </w:r>
      <w:r w:rsidR="00A36463">
        <w:rPr>
          <w:rFonts w:ascii="Garamond" w:hAnsi="Garamond" w:cs="Garamond"/>
          <w:sz w:val="24"/>
          <w:szCs w:val="24"/>
        </w:rPr>
        <w:t xml:space="preserve"> Kbt. 62</w:t>
      </w:r>
      <w:r w:rsidRPr="00B639B0">
        <w:rPr>
          <w:rFonts w:ascii="Garamond" w:hAnsi="Garamond" w:cs="Garamond"/>
          <w:sz w:val="24"/>
          <w:szCs w:val="24"/>
        </w:rPr>
        <w:t>. § (1) bekezdés </w:t>
      </w:r>
      <w:proofErr w:type="spellStart"/>
      <w:r w:rsidRPr="00B639B0">
        <w:rPr>
          <w:rFonts w:ascii="Garamond" w:hAnsi="Garamond" w:cs="Garamond"/>
          <w:i/>
          <w:iCs/>
          <w:sz w:val="24"/>
          <w:szCs w:val="24"/>
        </w:rPr>
        <w:t>k</w:t>
      </w:r>
      <w:r w:rsidR="00A36463">
        <w:rPr>
          <w:rFonts w:ascii="Garamond" w:hAnsi="Garamond" w:cs="Garamond"/>
          <w:i/>
          <w:iCs/>
          <w:sz w:val="24"/>
          <w:szCs w:val="24"/>
        </w:rPr>
        <w:t>b</w:t>
      </w:r>
      <w:proofErr w:type="spellEnd"/>
      <w:r w:rsidRPr="00B639B0">
        <w:rPr>
          <w:rFonts w:ascii="Garamond" w:hAnsi="Garamond" w:cs="Garamond"/>
          <w:i/>
          <w:iCs/>
          <w:sz w:val="24"/>
          <w:szCs w:val="24"/>
        </w:rPr>
        <w:t>)</w:t>
      </w:r>
      <w:r w:rsidR="00A36463">
        <w:rPr>
          <w:rFonts w:ascii="Garamond" w:hAnsi="Garamond" w:cs="Garamond"/>
          <w:i/>
          <w:iCs/>
          <w:sz w:val="24"/>
          <w:szCs w:val="24"/>
        </w:rPr>
        <w:t xml:space="preserve"> </w:t>
      </w:r>
      <w:r w:rsidR="00A36463" w:rsidRPr="00A36463">
        <w:rPr>
          <w:rFonts w:ascii="Garamond" w:hAnsi="Garamond" w:cs="Garamond"/>
          <w:iCs/>
          <w:sz w:val="24"/>
          <w:szCs w:val="24"/>
        </w:rPr>
        <w:t>al</w:t>
      </w:r>
      <w:r w:rsidRPr="00B639B0">
        <w:rPr>
          <w:rFonts w:ascii="Garamond" w:hAnsi="Garamond" w:cs="Garamond"/>
          <w:sz w:val="24"/>
          <w:szCs w:val="24"/>
        </w:rPr>
        <w:t>pontjában meghatározott feltétel</w:t>
      </w:r>
      <w:r w:rsidRPr="00DD08E5">
        <w:rPr>
          <w:rFonts w:ascii="Garamond" w:hAnsi="Garamond" w:cs="Garamond"/>
          <w:sz w:val="24"/>
          <w:szCs w:val="24"/>
        </w:rPr>
        <w:t>,</w:t>
      </w:r>
    </w:p>
    <w:p w14:paraId="66FDF132" w14:textId="77777777" w:rsidR="00D511B0" w:rsidRDefault="00D511B0" w:rsidP="00722317">
      <w:pPr>
        <w:adjustRightInd w:val="0"/>
        <w:ind w:left="567" w:hanging="11"/>
        <w:jc w:val="both"/>
        <w:rPr>
          <w:rFonts w:ascii="Garamond" w:hAnsi="Garamond" w:cs="Garamond"/>
          <w:i/>
          <w:iCs/>
          <w:sz w:val="24"/>
          <w:szCs w:val="24"/>
        </w:rPr>
      </w:pPr>
    </w:p>
    <w:p w14:paraId="371AF20B" w14:textId="77777777" w:rsidR="00722317" w:rsidRPr="00DD08E5" w:rsidRDefault="00722317" w:rsidP="00722317">
      <w:pPr>
        <w:adjustRightInd w:val="0"/>
        <w:ind w:left="567" w:hanging="11"/>
        <w:jc w:val="both"/>
        <w:rPr>
          <w:rFonts w:ascii="Garamond" w:hAnsi="Garamond" w:cs="Garamond"/>
          <w:sz w:val="24"/>
          <w:szCs w:val="24"/>
        </w:rPr>
      </w:pPr>
      <w:r w:rsidRPr="00DD08E5">
        <w:rPr>
          <w:rFonts w:ascii="Garamond" w:hAnsi="Garamond" w:cs="Garamond"/>
          <w:i/>
          <w:iCs/>
          <w:sz w:val="24"/>
          <w:szCs w:val="24"/>
        </w:rPr>
        <w:t xml:space="preserve">b) </w:t>
      </w:r>
      <w:r w:rsidRPr="00DD08E5">
        <w:rPr>
          <w:rFonts w:ascii="Garamond" w:hAnsi="Garamond" w:cs="Garamond"/>
          <w:sz w:val="24"/>
          <w:szCs w:val="24"/>
        </w:rPr>
        <w:t xml:space="preserve">a </w:t>
      </w:r>
      <w:r w:rsidR="00A36463">
        <w:rPr>
          <w:rFonts w:ascii="Garamond" w:hAnsi="Garamond" w:cs="Garamond"/>
          <w:sz w:val="24"/>
          <w:szCs w:val="24"/>
        </w:rPr>
        <w:t>V</w:t>
      </w:r>
      <w:r w:rsidRPr="00DD08E5">
        <w:rPr>
          <w:rFonts w:ascii="Garamond" w:hAnsi="Garamond" w:cs="Garamond"/>
          <w:sz w:val="24"/>
          <w:szCs w:val="24"/>
        </w:rPr>
        <w:t>állalkozó közvetetten vagy közvetlenül 25%-ot meghaladó tulajdoni részesedést szerez valamely olyan jogi személy</w:t>
      </w:r>
      <w:r>
        <w:rPr>
          <w:rFonts w:ascii="Garamond" w:hAnsi="Garamond" w:cs="Garamond"/>
          <w:sz w:val="24"/>
          <w:szCs w:val="24"/>
        </w:rPr>
        <w:t>ben</w:t>
      </w:r>
      <w:r w:rsidRPr="00DD08E5">
        <w:rPr>
          <w:rFonts w:ascii="Garamond" w:hAnsi="Garamond" w:cs="Garamond"/>
          <w:sz w:val="24"/>
          <w:szCs w:val="24"/>
        </w:rPr>
        <w:t xml:space="preserve"> </w:t>
      </w:r>
      <w:r w:rsidRPr="00B639B0">
        <w:rPr>
          <w:rFonts w:ascii="Garamond" w:hAnsi="Garamond" w:cs="Garamond"/>
          <w:sz w:val="24"/>
          <w:szCs w:val="24"/>
        </w:rPr>
        <w:t>vagy személyes joga szerint jogképes szervezetben</w:t>
      </w:r>
      <w:r w:rsidRPr="00DD08E5">
        <w:rPr>
          <w:rFonts w:ascii="Garamond" w:hAnsi="Garamond" w:cs="Garamond"/>
          <w:sz w:val="24"/>
          <w:szCs w:val="24"/>
        </w:rPr>
        <w:t xml:space="preserve">, </w:t>
      </w:r>
      <w:r w:rsidRPr="00B639B0">
        <w:rPr>
          <w:rFonts w:ascii="Garamond" w:hAnsi="Garamond" w:cs="Garamond"/>
          <w:sz w:val="24"/>
          <w:szCs w:val="24"/>
        </w:rPr>
        <w:t>amely tekintetében fennáll a</w:t>
      </w:r>
      <w:r w:rsidR="00A36463">
        <w:rPr>
          <w:rFonts w:ascii="Garamond" w:hAnsi="Garamond" w:cs="Garamond"/>
          <w:sz w:val="24"/>
          <w:szCs w:val="24"/>
        </w:rPr>
        <w:t xml:space="preserve"> Kbt. 62</w:t>
      </w:r>
      <w:r w:rsidRPr="00B639B0">
        <w:rPr>
          <w:rFonts w:ascii="Garamond" w:hAnsi="Garamond" w:cs="Garamond"/>
          <w:sz w:val="24"/>
          <w:szCs w:val="24"/>
        </w:rPr>
        <w:t>. § (1) bekezdés </w:t>
      </w:r>
      <w:proofErr w:type="spellStart"/>
      <w:r w:rsidRPr="00B639B0">
        <w:rPr>
          <w:rFonts w:ascii="Garamond" w:hAnsi="Garamond" w:cs="Garamond"/>
          <w:i/>
          <w:iCs/>
          <w:sz w:val="24"/>
          <w:szCs w:val="24"/>
        </w:rPr>
        <w:t>k</w:t>
      </w:r>
      <w:r w:rsidR="00A36463">
        <w:rPr>
          <w:rFonts w:ascii="Garamond" w:hAnsi="Garamond" w:cs="Garamond"/>
          <w:i/>
          <w:iCs/>
          <w:sz w:val="24"/>
          <w:szCs w:val="24"/>
        </w:rPr>
        <w:t>b</w:t>
      </w:r>
      <w:proofErr w:type="spellEnd"/>
      <w:r w:rsidRPr="00B639B0">
        <w:rPr>
          <w:rFonts w:ascii="Garamond" w:hAnsi="Garamond" w:cs="Garamond"/>
          <w:i/>
          <w:iCs/>
          <w:sz w:val="24"/>
          <w:szCs w:val="24"/>
        </w:rPr>
        <w:t>) </w:t>
      </w:r>
      <w:r w:rsidR="00A36463">
        <w:rPr>
          <w:rFonts w:ascii="Garamond" w:hAnsi="Garamond" w:cs="Garamond"/>
          <w:iCs/>
          <w:sz w:val="24"/>
          <w:szCs w:val="24"/>
        </w:rPr>
        <w:t>al</w:t>
      </w:r>
      <w:r w:rsidRPr="00B639B0">
        <w:rPr>
          <w:rFonts w:ascii="Garamond" w:hAnsi="Garamond" w:cs="Garamond"/>
          <w:sz w:val="24"/>
          <w:szCs w:val="24"/>
        </w:rPr>
        <w:t>pontjában meghatározott feltétel.</w:t>
      </w:r>
    </w:p>
    <w:p w14:paraId="1FC45289" w14:textId="77777777" w:rsidR="00722317" w:rsidRDefault="00722317" w:rsidP="00722317">
      <w:pPr>
        <w:pStyle w:val="Buborkszveg"/>
        <w:widowControl/>
        <w:autoSpaceDE/>
        <w:autoSpaceDN/>
        <w:ind w:left="567"/>
        <w:jc w:val="both"/>
        <w:rPr>
          <w:rFonts w:ascii="Garamond" w:hAnsi="Garamond" w:cs="Garamond"/>
          <w:sz w:val="24"/>
          <w:szCs w:val="24"/>
        </w:rPr>
      </w:pPr>
    </w:p>
    <w:p w14:paraId="499F10A2" w14:textId="77777777" w:rsidR="00722317" w:rsidRDefault="00722317" w:rsidP="00722317">
      <w:pPr>
        <w:pStyle w:val="Buborkszveg"/>
        <w:widowControl/>
        <w:autoSpaceDE/>
        <w:autoSpaceDN/>
        <w:ind w:left="567"/>
        <w:jc w:val="both"/>
        <w:rPr>
          <w:rFonts w:ascii="Garamond" w:hAnsi="Garamond" w:cs="Garamond"/>
          <w:sz w:val="24"/>
          <w:szCs w:val="24"/>
        </w:rPr>
      </w:pPr>
      <w:r>
        <w:rPr>
          <w:rFonts w:ascii="Garamond" w:hAnsi="Garamond" w:cs="Garamond"/>
          <w:sz w:val="24"/>
          <w:szCs w:val="24"/>
        </w:rPr>
        <w:t xml:space="preserve">Fenti esetekben </w:t>
      </w:r>
      <w:r w:rsidRPr="009262D1">
        <w:rPr>
          <w:rFonts w:ascii="Garamond" w:hAnsi="Garamond" w:cs="Garamond"/>
          <w:sz w:val="24"/>
          <w:szCs w:val="24"/>
        </w:rPr>
        <w:t xml:space="preserve">a </w:t>
      </w:r>
      <w:r>
        <w:rPr>
          <w:rFonts w:ascii="Garamond" w:hAnsi="Garamond" w:cs="Garamond"/>
          <w:sz w:val="24"/>
          <w:szCs w:val="24"/>
        </w:rPr>
        <w:t>Vállalkozó</w:t>
      </w:r>
      <w:r w:rsidRPr="009262D1">
        <w:rPr>
          <w:rFonts w:ascii="Garamond" w:hAnsi="Garamond" w:cs="Garamond"/>
          <w:sz w:val="24"/>
          <w:szCs w:val="24"/>
        </w:rPr>
        <w:t xml:space="preserve"> a szerződés megszűnése előtt már teljesített szolgáltatás szerződésszerű pénzbeli ellenértékére jogosult.</w:t>
      </w:r>
    </w:p>
    <w:p w14:paraId="764DFFE6" w14:textId="77777777" w:rsidR="00722317" w:rsidRDefault="00722317" w:rsidP="00722317">
      <w:pPr>
        <w:pStyle w:val="Buborkszveg"/>
        <w:widowControl/>
        <w:autoSpaceDE/>
        <w:autoSpaceDN/>
        <w:ind w:left="567"/>
        <w:jc w:val="both"/>
        <w:rPr>
          <w:rFonts w:ascii="Garamond" w:hAnsi="Garamond" w:cs="Garamond"/>
          <w:sz w:val="24"/>
          <w:szCs w:val="24"/>
        </w:rPr>
      </w:pPr>
    </w:p>
    <w:p w14:paraId="295F0DB9" w14:textId="77777777" w:rsidR="00A36463" w:rsidRDefault="00722317" w:rsidP="00722317">
      <w:pPr>
        <w:pStyle w:val="Buborkszveg"/>
        <w:widowControl/>
        <w:numPr>
          <w:ilvl w:val="0"/>
          <w:numId w:val="13"/>
        </w:numPr>
        <w:tabs>
          <w:tab w:val="clear" w:pos="1788"/>
        </w:tabs>
        <w:autoSpaceDE/>
        <w:autoSpaceDN/>
        <w:ind w:left="567" w:hanging="567"/>
        <w:jc w:val="both"/>
        <w:rPr>
          <w:rFonts w:ascii="Garamond" w:hAnsi="Garamond" w:cs="Garamond"/>
          <w:sz w:val="24"/>
          <w:szCs w:val="24"/>
        </w:rPr>
      </w:pPr>
      <w:r w:rsidRPr="00A36463">
        <w:rPr>
          <w:rFonts w:ascii="Garamond" w:hAnsi="Garamond" w:cs="Garamond"/>
          <w:sz w:val="24"/>
          <w:szCs w:val="24"/>
        </w:rPr>
        <w:t xml:space="preserve">Az azonnali hatályú felmondás eseteiben a </w:t>
      </w:r>
      <w:r w:rsidR="00A36463" w:rsidRPr="00A36463">
        <w:rPr>
          <w:rFonts w:ascii="Garamond" w:hAnsi="Garamond" w:cs="Garamond"/>
          <w:sz w:val="24"/>
          <w:szCs w:val="24"/>
        </w:rPr>
        <w:t>V</w:t>
      </w:r>
      <w:r w:rsidRPr="00A36463">
        <w:rPr>
          <w:rFonts w:ascii="Garamond" w:hAnsi="Garamond" w:cs="Garamond"/>
          <w:sz w:val="24"/>
          <w:szCs w:val="24"/>
        </w:rPr>
        <w:t xml:space="preserve">állalkozó csak a szerződésszerűen elvégzett munka ellenértékére tarthat igényt azzal a feltétellel, hogy a megrendelő a felmondástól számított 15 napon belül az elvégzett munka mennyiségét megállapítja és kiértékeli. </w:t>
      </w:r>
    </w:p>
    <w:p w14:paraId="3E9E2CBA" w14:textId="77777777" w:rsidR="00A36463" w:rsidRDefault="00A36463" w:rsidP="00A36463">
      <w:pPr>
        <w:pStyle w:val="Buborkszveg"/>
        <w:widowControl/>
        <w:autoSpaceDE/>
        <w:autoSpaceDN/>
        <w:ind w:left="567"/>
        <w:jc w:val="both"/>
        <w:rPr>
          <w:rFonts w:ascii="Garamond" w:hAnsi="Garamond" w:cs="Garamond"/>
          <w:sz w:val="24"/>
          <w:szCs w:val="24"/>
        </w:rPr>
      </w:pPr>
    </w:p>
    <w:p w14:paraId="5526B017" w14:textId="77777777" w:rsidR="00A36463" w:rsidRPr="00A36463" w:rsidRDefault="00A36463" w:rsidP="00A36463">
      <w:pPr>
        <w:pStyle w:val="Buborkszveg"/>
        <w:widowControl/>
        <w:numPr>
          <w:ilvl w:val="0"/>
          <w:numId w:val="13"/>
        </w:numPr>
        <w:tabs>
          <w:tab w:val="clear" w:pos="1788"/>
        </w:tabs>
        <w:autoSpaceDE/>
        <w:autoSpaceDN/>
        <w:ind w:left="567" w:hanging="567"/>
        <w:jc w:val="both"/>
        <w:rPr>
          <w:rFonts w:ascii="Garamond" w:hAnsi="Garamond" w:cs="Garamond"/>
          <w:sz w:val="24"/>
          <w:szCs w:val="24"/>
        </w:rPr>
      </w:pPr>
      <w:r>
        <w:rPr>
          <w:rFonts w:ascii="Garamond" w:hAnsi="Garamond" w:cs="Garamond"/>
          <w:sz w:val="24"/>
          <w:szCs w:val="24"/>
        </w:rPr>
        <w:t>Megrendelő</w:t>
      </w:r>
      <w:r w:rsidRPr="00A36463">
        <w:rPr>
          <w:rFonts w:ascii="Garamond" w:hAnsi="Garamond" w:cs="Garamond"/>
          <w:sz w:val="24"/>
          <w:szCs w:val="24"/>
        </w:rPr>
        <w:t xml:space="preserve"> a szerződést </w:t>
      </w:r>
      <w:r w:rsidR="00FE48C4">
        <w:rPr>
          <w:rFonts w:ascii="Garamond" w:hAnsi="Garamond" w:cs="Garamond"/>
          <w:sz w:val="24"/>
          <w:szCs w:val="24"/>
        </w:rPr>
        <w:t xml:space="preserve">azonnali hatállyal </w:t>
      </w:r>
      <w:r w:rsidRPr="00A36463">
        <w:rPr>
          <w:rFonts w:ascii="Garamond" w:hAnsi="Garamond" w:cs="Garamond"/>
          <w:sz w:val="24"/>
          <w:szCs w:val="24"/>
        </w:rPr>
        <w:t>felmondhatja, ha:</w:t>
      </w:r>
    </w:p>
    <w:p w14:paraId="483E3800" w14:textId="77777777" w:rsidR="00D511B0" w:rsidRDefault="00D511B0" w:rsidP="00A36463">
      <w:pPr>
        <w:pStyle w:val="Buborkszveg"/>
        <w:widowControl/>
        <w:autoSpaceDE/>
        <w:autoSpaceDN/>
        <w:ind w:left="567"/>
        <w:jc w:val="both"/>
        <w:rPr>
          <w:rFonts w:ascii="Garamond" w:hAnsi="Garamond" w:cs="Garamond"/>
          <w:sz w:val="24"/>
          <w:szCs w:val="24"/>
        </w:rPr>
      </w:pPr>
    </w:p>
    <w:p w14:paraId="15F72315" w14:textId="77777777" w:rsidR="00A36463" w:rsidRPr="00A36463" w:rsidRDefault="00A36463" w:rsidP="00A36463">
      <w:pPr>
        <w:pStyle w:val="Buborkszveg"/>
        <w:widowControl/>
        <w:autoSpaceDE/>
        <w:autoSpaceDN/>
        <w:ind w:left="567"/>
        <w:jc w:val="both"/>
        <w:rPr>
          <w:rFonts w:ascii="Garamond" w:hAnsi="Garamond" w:cs="Garamond"/>
          <w:sz w:val="24"/>
          <w:szCs w:val="24"/>
        </w:rPr>
      </w:pPr>
      <w:proofErr w:type="gramStart"/>
      <w:r w:rsidRPr="00A36463">
        <w:rPr>
          <w:rFonts w:ascii="Garamond" w:hAnsi="Garamond" w:cs="Garamond"/>
          <w:sz w:val="24"/>
          <w:szCs w:val="24"/>
        </w:rPr>
        <w:t>a</w:t>
      </w:r>
      <w:proofErr w:type="gramEnd"/>
      <w:r w:rsidRPr="00A36463">
        <w:rPr>
          <w:rFonts w:ascii="Garamond" w:hAnsi="Garamond" w:cs="Garamond"/>
          <w:sz w:val="24"/>
          <w:szCs w:val="24"/>
        </w:rPr>
        <w:t xml:space="preserve">) feltétlenül szükséges a szerződés olyan lényeges módosítása, amely esetében a </w:t>
      </w:r>
      <w:r>
        <w:rPr>
          <w:rFonts w:ascii="Garamond" w:hAnsi="Garamond" w:cs="Garamond"/>
          <w:sz w:val="24"/>
          <w:szCs w:val="24"/>
        </w:rPr>
        <w:t xml:space="preserve">Kbt. </w:t>
      </w:r>
      <w:r w:rsidRPr="00A36463">
        <w:rPr>
          <w:rFonts w:ascii="Garamond" w:hAnsi="Garamond" w:cs="Garamond"/>
          <w:sz w:val="24"/>
          <w:szCs w:val="24"/>
        </w:rPr>
        <w:t>141. § alapján új közbeszerzési eljárást kell lefolytatni;</w:t>
      </w:r>
    </w:p>
    <w:p w14:paraId="45099041" w14:textId="77777777" w:rsidR="00D511B0" w:rsidRDefault="00D511B0" w:rsidP="00A36463">
      <w:pPr>
        <w:pStyle w:val="Buborkszveg"/>
        <w:widowControl/>
        <w:autoSpaceDE/>
        <w:autoSpaceDN/>
        <w:ind w:left="567"/>
        <w:jc w:val="both"/>
        <w:rPr>
          <w:rFonts w:ascii="Garamond" w:hAnsi="Garamond" w:cs="Garamond"/>
          <w:sz w:val="24"/>
          <w:szCs w:val="24"/>
        </w:rPr>
      </w:pPr>
    </w:p>
    <w:p w14:paraId="1AEFED39" w14:textId="77777777" w:rsidR="00A36463" w:rsidRPr="00A36463" w:rsidRDefault="00A36463" w:rsidP="00A36463">
      <w:pPr>
        <w:pStyle w:val="Buborkszveg"/>
        <w:widowControl/>
        <w:autoSpaceDE/>
        <w:autoSpaceDN/>
        <w:ind w:left="567"/>
        <w:jc w:val="both"/>
        <w:rPr>
          <w:rFonts w:ascii="Garamond" w:hAnsi="Garamond" w:cs="Garamond"/>
          <w:sz w:val="24"/>
          <w:szCs w:val="24"/>
        </w:rPr>
      </w:pPr>
      <w:r>
        <w:rPr>
          <w:rFonts w:ascii="Garamond" w:hAnsi="Garamond" w:cs="Garamond"/>
          <w:sz w:val="24"/>
          <w:szCs w:val="24"/>
        </w:rPr>
        <w:t xml:space="preserve">b) a Vállalkozó </w:t>
      </w:r>
      <w:r w:rsidRPr="00A36463">
        <w:rPr>
          <w:rFonts w:ascii="Garamond" w:hAnsi="Garamond" w:cs="Garamond"/>
          <w:sz w:val="24"/>
          <w:szCs w:val="24"/>
        </w:rPr>
        <w:t xml:space="preserve">nem biztosítja a </w:t>
      </w:r>
      <w:r>
        <w:rPr>
          <w:rFonts w:ascii="Garamond" w:hAnsi="Garamond" w:cs="Garamond"/>
          <w:sz w:val="24"/>
          <w:szCs w:val="24"/>
        </w:rPr>
        <w:t xml:space="preserve">Kbt. </w:t>
      </w:r>
      <w:r w:rsidRPr="00A36463">
        <w:rPr>
          <w:rFonts w:ascii="Garamond" w:hAnsi="Garamond" w:cs="Garamond"/>
          <w:sz w:val="24"/>
          <w:szCs w:val="24"/>
        </w:rPr>
        <w:t>138. §</w:t>
      </w:r>
      <w:proofErr w:type="spellStart"/>
      <w:r w:rsidRPr="00A36463">
        <w:rPr>
          <w:rFonts w:ascii="Garamond" w:hAnsi="Garamond" w:cs="Garamond"/>
          <w:sz w:val="24"/>
          <w:szCs w:val="24"/>
        </w:rPr>
        <w:t>-ban</w:t>
      </w:r>
      <w:proofErr w:type="spellEnd"/>
      <w:r w:rsidRPr="00A36463">
        <w:rPr>
          <w:rFonts w:ascii="Garamond" w:hAnsi="Garamond" w:cs="Garamond"/>
          <w:sz w:val="24"/>
          <w:szCs w:val="24"/>
        </w:rPr>
        <w:t xml:space="preserve"> foglaltak betartását, vagy </w:t>
      </w:r>
      <w:r>
        <w:rPr>
          <w:rFonts w:ascii="Garamond" w:hAnsi="Garamond" w:cs="Garamond"/>
          <w:sz w:val="24"/>
          <w:szCs w:val="24"/>
        </w:rPr>
        <w:t xml:space="preserve">a Vállalkozó </w:t>
      </w:r>
      <w:r w:rsidRPr="00A36463">
        <w:rPr>
          <w:rFonts w:ascii="Garamond" w:hAnsi="Garamond" w:cs="Garamond"/>
          <w:sz w:val="24"/>
          <w:szCs w:val="24"/>
        </w:rPr>
        <w:t xml:space="preserve">személyében érvényesen olyan jogutódlás következett be, amely nem felel meg a </w:t>
      </w:r>
      <w:r>
        <w:rPr>
          <w:rFonts w:ascii="Garamond" w:hAnsi="Garamond" w:cs="Garamond"/>
          <w:sz w:val="24"/>
          <w:szCs w:val="24"/>
        </w:rPr>
        <w:t xml:space="preserve">Kbt. </w:t>
      </w:r>
      <w:r w:rsidRPr="00A36463">
        <w:rPr>
          <w:rFonts w:ascii="Garamond" w:hAnsi="Garamond" w:cs="Garamond"/>
          <w:sz w:val="24"/>
          <w:szCs w:val="24"/>
        </w:rPr>
        <w:t>139. §</w:t>
      </w:r>
      <w:proofErr w:type="spellStart"/>
      <w:r w:rsidRPr="00A36463">
        <w:rPr>
          <w:rFonts w:ascii="Garamond" w:hAnsi="Garamond" w:cs="Garamond"/>
          <w:sz w:val="24"/>
          <w:szCs w:val="24"/>
        </w:rPr>
        <w:t>-ban</w:t>
      </w:r>
      <w:proofErr w:type="spellEnd"/>
      <w:r w:rsidRPr="00A36463">
        <w:rPr>
          <w:rFonts w:ascii="Garamond" w:hAnsi="Garamond" w:cs="Garamond"/>
          <w:sz w:val="24"/>
          <w:szCs w:val="24"/>
        </w:rPr>
        <w:t xml:space="preserve"> foglaltaknak; vagy</w:t>
      </w:r>
    </w:p>
    <w:p w14:paraId="016C74DC" w14:textId="77777777" w:rsidR="00D511B0" w:rsidRDefault="00D511B0" w:rsidP="00A36463">
      <w:pPr>
        <w:pStyle w:val="Buborkszveg"/>
        <w:widowControl/>
        <w:autoSpaceDE/>
        <w:autoSpaceDN/>
        <w:ind w:left="567"/>
        <w:jc w:val="both"/>
        <w:rPr>
          <w:rFonts w:ascii="Garamond" w:hAnsi="Garamond" w:cs="Garamond"/>
          <w:sz w:val="24"/>
          <w:szCs w:val="24"/>
        </w:rPr>
      </w:pPr>
    </w:p>
    <w:p w14:paraId="38CBC489" w14:textId="77777777" w:rsidR="00A36463" w:rsidRDefault="00A36463" w:rsidP="00A36463">
      <w:pPr>
        <w:pStyle w:val="Buborkszveg"/>
        <w:widowControl/>
        <w:autoSpaceDE/>
        <w:autoSpaceDN/>
        <w:ind w:left="567"/>
        <w:jc w:val="both"/>
        <w:rPr>
          <w:rFonts w:ascii="Garamond" w:hAnsi="Garamond" w:cs="Garamond"/>
          <w:sz w:val="24"/>
          <w:szCs w:val="24"/>
        </w:rPr>
      </w:pPr>
      <w:r w:rsidRPr="00A36463">
        <w:rPr>
          <w:rFonts w:ascii="Garamond" w:hAnsi="Garamond" w:cs="Garamond"/>
          <w:sz w:val="24"/>
          <w:szCs w:val="24"/>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C3F807A" w14:textId="77777777" w:rsidR="00A36463" w:rsidRPr="00A36463" w:rsidRDefault="00A36463" w:rsidP="00A36463">
      <w:pPr>
        <w:pStyle w:val="Buborkszveg"/>
        <w:widowControl/>
        <w:autoSpaceDE/>
        <w:autoSpaceDN/>
        <w:ind w:left="567"/>
        <w:jc w:val="both"/>
        <w:rPr>
          <w:rFonts w:ascii="Garamond" w:hAnsi="Garamond" w:cs="Garamond"/>
          <w:sz w:val="24"/>
          <w:szCs w:val="24"/>
        </w:rPr>
      </w:pPr>
    </w:p>
    <w:p w14:paraId="2B30C347" w14:textId="77777777" w:rsidR="00A36463" w:rsidRPr="00A36463" w:rsidRDefault="00A36463" w:rsidP="00A36463">
      <w:pPr>
        <w:pStyle w:val="Buborkszveg"/>
        <w:widowControl/>
        <w:numPr>
          <w:ilvl w:val="0"/>
          <w:numId w:val="13"/>
        </w:numPr>
        <w:tabs>
          <w:tab w:val="clear" w:pos="1788"/>
        </w:tabs>
        <w:autoSpaceDE/>
        <w:autoSpaceDN/>
        <w:ind w:left="567" w:hanging="567"/>
        <w:jc w:val="both"/>
        <w:rPr>
          <w:rFonts w:ascii="Garamond" w:hAnsi="Garamond" w:cs="Garamond"/>
          <w:sz w:val="24"/>
          <w:szCs w:val="24"/>
        </w:rPr>
      </w:pPr>
      <w:r>
        <w:rPr>
          <w:rFonts w:ascii="Garamond" w:hAnsi="Garamond" w:cs="Garamond"/>
          <w:sz w:val="24"/>
          <w:szCs w:val="24"/>
        </w:rPr>
        <w:t>Megrendelő azonnali hatállyal felmondja a szerződést</w:t>
      </w:r>
      <w:r w:rsidRPr="00A36463">
        <w:rPr>
          <w:rFonts w:ascii="Garamond" w:hAnsi="Garamond" w:cs="Garamond"/>
          <w:sz w:val="24"/>
          <w:szCs w:val="24"/>
        </w:rPr>
        <w:t xml:space="preserve">, ha a szerződés megkötését követően jut tudomására, hogy a </w:t>
      </w:r>
      <w:r>
        <w:rPr>
          <w:rFonts w:ascii="Garamond" w:hAnsi="Garamond" w:cs="Garamond"/>
          <w:sz w:val="24"/>
          <w:szCs w:val="24"/>
        </w:rPr>
        <w:t>Vállalkozó</w:t>
      </w:r>
      <w:r w:rsidRPr="00A36463">
        <w:rPr>
          <w:rFonts w:ascii="Garamond" w:hAnsi="Garamond" w:cs="Garamond"/>
          <w:sz w:val="24"/>
          <w:szCs w:val="24"/>
        </w:rPr>
        <w:t xml:space="preserve"> tekintetében a közbeszerzési eljárás során kizáró ok állt fenn, és ezért ki kellett volna zárni a közbeszerzési eljárásból.</w:t>
      </w:r>
    </w:p>
    <w:p w14:paraId="08C0577C" w14:textId="77777777" w:rsidR="00722317" w:rsidRPr="00DD08E5" w:rsidRDefault="00722317" w:rsidP="00722317">
      <w:pPr>
        <w:pStyle w:val="Buborkszveg"/>
        <w:widowControl/>
        <w:autoSpaceDE/>
        <w:autoSpaceDN/>
        <w:ind w:left="567"/>
        <w:jc w:val="both"/>
        <w:rPr>
          <w:rFonts w:ascii="Garamond" w:hAnsi="Garamond" w:cs="Garamond"/>
          <w:sz w:val="24"/>
          <w:szCs w:val="24"/>
        </w:rPr>
      </w:pPr>
    </w:p>
    <w:p w14:paraId="55E8D79C" w14:textId="77777777" w:rsidR="00722317" w:rsidRPr="00DD08E5" w:rsidRDefault="00722317" w:rsidP="00722317">
      <w:pPr>
        <w:pStyle w:val="Buborkszveg"/>
        <w:widowControl/>
        <w:numPr>
          <w:ilvl w:val="0"/>
          <w:numId w:val="13"/>
        </w:numPr>
        <w:tabs>
          <w:tab w:val="clear" w:pos="1788"/>
        </w:tabs>
        <w:autoSpaceDE/>
        <w:autoSpaceDN/>
        <w:ind w:left="567" w:hanging="567"/>
        <w:jc w:val="both"/>
        <w:rPr>
          <w:rFonts w:ascii="Garamond" w:hAnsi="Garamond" w:cs="Garamond"/>
          <w:sz w:val="24"/>
          <w:szCs w:val="24"/>
        </w:rPr>
      </w:pPr>
      <w:r w:rsidRPr="00DD08E5">
        <w:rPr>
          <w:rFonts w:ascii="Garamond" w:hAnsi="Garamond" w:cs="Garamond"/>
          <w:sz w:val="24"/>
          <w:szCs w:val="24"/>
        </w:rPr>
        <w:t xml:space="preserve">Megrendelő súlyos szerződésszegésre hivatkozva azonnali hatállyal mondhatja fel a szerződést az alábbi esetekben: </w:t>
      </w:r>
    </w:p>
    <w:p w14:paraId="60A451EA" w14:textId="77777777" w:rsidR="00722317" w:rsidRPr="00DD08E5" w:rsidRDefault="00722317" w:rsidP="00722317">
      <w:pPr>
        <w:pStyle w:val="Buborkszveg"/>
        <w:widowControl/>
        <w:numPr>
          <w:ilvl w:val="0"/>
          <w:numId w:val="4"/>
        </w:numPr>
        <w:autoSpaceDE/>
        <w:autoSpaceDN/>
        <w:jc w:val="both"/>
        <w:rPr>
          <w:rFonts w:ascii="Garamond" w:hAnsi="Garamond" w:cs="Garamond"/>
          <w:sz w:val="24"/>
          <w:szCs w:val="24"/>
        </w:rPr>
      </w:pPr>
      <w:r w:rsidRPr="00DD08E5">
        <w:rPr>
          <w:rFonts w:ascii="Garamond" w:hAnsi="Garamond" w:cs="Garamond"/>
          <w:sz w:val="24"/>
          <w:szCs w:val="24"/>
        </w:rPr>
        <w:t>a vállalkozó, alvállalkozója vagy közreműködője jelen szerződésből eredő kötelezettségei bármelyikét a megrendelő ismételt írásbeli felhívására nem, vagy nem a felhívásban közölt módon teljesíti;</w:t>
      </w:r>
    </w:p>
    <w:p w14:paraId="1AE75A79" w14:textId="77777777" w:rsidR="00722317" w:rsidRPr="00DD08E5" w:rsidRDefault="00722317" w:rsidP="00722317">
      <w:pPr>
        <w:pStyle w:val="Buborkszveg"/>
        <w:widowControl/>
        <w:numPr>
          <w:ilvl w:val="0"/>
          <w:numId w:val="4"/>
        </w:numPr>
        <w:autoSpaceDE/>
        <w:autoSpaceDN/>
        <w:jc w:val="both"/>
        <w:rPr>
          <w:rFonts w:ascii="Garamond" w:hAnsi="Garamond" w:cs="Garamond"/>
          <w:sz w:val="24"/>
          <w:szCs w:val="24"/>
        </w:rPr>
      </w:pPr>
      <w:r w:rsidRPr="00DD08E5">
        <w:rPr>
          <w:rFonts w:ascii="Garamond" w:hAnsi="Garamond" w:cs="Garamond"/>
          <w:sz w:val="24"/>
          <w:szCs w:val="24"/>
        </w:rPr>
        <w:t>a vállalkozó, alvállalkozója vagy közreműködője a megrendelő jóváhagyása hiányában végez a jelen szerződés szerint megrendelői döntési jogkörbe tartozó feladatokat,</w:t>
      </w:r>
    </w:p>
    <w:p w14:paraId="38868CFA" w14:textId="77777777" w:rsidR="00722317" w:rsidRPr="00DD08E5" w:rsidRDefault="00722317" w:rsidP="00722317">
      <w:pPr>
        <w:pStyle w:val="Buborkszveg"/>
        <w:widowControl/>
        <w:numPr>
          <w:ilvl w:val="0"/>
          <w:numId w:val="4"/>
        </w:numPr>
        <w:autoSpaceDE/>
        <w:autoSpaceDN/>
        <w:jc w:val="both"/>
        <w:rPr>
          <w:rFonts w:ascii="Garamond" w:hAnsi="Garamond" w:cs="Garamond"/>
          <w:sz w:val="24"/>
          <w:szCs w:val="24"/>
        </w:rPr>
      </w:pPr>
      <w:r w:rsidRPr="00DD08E5">
        <w:rPr>
          <w:rFonts w:ascii="Garamond" w:hAnsi="Garamond" w:cs="Garamond"/>
          <w:sz w:val="24"/>
          <w:szCs w:val="24"/>
        </w:rPr>
        <w:t xml:space="preserve">a vállalkozó </w:t>
      </w:r>
      <w:r>
        <w:rPr>
          <w:rFonts w:ascii="Garamond" w:hAnsi="Garamond" w:cs="Garamond"/>
          <w:sz w:val="24"/>
          <w:szCs w:val="24"/>
        </w:rPr>
        <w:t>ismételt felszólítást követően s</w:t>
      </w:r>
      <w:r w:rsidRPr="00DD08E5">
        <w:rPr>
          <w:rFonts w:ascii="Garamond" w:hAnsi="Garamond" w:cs="Garamond"/>
          <w:sz w:val="24"/>
          <w:szCs w:val="24"/>
        </w:rPr>
        <w:t>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14:paraId="1CDB356E" w14:textId="77777777" w:rsidR="00722317" w:rsidRPr="00DD08E5" w:rsidRDefault="00722317" w:rsidP="00722317">
      <w:pPr>
        <w:pStyle w:val="Buborkszveg"/>
        <w:widowControl/>
        <w:numPr>
          <w:ilvl w:val="0"/>
          <w:numId w:val="4"/>
        </w:numPr>
        <w:autoSpaceDE/>
        <w:autoSpaceDN/>
        <w:jc w:val="both"/>
        <w:rPr>
          <w:rFonts w:ascii="Garamond" w:hAnsi="Garamond" w:cs="Garamond"/>
          <w:sz w:val="24"/>
          <w:szCs w:val="24"/>
        </w:rPr>
      </w:pPr>
      <w:r w:rsidRPr="00DD08E5">
        <w:rPr>
          <w:rFonts w:ascii="Garamond" w:hAnsi="Garamond" w:cs="Garamond"/>
          <w:sz w:val="24"/>
          <w:szCs w:val="24"/>
        </w:rPr>
        <w:t xml:space="preserve">a vállalkozó </w:t>
      </w:r>
      <w:r>
        <w:rPr>
          <w:rFonts w:ascii="Garamond" w:hAnsi="Garamond" w:cs="Garamond"/>
          <w:sz w:val="24"/>
          <w:szCs w:val="24"/>
        </w:rPr>
        <w:t>ismételt felszólítást követően s</w:t>
      </w:r>
      <w:r w:rsidRPr="00DD08E5">
        <w:rPr>
          <w:rFonts w:ascii="Garamond" w:hAnsi="Garamond" w:cs="Garamond"/>
          <w:sz w:val="24"/>
          <w:szCs w:val="24"/>
        </w:rPr>
        <w:t>em a jogszabályban és a jelen szerződésben foglaltak szerint tesz eleget az építési napló vezetésére vonatkozó kötelezettségének,</w:t>
      </w:r>
    </w:p>
    <w:p w14:paraId="209D71F0" w14:textId="77777777" w:rsidR="00722317" w:rsidRDefault="00722317" w:rsidP="00722317">
      <w:pPr>
        <w:pStyle w:val="Buborkszveg"/>
        <w:widowControl/>
        <w:numPr>
          <w:ilvl w:val="0"/>
          <w:numId w:val="4"/>
        </w:numPr>
        <w:autoSpaceDE/>
        <w:autoSpaceDN/>
        <w:jc w:val="both"/>
        <w:rPr>
          <w:rFonts w:ascii="Garamond" w:hAnsi="Garamond" w:cs="Garamond"/>
          <w:sz w:val="24"/>
          <w:szCs w:val="24"/>
        </w:rPr>
      </w:pPr>
      <w:r w:rsidRPr="00DD08E5">
        <w:rPr>
          <w:rFonts w:ascii="Garamond" w:hAnsi="Garamond" w:cs="Garamond"/>
          <w:sz w:val="24"/>
          <w:szCs w:val="24"/>
        </w:rPr>
        <w:t xml:space="preserve">a vállalkozó </w:t>
      </w:r>
      <w:r>
        <w:rPr>
          <w:rFonts w:ascii="Garamond" w:hAnsi="Garamond" w:cs="Garamond"/>
          <w:sz w:val="24"/>
          <w:szCs w:val="24"/>
        </w:rPr>
        <w:t>ismételt felszólítást követően s</w:t>
      </w:r>
      <w:r w:rsidRPr="00DD08E5">
        <w:rPr>
          <w:rFonts w:ascii="Garamond" w:hAnsi="Garamond" w:cs="Garamond"/>
          <w:sz w:val="24"/>
          <w:szCs w:val="24"/>
        </w:rPr>
        <w:t>em a jelen szerződésben foglaltak szerint tesz eleget a dokumentációs kötelezettségének.</w:t>
      </w:r>
    </w:p>
    <w:p w14:paraId="5328C7C6" w14:textId="77777777" w:rsidR="00722317" w:rsidRPr="00DD08E5" w:rsidRDefault="00722317" w:rsidP="00722317">
      <w:pPr>
        <w:tabs>
          <w:tab w:val="left" w:pos="540"/>
        </w:tabs>
        <w:jc w:val="both"/>
        <w:rPr>
          <w:rFonts w:ascii="Garamond" w:hAnsi="Garamond" w:cs="Garamond"/>
          <w:sz w:val="24"/>
          <w:szCs w:val="24"/>
        </w:rPr>
      </w:pPr>
    </w:p>
    <w:p w14:paraId="5E84CAA0" w14:textId="77777777" w:rsidR="00722317" w:rsidRPr="00145B79" w:rsidRDefault="00722317" w:rsidP="00722317">
      <w:pPr>
        <w:pStyle w:val="Cmsor2"/>
        <w:widowControl/>
        <w:numPr>
          <w:ilvl w:val="0"/>
          <w:numId w:val="6"/>
        </w:numPr>
        <w:tabs>
          <w:tab w:val="clear" w:pos="1080"/>
          <w:tab w:val="left" w:pos="720"/>
          <w:tab w:val="right" w:pos="8820"/>
        </w:tabs>
        <w:autoSpaceDE/>
        <w:autoSpaceDN/>
        <w:ind w:left="720" w:right="0"/>
        <w:rPr>
          <w:rFonts w:ascii="Garamond" w:hAnsi="Garamond" w:cs="Garamond"/>
          <w:b/>
          <w:bCs/>
        </w:rPr>
      </w:pPr>
      <w:r w:rsidRPr="00145B79">
        <w:rPr>
          <w:rFonts w:ascii="Garamond" w:hAnsi="Garamond" w:cs="Garamond"/>
          <w:b/>
          <w:bCs/>
        </w:rPr>
        <w:t xml:space="preserve">Felelősségbiztosítás </w:t>
      </w:r>
    </w:p>
    <w:p w14:paraId="275E31D8" w14:textId="77777777" w:rsidR="00722317" w:rsidRPr="00C94F63" w:rsidRDefault="00722317" w:rsidP="00722317"/>
    <w:p w14:paraId="63AAFD83" w14:textId="77777777" w:rsidR="00722317" w:rsidRPr="00DD08E5" w:rsidRDefault="00722317" w:rsidP="00722317">
      <w:pPr>
        <w:pStyle w:val="Buborkszveg"/>
        <w:widowControl/>
        <w:numPr>
          <w:ilvl w:val="1"/>
          <w:numId w:val="4"/>
        </w:numPr>
        <w:tabs>
          <w:tab w:val="clear" w:pos="1788"/>
          <w:tab w:val="num" w:pos="720"/>
        </w:tabs>
        <w:autoSpaceDE/>
        <w:autoSpaceDN/>
        <w:ind w:left="720" w:hanging="720"/>
        <w:jc w:val="both"/>
        <w:rPr>
          <w:rFonts w:ascii="Garamond" w:hAnsi="Garamond" w:cs="Garamond"/>
          <w:sz w:val="24"/>
          <w:szCs w:val="24"/>
        </w:rPr>
      </w:pPr>
      <w:r w:rsidRPr="00DD08E5">
        <w:rPr>
          <w:rFonts w:ascii="Garamond" w:hAnsi="Garamond" w:cs="Garamond"/>
          <w:sz w:val="24"/>
          <w:szCs w:val="24"/>
        </w:rPr>
        <w:t xml:space="preserve">A </w:t>
      </w:r>
      <w:r w:rsidR="00A36463">
        <w:rPr>
          <w:rFonts w:ascii="Garamond" w:hAnsi="Garamond" w:cs="Garamond"/>
          <w:sz w:val="24"/>
          <w:szCs w:val="24"/>
        </w:rPr>
        <w:t>V</w:t>
      </w:r>
      <w:r w:rsidRPr="00DD08E5">
        <w:rPr>
          <w:rFonts w:ascii="Garamond" w:hAnsi="Garamond" w:cs="Garamond"/>
          <w:sz w:val="24"/>
          <w:szCs w:val="24"/>
        </w:rPr>
        <w:t xml:space="preserve">állalkozó felelősséggel tartozik a szerződésben vállalt munkáért a munka megkezdésétől a teljesítés napjáig. </w:t>
      </w:r>
    </w:p>
    <w:p w14:paraId="31CC86D2" w14:textId="77777777" w:rsidR="00722317" w:rsidRDefault="00722317" w:rsidP="00722317">
      <w:pPr>
        <w:pStyle w:val="Buborkszveg"/>
        <w:widowControl/>
        <w:autoSpaceDE/>
        <w:autoSpaceDN/>
        <w:ind w:left="720"/>
        <w:jc w:val="both"/>
        <w:rPr>
          <w:rFonts w:ascii="Garamond" w:hAnsi="Garamond" w:cs="Garamond"/>
          <w:sz w:val="24"/>
          <w:szCs w:val="24"/>
        </w:rPr>
      </w:pPr>
    </w:p>
    <w:p w14:paraId="0E5D0647" w14:textId="77777777" w:rsidR="00722317" w:rsidRPr="00DD08E5" w:rsidRDefault="00722317" w:rsidP="00722317">
      <w:pPr>
        <w:pStyle w:val="Buborkszveg"/>
        <w:widowControl/>
        <w:numPr>
          <w:ilvl w:val="1"/>
          <w:numId w:val="4"/>
        </w:numPr>
        <w:tabs>
          <w:tab w:val="clear" w:pos="1788"/>
          <w:tab w:val="num" w:pos="720"/>
        </w:tabs>
        <w:autoSpaceDE/>
        <w:autoSpaceDN/>
        <w:ind w:left="720" w:hanging="720"/>
        <w:jc w:val="both"/>
        <w:rPr>
          <w:rFonts w:ascii="Garamond" w:hAnsi="Garamond" w:cs="Garamond"/>
          <w:sz w:val="24"/>
          <w:szCs w:val="24"/>
        </w:rPr>
      </w:pPr>
      <w:r w:rsidRPr="00DD08E5">
        <w:rPr>
          <w:rFonts w:ascii="Garamond" w:hAnsi="Garamond" w:cs="Garamond"/>
          <w:sz w:val="24"/>
          <w:szCs w:val="24"/>
        </w:rPr>
        <w:t xml:space="preserve">A </w:t>
      </w:r>
      <w:r w:rsidR="00A36463">
        <w:rPr>
          <w:rFonts w:ascii="Garamond" w:hAnsi="Garamond" w:cs="Garamond"/>
          <w:sz w:val="24"/>
          <w:szCs w:val="24"/>
        </w:rPr>
        <w:t>V</w:t>
      </w:r>
      <w:r w:rsidRPr="00DD08E5">
        <w:rPr>
          <w:rFonts w:ascii="Garamond" w:hAnsi="Garamond" w:cs="Garamond"/>
          <w:sz w:val="24"/>
          <w:szCs w:val="24"/>
        </w:rPr>
        <w:t>állalkozó köteles a megrendelőt minden olyan veszteséggel, kárral, igénnyel és követeléssel szemben biztosítani, amely a megrendelőnek vagy harmadik személynek a vállalkozó vagy alvállalkozója magatartásával (tevékenységével, mulasztásával) okozott személyi sérülések és dologi károk, valamint az ezekre visszavezethető vagyoni károk következtében jelentkeznek. Vállalkozó felelőssége e körben meghaladhatja a vállalkozási díj összegét.</w:t>
      </w:r>
    </w:p>
    <w:p w14:paraId="21C6790F" w14:textId="77777777" w:rsidR="00722317" w:rsidRDefault="00722317" w:rsidP="00722317">
      <w:pPr>
        <w:pStyle w:val="Buborkszveg"/>
        <w:widowControl/>
        <w:autoSpaceDE/>
        <w:autoSpaceDN/>
        <w:ind w:left="720"/>
        <w:jc w:val="both"/>
        <w:rPr>
          <w:rFonts w:ascii="Garamond" w:hAnsi="Garamond" w:cs="Garamond"/>
          <w:sz w:val="24"/>
          <w:szCs w:val="24"/>
        </w:rPr>
      </w:pPr>
    </w:p>
    <w:p w14:paraId="561EEED1" w14:textId="7FD0DC4E" w:rsidR="00722317" w:rsidRPr="00DD08E5" w:rsidRDefault="00722317" w:rsidP="00722317">
      <w:pPr>
        <w:pStyle w:val="Buborkszveg"/>
        <w:widowControl/>
        <w:numPr>
          <w:ilvl w:val="1"/>
          <w:numId w:val="4"/>
        </w:numPr>
        <w:tabs>
          <w:tab w:val="clear" w:pos="1788"/>
          <w:tab w:val="num" w:pos="720"/>
        </w:tabs>
        <w:autoSpaceDE/>
        <w:autoSpaceDN/>
        <w:ind w:left="720" w:hanging="720"/>
        <w:jc w:val="both"/>
        <w:rPr>
          <w:rFonts w:ascii="Garamond" w:hAnsi="Garamond" w:cs="Garamond"/>
          <w:sz w:val="24"/>
          <w:szCs w:val="24"/>
        </w:rPr>
      </w:pPr>
      <w:r w:rsidRPr="00570D40">
        <w:rPr>
          <w:rFonts w:ascii="Garamond" w:hAnsi="Garamond" w:cs="Garamond"/>
          <w:sz w:val="24"/>
          <w:szCs w:val="24"/>
        </w:rPr>
        <w:t>Vállalkozó</w:t>
      </w:r>
      <w:r w:rsidR="000E25A0" w:rsidRPr="00570D40">
        <w:rPr>
          <w:rFonts w:ascii="Garamond" w:hAnsi="Garamond" w:cs="Garamond"/>
          <w:sz w:val="24"/>
          <w:szCs w:val="24"/>
        </w:rPr>
        <w:t xml:space="preserve"> a</w:t>
      </w:r>
      <w:r w:rsidRPr="00570D40">
        <w:rPr>
          <w:rFonts w:ascii="Garamond" w:hAnsi="Garamond" w:cs="Garamond"/>
          <w:sz w:val="24"/>
          <w:szCs w:val="24"/>
        </w:rPr>
        <w:t xml:space="preserve"> jelen szerződés alapján ellátott tevékenységével összefüggésben a kivitelezés teljes időtartamára teljes körű, </w:t>
      </w:r>
      <w:r w:rsidR="00A102BE">
        <w:rPr>
          <w:rFonts w:ascii="Garamond" w:hAnsi="Garamond" w:cs="Garamond"/>
          <w:sz w:val="24"/>
          <w:szCs w:val="24"/>
        </w:rPr>
        <w:t xml:space="preserve">min. </w:t>
      </w:r>
      <w:r w:rsidRPr="00A102BE">
        <w:rPr>
          <w:rFonts w:ascii="Garamond" w:hAnsi="Garamond"/>
          <w:sz w:val="24"/>
        </w:rPr>
        <w:t>500.000,- Ft/káresemény</w:t>
      </w:r>
      <w:r w:rsidRPr="00570D40">
        <w:rPr>
          <w:rFonts w:ascii="Garamond" w:hAnsi="Garamond" w:cs="Garamond"/>
          <w:sz w:val="24"/>
          <w:szCs w:val="24"/>
        </w:rPr>
        <w:t xml:space="preserve"> kárértékű és </w:t>
      </w:r>
      <w:r w:rsidRPr="00A102BE">
        <w:rPr>
          <w:rFonts w:ascii="Garamond" w:hAnsi="Garamond"/>
          <w:sz w:val="24"/>
        </w:rPr>
        <w:t>min. 5.000.000,- Ft</w:t>
      </w:r>
      <w:r w:rsidRPr="00DD08E5">
        <w:rPr>
          <w:rFonts w:ascii="Garamond" w:hAnsi="Garamond" w:cs="Garamond"/>
          <w:sz w:val="24"/>
          <w:szCs w:val="24"/>
        </w:rPr>
        <w:t xml:space="preserve"> éves mértékű felelősség-biztosítással rendelkezik. A felelősség-biztosítás érvényessége a szerződés aláírásától a</w:t>
      </w:r>
      <w:r>
        <w:rPr>
          <w:rFonts w:ascii="Garamond" w:hAnsi="Garamond" w:cs="Garamond"/>
          <w:sz w:val="24"/>
          <w:szCs w:val="24"/>
        </w:rPr>
        <w:t>z utolsó eseti megrendelés szerinti</w:t>
      </w:r>
      <w:r w:rsidRPr="00DD08E5">
        <w:rPr>
          <w:rFonts w:ascii="Garamond" w:hAnsi="Garamond" w:cs="Garamond"/>
          <w:sz w:val="24"/>
          <w:szCs w:val="24"/>
        </w:rPr>
        <w:t xml:space="preserve"> </w:t>
      </w:r>
      <w:r>
        <w:rPr>
          <w:rFonts w:ascii="Garamond" w:hAnsi="Garamond" w:cs="Garamond"/>
          <w:sz w:val="24"/>
          <w:szCs w:val="24"/>
        </w:rPr>
        <w:t>(</w:t>
      </w:r>
      <w:r w:rsidRPr="00DD08E5">
        <w:rPr>
          <w:rFonts w:ascii="Garamond" w:hAnsi="Garamond" w:cs="Garamond"/>
          <w:sz w:val="24"/>
          <w:szCs w:val="24"/>
        </w:rPr>
        <w:t>vég</w:t>
      </w:r>
      <w:proofErr w:type="gramStart"/>
      <w:r>
        <w:rPr>
          <w:rFonts w:ascii="Garamond" w:hAnsi="Garamond" w:cs="Garamond"/>
          <w:sz w:val="24"/>
          <w:szCs w:val="24"/>
        </w:rPr>
        <w:t>)</w:t>
      </w:r>
      <w:r w:rsidRPr="00DD08E5">
        <w:rPr>
          <w:rFonts w:ascii="Garamond" w:hAnsi="Garamond" w:cs="Garamond"/>
          <w:sz w:val="24"/>
          <w:szCs w:val="24"/>
        </w:rPr>
        <w:t>számla</w:t>
      </w:r>
      <w:proofErr w:type="gramEnd"/>
      <w:r w:rsidRPr="00DD08E5">
        <w:rPr>
          <w:rFonts w:ascii="Garamond" w:hAnsi="Garamond" w:cs="Garamond"/>
          <w:sz w:val="24"/>
          <w:szCs w:val="24"/>
        </w:rPr>
        <w:t xml:space="preserve"> megrendelő által történő aláírásáig érvényes.</w:t>
      </w:r>
    </w:p>
    <w:p w14:paraId="7BBCB4DE" w14:textId="77777777" w:rsidR="00722317" w:rsidRPr="00DD08E5" w:rsidRDefault="00722317" w:rsidP="00722317">
      <w:pPr>
        <w:pStyle w:val="Buborkszveg"/>
        <w:ind w:left="709" w:firstLine="11"/>
        <w:jc w:val="both"/>
        <w:rPr>
          <w:rFonts w:ascii="Garamond" w:hAnsi="Garamond" w:cs="Garamond"/>
          <w:sz w:val="24"/>
          <w:szCs w:val="24"/>
        </w:rPr>
      </w:pPr>
      <w:r w:rsidRPr="00DD08E5">
        <w:rPr>
          <w:rFonts w:ascii="Garamond" w:hAnsi="Garamond" w:cs="Garamond"/>
          <w:sz w:val="24"/>
          <w:szCs w:val="24"/>
        </w:rPr>
        <w:t xml:space="preserve">A felelősségbiztosításnak ki kell terjednie: </w:t>
      </w:r>
    </w:p>
    <w:p w14:paraId="1173ACE6" w14:textId="77777777" w:rsidR="00722317" w:rsidRPr="00DD08E5" w:rsidRDefault="00722317" w:rsidP="00722317">
      <w:pPr>
        <w:pStyle w:val="Buborkszveg"/>
        <w:widowControl/>
        <w:numPr>
          <w:ilvl w:val="0"/>
          <w:numId w:val="2"/>
        </w:numPr>
        <w:autoSpaceDE/>
        <w:autoSpaceDN/>
        <w:jc w:val="both"/>
        <w:rPr>
          <w:rFonts w:ascii="Garamond" w:hAnsi="Garamond" w:cs="Garamond"/>
          <w:sz w:val="24"/>
          <w:szCs w:val="24"/>
        </w:rPr>
      </w:pPr>
      <w:r w:rsidRPr="00DD08E5">
        <w:rPr>
          <w:rFonts w:ascii="Garamond" w:hAnsi="Garamond" w:cs="Garamond"/>
          <w:sz w:val="24"/>
          <w:szCs w:val="24"/>
        </w:rPr>
        <w:t>a szerződésszegésből eredő és a szerződésen kívül okozott károkra,</w:t>
      </w:r>
    </w:p>
    <w:p w14:paraId="1DBCBDF6" w14:textId="77777777" w:rsidR="00722317" w:rsidRPr="00DD08E5" w:rsidRDefault="00722317" w:rsidP="00722317">
      <w:pPr>
        <w:pStyle w:val="Buborkszveg"/>
        <w:widowControl/>
        <w:numPr>
          <w:ilvl w:val="0"/>
          <w:numId w:val="2"/>
        </w:numPr>
        <w:autoSpaceDE/>
        <w:autoSpaceDN/>
        <w:jc w:val="both"/>
        <w:rPr>
          <w:rFonts w:ascii="Garamond" w:hAnsi="Garamond" w:cs="Garamond"/>
          <w:sz w:val="24"/>
          <w:szCs w:val="24"/>
        </w:rPr>
      </w:pPr>
      <w:r w:rsidRPr="00DD08E5">
        <w:rPr>
          <w:rFonts w:ascii="Garamond" w:hAnsi="Garamond" w:cs="Garamond"/>
          <w:sz w:val="24"/>
          <w:szCs w:val="24"/>
        </w:rPr>
        <w:t>harmadik személyek személyi sérüléseire és tárgyrongálási káraira.</w:t>
      </w:r>
    </w:p>
    <w:p w14:paraId="6CD04801" w14:textId="77777777" w:rsidR="00D511B0" w:rsidRDefault="00D511B0" w:rsidP="00722317">
      <w:pPr>
        <w:pStyle w:val="Buborkszveg"/>
        <w:ind w:left="709"/>
        <w:jc w:val="both"/>
        <w:rPr>
          <w:rFonts w:ascii="Garamond" w:hAnsi="Garamond" w:cs="Garamond"/>
          <w:sz w:val="24"/>
          <w:szCs w:val="24"/>
        </w:rPr>
      </w:pPr>
    </w:p>
    <w:p w14:paraId="0D672CB4" w14:textId="77777777" w:rsidR="00722317" w:rsidRPr="00DD08E5" w:rsidRDefault="00722317" w:rsidP="00722317">
      <w:pPr>
        <w:pStyle w:val="Buborkszveg"/>
        <w:ind w:left="709"/>
        <w:jc w:val="both"/>
        <w:rPr>
          <w:rFonts w:ascii="Garamond" w:hAnsi="Garamond" w:cs="Garamond"/>
          <w:sz w:val="24"/>
          <w:szCs w:val="24"/>
        </w:rPr>
      </w:pPr>
      <w:r w:rsidRPr="00DD08E5">
        <w:rPr>
          <w:rFonts w:ascii="Garamond" w:hAnsi="Garamond" w:cs="Garamond"/>
          <w:sz w:val="24"/>
          <w:szCs w:val="24"/>
        </w:rPr>
        <w:t xml:space="preserve">Vállalkozó a biztosítási kötvényt jelen szerződés aláírását megelőzően megrendelő rendelkezésére bocsátotta. </w:t>
      </w:r>
    </w:p>
    <w:p w14:paraId="4A2A9CE1" w14:textId="77777777" w:rsidR="00722317" w:rsidRDefault="00722317" w:rsidP="00722317">
      <w:pPr>
        <w:pStyle w:val="Buborkszveg"/>
        <w:widowControl/>
        <w:autoSpaceDE/>
        <w:autoSpaceDN/>
        <w:ind w:left="720"/>
        <w:jc w:val="both"/>
        <w:rPr>
          <w:rFonts w:ascii="Garamond" w:hAnsi="Garamond" w:cs="Garamond"/>
          <w:sz w:val="24"/>
          <w:szCs w:val="24"/>
        </w:rPr>
      </w:pPr>
    </w:p>
    <w:p w14:paraId="5FD13303" w14:textId="77777777" w:rsidR="00722317" w:rsidRPr="00DD08E5" w:rsidRDefault="00722317" w:rsidP="00722317">
      <w:pPr>
        <w:pStyle w:val="Buborkszveg"/>
        <w:widowControl/>
        <w:numPr>
          <w:ilvl w:val="1"/>
          <w:numId w:val="4"/>
        </w:numPr>
        <w:tabs>
          <w:tab w:val="clear" w:pos="1788"/>
          <w:tab w:val="num" w:pos="720"/>
        </w:tabs>
        <w:autoSpaceDE/>
        <w:autoSpaceDN/>
        <w:ind w:left="720" w:hanging="720"/>
        <w:jc w:val="both"/>
        <w:rPr>
          <w:rFonts w:ascii="Garamond" w:hAnsi="Garamond" w:cs="Garamond"/>
          <w:sz w:val="24"/>
          <w:szCs w:val="24"/>
        </w:rPr>
      </w:pPr>
      <w:r w:rsidRPr="00DD08E5">
        <w:rPr>
          <w:rFonts w:ascii="Garamond" w:hAnsi="Garamond" w:cs="Garamond"/>
          <w:sz w:val="24"/>
          <w:szCs w:val="24"/>
        </w:rPr>
        <w:t>Amennyiben a vállalkozó nem tesz eleget a biztosítási kötvényekben előírt feltételeknek, és emiatt, vagy egyéb más okból a biztosító nem fizet kártérítést, akkor a vállalkozónak kell teljes körűen helyt állnia a biztosító helyett.</w:t>
      </w:r>
    </w:p>
    <w:p w14:paraId="779EDAAB" w14:textId="77777777" w:rsidR="00722317" w:rsidRPr="00DD08E5" w:rsidRDefault="00722317" w:rsidP="00722317">
      <w:pPr>
        <w:tabs>
          <w:tab w:val="left" w:pos="540"/>
        </w:tabs>
        <w:jc w:val="both"/>
        <w:rPr>
          <w:rFonts w:ascii="Garamond" w:hAnsi="Garamond" w:cs="Garamond"/>
          <w:sz w:val="24"/>
          <w:szCs w:val="24"/>
        </w:rPr>
      </w:pPr>
    </w:p>
    <w:p w14:paraId="2437D77F" w14:textId="77777777" w:rsidR="00722317" w:rsidRPr="00145B79"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b/>
          <w:bCs/>
        </w:rPr>
      </w:pPr>
      <w:r w:rsidRPr="00145B79">
        <w:rPr>
          <w:rFonts w:ascii="Garamond" w:hAnsi="Garamond" w:cs="Garamond"/>
          <w:b/>
          <w:bCs/>
        </w:rPr>
        <w:t>Szerződő felek képviselői</w:t>
      </w:r>
    </w:p>
    <w:p w14:paraId="0D52E2E7" w14:textId="77777777" w:rsidR="00722317" w:rsidRPr="00145B79" w:rsidRDefault="00722317" w:rsidP="00722317"/>
    <w:p w14:paraId="3FD7817F" w14:textId="77777777" w:rsidR="00722317" w:rsidRPr="00DD08E5" w:rsidRDefault="00722317" w:rsidP="00722317">
      <w:pPr>
        <w:ind w:left="540"/>
        <w:jc w:val="both"/>
        <w:rPr>
          <w:rFonts w:ascii="Garamond" w:hAnsi="Garamond" w:cs="Garamond"/>
          <w:sz w:val="24"/>
          <w:szCs w:val="24"/>
        </w:rPr>
      </w:pPr>
      <w:r w:rsidRPr="00DD08E5">
        <w:rPr>
          <w:rFonts w:ascii="Garamond" w:hAnsi="Garamond" w:cs="Garamond"/>
          <w:sz w:val="24"/>
          <w:szCs w:val="24"/>
        </w:rPr>
        <w:t>A szerződés teljesítéséhez szükséges együttműködés keretében a felek részéről a képviseletet ellátja:</w:t>
      </w:r>
    </w:p>
    <w:p w14:paraId="498FCD36" w14:textId="77777777" w:rsidR="00722317" w:rsidRDefault="00722317" w:rsidP="00722317">
      <w:pPr>
        <w:ind w:left="3060" w:hanging="2520"/>
        <w:rPr>
          <w:rFonts w:ascii="Garamond" w:hAnsi="Garamond" w:cs="Garamond"/>
          <w:b/>
          <w:bCs/>
          <w:sz w:val="24"/>
          <w:szCs w:val="24"/>
        </w:rPr>
      </w:pPr>
    </w:p>
    <w:p w14:paraId="2CC075EC" w14:textId="77777777" w:rsidR="00722317" w:rsidRDefault="00722317" w:rsidP="00722317">
      <w:pPr>
        <w:ind w:left="3060" w:hanging="2520"/>
        <w:rPr>
          <w:rFonts w:ascii="Garamond" w:hAnsi="Garamond" w:cs="Garamond"/>
          <w:sz w:val="24"/>
          <w:szCs w:val="24"/>
        </w:rPr>
      </w:pPr>
      <w:r w:rsidRPr="00DD08E5">
        <w:rPr>
          <w:rFonts w:ascii="Garamond" w:hAnsi="Garamond" w:cs="Garamond"/>
          <w:b/>
          <w:bCs/>
          <w:sz w:val="24"/>
          <w:szCs w:val="24"/>
        </w:rPr>
        <w:t>Megrendelő részéről:</w:t>
      </w:r>
      <w:r w:rsidRPr="00DD08E5">
        <w:rPr>
          <w:rFonts w:ascii="Garamond" w:hAnsi="Garamond" w:cs="Garamond"/>
          <w:sz w:val="24"/>
          <w:szCs w:val="24"/>
        </w:rPr>
        <w:tab/>
      </w:r>
    </w:p>
    <w:p w14:paraId="6E78A863" w14:textId="77777777" w:rsidR="00722317" w:rsidRDefault="00722317" w:rsidP="00722317">
      <w:pPr>
        <w:ind w:left="3060" w:hanging="2520"/>
        <w:rPr>
          <w:rFonts w:ascii="Garamond" w:hAnsi="Garamond" w:cs="Garamond"/>
          <w:sz w:val="24"/>
          <w:szCs w:val="24"/>
        </w:rPr>
      </w:pPr>
    </w:p>
    <w:p w14:paraId="25E0CD03" w14:textId="77777777" w:rsidR="00722317" w:rsidRPr="00A102BE" w:rsidRDefault="00722317" w:rsidP="00722317">
      <w:pPr>
        <w:tabs>
          <w:tab w:val="left" w:pos="1620"/>
        </w:tabs>
        <w:ind w:left="540"/>
        <w:rPr>
          <w:rFonts w:ascii="Garamond" w:hAnsi="Garamond"/>
          <w:sz w:val="24"/>
        </w:rPr>
      </w:pPr>
      <w:r w:rsidRPr="00A102BE">
        <w:rPr>
          <w:rFonts w:ascii="Garamond" w:hAnsi="Garamond"/>
          <w:sz w:val="24"/>
        </w:rPr>
        <w:t>Név:</w:t>
      </w:r>
      <w:r w:rsidRPr="00A102BE">
        <w:rPr>
          <w:rFonts w:ascii="Garamond" w:hAnsi="Garamond"/>
          <w:sz w:val="24"/>
        </w:rPr>
        <w:tab/>
        <w:t>Schmidt Norbert</w:t>
      </w:r>
    </w:p>
    <w:p w14:paraId="3C25A70F" w14:textId="77777777" w:rsidR="00722317" w:rsidRPr="00A102BE" w:rsidRDefault="00722317" w:rsidP="00722317">
      <w:pPr>
        <w:tabs>
          <w:tab w:val="left" w:pos="1620"/>
        </w:tabs>
        <w:ind w:left="540"/>
        <w:rPr>
          <w:rFonts w:ascii="Garamond" w:hAnsi="Garamond"/>
          <w:sz w:val="24"/>
        </w:rPr>
      </w:pPr>
      <w:r w:rsidRPr="00A102BE">
        <w:rPr>
          <w:rFonts w:ascii="Garamond" w:hAnsi="Garamond"/>
          <w:sz w:val="24"/>
        </w:rPr>
        <w:t>Cím:</w:t>
      </w:r>
      <w:r w:rsidRPr="00A102BE">
        <w:rPr>
          <w:rFonts w:ascii="Garamond" w:hAnsi="Garamond"/>
          <w:sz w:val="24"/>
        </w:rPr>
        <w:tab/>
        <w:t>8060 Mór, Szent István tér 6.</w:t>
      </w:r>
    </w:p>
    <w:p w14:paraId="0B86C26B" w14:textId="77777777" w:rsidR="00722317" w:rsidRPr="00A102BE" w:rsidRDefault="00722317" w:rsidP="00722317">
      <w:pPr>
        <w:tabs>
          <w:tab w:val="left" w:pos="1620"/>
        </w:tabs>
        <w:ind w:left="540"/>
        <w:rPr>
          <w:rFonts w:ascii="Garamond" w:hAnsi="Garamond"/>
          <w:sz w:val="24"/>
        </w:rPr>
      </w:pPr>
      <w:r w:rsidRPr="00A102BE">
        <w:rPr>
          <w:rFonts w:ascii="Garamond" w:hAnsi="Garamond"/>
          <w:sz w:val="24"/>
        </w:rPr>
        <w:t>Telefon:</w:t>
      </w:r>
      <w:r w:rsidRPr="00A102BE">
        <w:rPr>
          <w:rFonts w:ascii="Garamond" w:hAnsi="Garamond"/>
          <w:sz w:val="24"/>
        </w:rPr>
        <w:tab/>
        <w:t>22/407-125</w:t>
      </w:r>
    </w:p>
    <w:p w14:paraId="4BDD3FCA" w14:textId="77777777" w:rsidR="00722317" w:rsidRPr="00A102BE" w:rsidRDefault="00722317" w:rsidP="00722317">
      <w:pPr>
        <w:tabs>
          <w:tab w:val="left" w:pos="1620"/>
        </w:tabs>
        <w:ind w:left="540"/>
        <w:rPr>
          <w:rFonts w:ascii="Garamond" w:hAnsi="Garamond"/>
          <w:sz w:val="24"/>
        </w:rPr>
      </w:pPr>
      <w:r w:rsidRPr="00A102BE">
        <w:rPr>
          <w:rFonts w:ascii="Garamond" w:hAnsi="Garamond"/>
          <w:sz w:val="24"/>
        </w:rPr>
        <w:t>Fax:</w:t>
      </w:r>
      <w:r w:rsidRPr="00A102BE">
        <w:rPr>
          <w:rFonts w:ascii="Garamond" w:hAnsi="Garamond"/>
          <w:sz w:val="24"/>
        </w:rPr>
        <w:tab/>
        <w:t>22/560-806</w:t>
      </w:r>
    </w:p>
    <w:p w14:paraId="01E4F5B7" w14:textId="77777777" w:rsidR="00722317" w:rsidRPr="00C115A4" w:rsidRDefault="00722317" w:rsidP="00722317">
      <w:pPr>
        <w:tabs>
          <w:tab w:val="left" w:pos="1620"/>
        </w:tabs>
        <w:ind w:left="540"/>
        <w:rPr>
          <w:rFonts w:ascii="Garamond" w:hAnsi="Garamond" w:cs="Times New Roman"/>
          <w:sz w:val="24"/>
          <w:szCs w:val="24"/>
        </w:rPr>
      </w:pPr>
      <w:r w:rsidRPr="00A102BE">
        <w:rPr>
          <w:rFonts w:ascii="Garamond" w:hAnsi="Garamond"/>
          <w:sz w:val="24"/>
        </w:rPr>
        <w:t>E-mail:</w:t>
      </w:r>
      <w:r w:rsidRPr="00A102BE">
        <w:rPr>
          <w:rFonts w:ascii="Garamond" w:hAnsi="Garamond"/>
          <w:sz w:val="24"/>
        </w:rPr>
        <w:tab/>
        <w:t>schmidtnorbert@mor.hu</w:t>
      </w:r>
      <w:bookmarkStart w:id="0" w:name="_GoBack"/>
      <w:bookmarkEnd w:id="0"/>
    </w:p>
    <w:p w14:paraId="47B30BFA" w14:textId="77777777" w:rsidR="00722317" w:rsidRDefault="00722317" w:rsidP="00722317">
      <w:pPr>
        <w:jc w:val="both"/>
        <w:rPr>
          <w:rFonts w:ascii="Garamond" w:hAnsi="Garamond" w:cs="Garamond"/>
          <w:b/>
          <w:bCs/>
          <w:sz w:val="24"/>
          <w:szCs w:val="24"/>
        </w:rPr>
      </w:pPr>
    </w:p>
    <w:p w14:paraId="3ADF4CE4" w14:textId="77777777" w:rsidR="00722317" w:rsidRPr="00DD08E5" w:rsidRDefault="00722317" w:rsidP="00722317">
      <w:pPr>
        <w:ind w:left="3060" w:hanging="2520"/>
        <w:jc w:val="both"/>
        <w:rPr>
          <w:rFonts w:ascii="Garamond" w:hAnsi="Garamond" w:cs="Garamond"/>
          <w:sz w:val="24"/>
          <w:szCs w:val="24"/>
        </w:rPr>
      </w:pPr>
      <w:r w:rsidRPr="00DD08E5">
        <w:rPr>
          <w:rFonts w:ascii="Garamond" w:hAnsi="Garamond" w:cs="Garamond"/>
          <w:b/>
          <w:bCs/>
          <w:sz w:val="24"/>
          <w:szCs w:val="24"/>
        </w:rPr>
        <w:t>Vállalkozó képviselője:</w:t>
      </w:r>
      <w:r w:rsidRPr="00DD08E5">
        <w:rPr>
          <w:rFonts w:ascii="Garamond" w:hAnsi="Garamond" w:cs="Garamond"/>
          <w:b/>
          <w:bCs/>
          <w:sz w:val="24"/>
          <w:szCs w:val="24"/>
        </w:rPr>
        <w:tab/>
      </w:r>
    </w:p>
    <w:p w14:paraId="239593DB" w14:textId="77777777" w:rsidR="00722317" w:rsidRDefault="00722317" w:rsidP="00722317">
      <w:pPr>
        <w:tabs>
          <w:tab w:val="left" w:pos="540"/>
        </w:tabs>
        <w:jc w:val="both"/>
        <w:rPr>
          <w:rFonts w:ascii="Garamond" w:hAnsi="Garamond" w:cs="Garamond"/>
          <w:sz w:val="24"/>
          <w:szCs w:val="24"/>
        </w:rPr>
      </w:pPr>
    </w:p>
    <w:p w14:paraId="3C5607E9" w14:textId="77777777" w:rsidR="00722317" w:rsidRPr="00570D40" w:rsidRDefault="00722317" w:rsidP="00722317">
      <w:pPr>
        <w:tabs>
          <w:tab w:val="left" w:pos="1620"/>
        </w:tabs>
        <w:ind w:left="540"/>
        <w:rPr>
          <w:rFonts w:ascii="Garamond" w:hAnsi="Garamond" w:cs="Times New Roman"/>
          <w:sz w:val="24"/>
          <w:szCs w:val="24"/>
        </w:rPr>
      </w:pPr>
      <w:r w:rsidRPr="00570D40">
        <w:rPr>
          <w:rFonts w:ascii="Garamond" w:hAnsi="Garamond" w:cs="Times New Roman"/>
          <w:sz w:val="24"/>
          <w:szCs w:val="24"/>
        </w:rPr>
        <w:t>Név:</w:t>
      </w:r>
      <w:r w:rsidRPr="00570D40">
        <w:rPr>
          <w:rFonts w:ascii="Garamond" w:hAnsi="Garamond" w:cs="Times New Roman"/>
          <w:sz w:val="24"/>
          <w:szCs w:val="24"/>
        </w:rPr>
        <w:tab/>
      </w:r>
      <w:r w:rsidR="00570D40" w:rsidRPr="00570D40">
        <w:rPr>
          <w:rFonts w:ascii="Garamond" w:hAnsi="Garamond" w:cs="Times New Roman"/>
          <w:sz w:val="24"/>
          <w:szCs w:val="24"/>
          <w:highlight w:val="lightGray"/>
        </w:rPr>
        <w:t>…</w:t>
      </w:r>
      <w:proofErr w:type="gramStart"/>
      <w:r w:rsidR="00570D40" w:rsidRPr="00570D40">
        <w:rPr>
          <w:rFonts w:ascii="Garamond" w:hAnsi="Garamond" w:cs="Times New Roman"/>
          <w:sz w:val="24"/>
          <w:szCs w:val="24"/>
          <w:highlight w:val="lightGray"/>
        </w:rPr>
        <w:t>………………..</w:t>
      </w:r>
      <w:proofErr w:type="gramEnd"/>
    </w:p>
    <w:p w14:paraId="4B7A36D5" w14:textId="77777777" w:rsidR="00722317" w:rsidRPr="00570D40" w:rsidRDefault="00722317" w:rsidP="00722317">
      <w:pPr>
        <w:tabs>
          <w:tab w:val="left" w:pos="1620"/>
        </w:tabs>
        <w:ind w:left="540"/>
        <w:rPr>
          <w:rFonts w:ascii="Garamond" w:hAnsi="Garamond" w:cs="Times New Roman"/>
          <w:sz w:val="24"/>
          <w:szCs w:val="24"/>
        </w:rPr>
      </w:pPr>
      <w:r w:rsidRPr="00570D40">
        <w:rPr>
          <w:rFonts w:ascii="Garamond" w:hAnsi="Garamond" w:cs="Times New Roman"/>
          <w:sz w:val="24"/>
          <w:szCs w:val="24"/>
        </w:rPr>
        <w:t>Cím:</w:t>
      </w:r>
      <w:r w:rsidRPr="00570D40">
        <w:rPr>
          <w:rFonts w:ascii="Garamond" w:hAnsi="Garamond" w:cs="Times New Roman"/>
          <w:sz w:val="24"/>
          <w:szCs w:val="24"/>
        </w:rPr>
        <w:tab/>
      </w:r>
      <w:r w:rsidR="00570D40" w:rsidRPr="00570D40">
        <w:rPr>
          <w:rFonts w:ascii="Garamond" w:hAnsi="Garamond" w:cs="Times New Roman"/>
          <w:sz w:val="24"/>
          <w:szCs w:val="24"/>
          <w:highlight w:val="lightGray"/>
        </w:rPr>
        <w:t>…</w:t>
      </w:r>
      <w:proofErr w:type="gramStart"/>
      <w:r w:rsidR="00570D40" w:rsidRPr="00570D40">
        <w:rPr>
          <w:rFonts w:ascii="Garamond" w:hAnsi="Garamond" w:cs="Times New Roman"/>
          <w:sz w:val="24"/>
          <w:szCs w:val="24"/>
          <w:highlight w:val="lightGray"/>
        </w:rPr>
        <w:t>………………..</w:t>
      </w:r>
      <w:proofErr w:type="gramEnd"/>
    </w:p>
    <w:p w14:paraId="2A966445" w14:textId="77777777" w:rsidR="00722317" w:rsidRPr="00570D40" w:rsidRDefault="00722317" w:rsidP="00722317">
      <w:pPr>
        <w:tabs>
          <w:tab w:val="left" w:pos="1620"/>
        </w:tabs>
        <w:ind w:left="540"/>
        <w:rPr>
          <w:rFonts w:ascii="Garamond" w:hAnsi="Garamond" w:cs="Times New Roman"/>
          <w:sz w:val="24"/>
          <w:szCs w:val="24"/>
        </w:rPr>
      </w:pPr>
      <w:r w:rsidRPr="00570D40">
        <w:rPr>
          <w:rFonts w:ascii="Garamond" w:hAnsi="Garamond" w:cs="Times New Roman"/>
          <w:sz w:val="24"/>
          <w:szCs w:val="24"/>
        </w:rPr>
        <w:t>Telefon:</w:t>
      </w:r>
      <w:r w:rsidRPr="00570D40">
        <w:rPr>
          <w:rFonts w:ascii="Garamond" w:hAnsi="Garamond" w:cs="Times New Roman"/>
          <w:sz w:val="24"/>
          <w:szCs w:val="24"/>
        </w:rPr>
        <w:tab/>
      </w:r>
      <w:r w:rsidR="00570D40" w:rsidRPr="00570D40">
        <w:rPr>
          <w:rFonts w:ascii="Garamond" w:hAnsi="Garamond" w:cs="Times New Roman"/>
          <w:sz w:val="24"/>
          <w:szCs w:val="24"/>
          <w:highlight w:val="lightGray"/>
        </w:rPr>
        <w:t>…</w:t>
      </w:r>
      <w:proofErr w:type="gramStart"/>
      <w:r w:rsidR="00570D40" w:rsidRPr="00570D40">
        <w:rPr>
          <w:rFonts w:ascii="Garamond" w:hAnsi="Garamond" w:cs="Times New Roman"/>
          <w:sz w:val="24"/>
          <w:szCs w:val="24"/>
          <w:highlight w:val="lightGray"/>
        </w:rPr>
        <w:t>………………..</w:t>
      </w:r>
      <w:proofErr w:type="gramEnd"/>
    </w:p>
    <w:p w14:paraId="66916B34" w14:textId="77777777" w:rsidR="00722317" w:rsidRPr="00570D40" w:rsidRDefault="00722317" w:rsidP="00722317">
      <w:pPr>
        <w:tabs>
          <w:tab w:val="left" w:pos="1620"/>
        </w:tabs>
        <w:ind w:left="540"/>
        <w:rPr>
          <w:rFonts w:ascii="Garamond" w:hAnsi="Garamond" w:cs="Times New Roman"/>
          <w:sz w:val="24"/>
          <w:szCs w:val="24"/>
        </w:rPr>
      </w:pPr>
      <w:r w:rsidRPr="00570D40">
        <w:rPr>
          <w:rFonts w:ascii="Garamond" w:hAnsi="Garamond" w:cs="Times New Roman"/>
          <w:sz w:val="24"/>
          <w:szCs w:val="24"/>
        </w:rPr>
        <w:t>Fax:</w:t>
      </w:r>
      <w:r w:rsidRPr="00570D40">
        <w:rPr>
          <w:rFonts w:ascii="Garamond" w:hAnsi="Garamond" w:cs="Times New Roman"/>
          <w:sz w:val="24"/>
          <w:szCs w:val="24"/>
        </w:rPr>
        <w:tab/>
      </w:r>
      <w:r w:rsidR="00570D40" w:rsidRPr="00570D40">
        <w:rPr>
          <w:rFonts w:ascii="Garamond" w:hAnsi="Garamond" w:cs="Times New Roman"/>
          <w:sz w:val="24"/>
          <w:szCs w:val="24"/>
          <w:highlight w:val="lightGray"/>
        </w:rPr>
        <w:t>…</w:t>
      </w:r>
      <w:proofErr w:type="gramStart"/>
      <w:r w:rsidR="00570D40" w:rsidRPr="00570D40">
        <w:rPr>
          <w:rFonts w:ascii="Garamond" w:hAnsi="Garamond" w:cs="Times New Roman"/>
          <w:sz w:val="24"/>
          <w:szCs w:val="24"/>
          <w:highlight w:val="lightGray"/>
        </w:rPr>
        <w:t>………………..</w:t>
      </w:r>
      <w:proofErr w:type="gramEnd"/>
    </w:p>
    <w:p w14:paraId="73CA964F" w14:textId="77777777" w:rsidR="00722317" w:rsidRPr="00C115A4" w:rsidRDefault="00722317" w:rsidP="00722317">
      <w:pPr>
        <w:tabs>
          <w:tab w:val="left" w:pos="1620"/>
        </w:tabs>
        <w:ind w:left="540"/>
        <w:rPr>
          <w:rFonts w:ascii="Garamond" w:hAnsi="Garamond" w:cs="Times New Roman"/>
          <w:sz w:val="24"/>
          <w:szCs w:val="24"/>
        </w:rPr>
      </w:pPr>
      <w:r w:rsidRPr="00570D40">
        <w:rPr>
          <w:rFonts w:ascii="Garamond" w:hAnsi="Garamond" w:cs="Times New Roman"/>
          <w:sz w:val="24"/>
          <w:szCs w:val="24"/>
        </w:rPr>
        <w:t>E-mail:</w:t>
      </w:r>
      <w:r w:rsidRPr="00C115A4">
        <w:rPr>
          <w:rFonts w:ascii="Garamond" w:hAnsi="Garamond" w:cs="Times New Roman"/>
          <w:sz w:val="24"/>
          <w:szCs w:val="24"/>
        </w:rPr>
        <w:tab/>
      </w:r>
      <w:r w:rsidR="00570D40" w:rsidRPr="00570D40">
        <w:rPr>
          <w:rFonts w:ascii="Garamond" w:hAnsi="Garamond" w:cs="Times New Roman"/>
          <w:sz w:val="24"/>
          <w:szCs w:val="24"/>
          <w:highlight w:val="lightGray"/>
        </w:rPr>
        <w:t>…</w:t>
      </w:r>
      <w:proofErr w:type="gramStart"/>
      <w:r w:rsidR="00570D40" w:rsidRPr="00570D40">
        <w:rPr>
          <w:rFonts w:ascii="Garamond" w:hAnsi="Garamond" w:cs="Times New Roman"/>
          <w:sz w:val="24"/>
          <w:szCs w:val="24"/>
          <w:highlight w:val="lightGray"/>
        </w:rPr>
        <w:t>………………..</w:t>
      </w:r>
      <w:proofErr w:type="gramEnd"/>
    </w:p>
    <w:p w14:paraId="3DF54E88" w14:textId="77777777" w:rsidR="00722317" w:rsidRDefault="00722317" w:rsidP="00722317">
      <w:pPr>
        <w:tabs>
          <w:tab w:val="left" w:pos="540"/>
        </w:tabs>
        <w:jc w:val="both"/>
        <w:rPr>
          <w:rFonts w:ascii="Garamond" w:hAnsi="Garamond" w:cs="Garamond"/>
          <w:sz w:val="24"/>
          <w:szCs w:val="24"/>
        </w:rPr>
      </w:pPr>
    </w:p>
    <w:p w14:paraId="06D29EBC" w14:textId="77777777" w:rsidR="00722317" w:rsidRDefault="00722317" w:rsidP="00722317">
      <w:pPr>
        <w:tabs>
          <w:tab w:val="left" w:pos="540"/>
        </w:tabs>
        <w:ind w:left="567"/>
        <w:jc w:val="both"/>
        <w:rPr>
          <w:rFonts w:ascii="Garamond" w:hAnsi="Garamond" w:cs="Garamond"/>
          <w:i/>
          <w:iCs/>
          <w:sz w:val="24"/>
          <w:szCs w:val="24"/>
        </w:rPr>
      </w:pPr>
      <w:r w:rsidRPr="00D72995">
        <w:rPr>
          <w:rFonts w:ascii="Garamond" w:hAnsi="Garamond" w:cs="Garamond"/>
          <w:b/>
          <w:bCs/>
          <w:sz w:val="24"/>
          <w:szCs w:val="24"/>
        </w:rPr>
        <w:t>Vállalkozó felelős műszaki vezetője</w:t>
      </w:r>
      <w:proofErr w:type="gramStart"/>
      <w:r w:rsidRPr="00D72995">
        <w:rPr>
          <w:rFonts w:ascii="Garamond" w:hAnsi="Garamond" w:cs="Garamond"/>
          <w:b/>
          <w:bCs/>
          <w:sz w:val="24"/>
          <w:szCs w:val="24"/>
        </w:rPr>
        <w:t xml:space="preserve">: </w:t>
      </w:r>
      <w:r w:rsidR="00570D40" w:rsidRPr="00570D40">
        <w:rPr>
          <w:rFonts w:ascii="Garamond" w:hAnsi="Garamond" w:cs="Times New Roman"/>
          <w:sz w:val="24"/>
          <w:szCs w:val="24"/>
          <w:highlight w:val="lightGray"/>
        </w:rPr>
        <w:t>…</w:t>
      </w:r>
      <w:proofErr w:type="gramEnd"/>
      <w:r w:rsidR="00570D40" w:rsidRPr="00570D40">
        <w:rPr>
          <w:rFonts w:ascii="Garamond" w:hAnsi="Garamond" w:cs="Times New Roman"/>
          <w:sz w:val="24"/>
          <w:szCs w:val="24"/>
          <w:highlight w:val="lightGray"/>
        </w:rPr>
        <w:t>………………..</w:t>
      </w:r>
      <w:r w:rsidR="00570D40" w:rsidRPr="00D72995">
        <w:rPr>
          <w:rFonts w:ascii="Garamond" w:hAnsi="Garamond" w:cs="Garamond"/>
          <w:i/>
          <w:iCs/>
          <w:sz w:val="24"/>
          <w:szCs w:val="24"/>
        </w:rPr>
        <w:t xml:space="preserve"> </w:t>
      </w:r>
      <w:r w:rsidRPr="00D72995">
        <w:rPr>
          <w:rFonts w:ascii="Garamond" w:hAnsi="Garamond" w:cs="Garamond"/>
          <w:i/>
          <w:iCs/>
          <w:sz w:val="24"/>
          <w:szCs w:val="24"/>
        </w:rPr>
        <w:t>(a 191/2009. (IX. 15.) Korm. rendelet 13.§ (8) bekezdésében foglaltak kivételével)</w:t>
      </w:r>
    </w:p>
    <w:p w14:paraId="59205847" w14:textId="77777777" w:rsidR="00570D40" w:rsidRDefault="00570D40" w:rsidP="00722317">
      <w:pPr>
        <w:tabs>
          <w:tab w:val="left" w:pos="540"/>
        </w:tabs>
        <w:ind w:left="567"/>
        <w:jc w:val="both"/>
        <w:rPr>
          <w:rFonts w:ascii="Garamond" w:hAnsi="Garamond" w:cs="Garamond"/>
          <w:sz w:val="24"/>
          <w:szCs w:val="24"/>
        </w:rPr>
      </w:pPr>
    </w:p>
    <w:p w14:paraId="48E78EA8" w14:textId="77777777" w:rsidR="00570D40" w:rsidRDefault="00570D40" w:rsidP="00722317">
      <w:pPr>
        <w:tabs>
          <w:tab w:val="left" w:pos="540"/>
        </w:tabs>
        <w:ind w:left="567"/>
        <w:jc w:val="both"/>
        <w:rPr>
          <w:rFonts w:ascii="Garamond" w:hAnsi="Garamond" w:cs="Garamond"/>
          <w:sz w:val="24"/>
          <w:szCs w:val="24"/>
        </w:rPr>
      </w:pPr>
      <w:r>
        <w:rPr>
          <w:rFonts w:ascii="Garamond" w:hAnsi="Garamond" w:cs="Garamond"/>
          <w:sz w:val="24"/>
          <w:szCs w:val="24"/>
        </w:rPr>
        <w:t xml:space="preserve">A felek közötti </w:t>
      </w:r>
      <w:proofErr w:type="gramStart"/>
      <w:r>
        <w:rPr>
          <w:rFonts w:ascii="Garamond" w:hAnsi="Garamond" w:cs="Garamond"/>
          <w:sz w:val="24"/>
          <w:szCs w:val="24"/>
        </w:rPr>
        <w:t>kommunikáció írásban</w:t>
      </w:r>
      <w:proofErr w:type="gramEnd"/>
      <w:r>
        <w:rPr>
          <w:rFonts w:ascii="Garamond" w:hAnsi="Garamond" w:cs="Garamond"/>
          <w:sz w:val="24"/>
          <w:szCs w:val="24"/>
        </w:rPr>
        <w:t>, elektronikus úton (e-mail vagy fax) vagy az írásbeli tájékoztatás személyes átadásával történik.</w:t>
      </w:r>
    </w:p>
    <w:p w14:paraId="7658AE53" w14:textId="77777777" w:rsidR="00722317" w:rsidRPr="00DD08E5" w:rsidRDefault="00722317" w:rsidP="00722317">
      <w:pPr>
        <w:tabs>
          <w:tab w:val="left" w:pos="540"/>
        </w:tabs>
        <w:jc w:val="both"/>
        <w:rPr>
          <w:rFonts w:ascii="Garamond" w:hAnsi="Garamond" w:cs="Garamond"/>
          <w:sz w:val="24"/>
          <w:szCs w:val="24"/>
        </w:rPr>
      </w:pPr>
    </w:p>
    <w:p w14:paraId="4324AA8D" w14:textId="77777777" w:rsidR="00722317" w:rsidRPr="00145B79"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b/>
          <w:bCs/>
        </w:rPr>
      </w:pPr>
      <w:r w:rsidRPr="00145B79">
        <w:rPr>
          <w:rFonts w:ascii="Garamond" w:hAnsi="Garamond" w:cs="Garamond"/>
          <w:b/>
          <w:bCs/>
        </w:rPr>
        <w:t>Átadás-átvétel</w:t>
      </w:r>
    </w:p>
    <w:p w14:paraId="70AFBB8F" w14:textId="77777777" w:rsidR="00722317" w:rsidRPr="00DD08E5" w:rsidRDefault="00722317" w:rsidP="00722317">
      <w:pPr>
        <w:rPr>
          <w:rFonts w:ascii="Garamond" w:hAnsi="Garamond" w:cs="Garamond"/>
          <w:sz w:val="24"/>
          <w:szCs w:val="24"/>
        </w:rPr>
      </w:pPr>
    </w:p>
    <w:p w14:paraId="20BB6313" w14:textId="77777777" w:rsidR="00722317" w:rsidRPr="00DD08E5" w:rsidRDefault="00722317" w:rsidP="00722317">
      <w:pPr>
        <w:widowControl/>
        <w:numPr>
          <w:ilvl w:val="3"/>
          <w:numId w:val="6"/>
        </w:numPr>
        <w:tabs>
          <w:tab w:val="clear" w:pos="2880"/>
          <w:tab w:val="left" w:pos="567"/>
        </w:tabs>
        <w:autoSpaceDE/>
        <w:autoSpaceDN/>
        <w:ind w:left="540" w:hanging="540"/>
        <w:jc w:val="both"/>
        <w:rPr>
          <w:rFonts w:ascii="Garamond" w:hAnsi="Garamond" w:cs="Garamond"/>
          <w:sz w:val="24"/>
          <w:szCs w:val="24"/>
        </w:rPr>
      </w:pPr>
      <w:r w:rsidRPr="00DD08E5">
        <w:rPr>
          <w:rFonts w:ascii="Garamond" w:hAnsi="Garamond" w:cs="Garamond"/>
          <w:sz w:val="24"/>
          <w:szCs w:val="24"/>
        </w:rPr>
        <w:t>Vállalkozó készre jelentése alapján a Megrendelő köteles a műszaki átadás-átvételi eljárást 8 napon belül kitűzni.</w:t>
      </w:r>
    </w:p>
    <w:p w14:paraId="4FD488C6" w14:textId="77777777" w:rsidR="00722317" w:rsidRDefault="00722317" w:rsidP="00722317">
      <w:pPr>
        <w:widowControl/>
        <w:tabs>
          <w:tab w:val="left" w:pos="567"/>
        </w:tabs>
        <w:autoSpaceDE/>
        <w:autoSpaceDN/>
        <w:ind w:left="540"/>
        <w:jc w:val="both"/>
        <w:rPr>
          <w:rFonts w:ascii="Garamond" w:hAnsi="Garamond" w:cs="Garamond"/>
          <w:sz w:val="24"/>
          <w:szCs w:val="24"/>
        </w:rPr>
      </w:pPr>
    </w:p>
    <w:p w14:paraId="278FE89A" w14:textId="77777777" w:rsidR="00722317" w:rsidRPr="00DD08E5" w:rsidRDefault="00722317" w:rsidP="00722317">
      <w:pPr>
        <w:widowControl/>
        <w:numPr>
          <w:ilvl w:val="3"/>
          <w:numId w:val="6"/>
        </w:numPr>
        <w:tabs>
          <w:tab w:val="clear" w:pos="2880"/>
        </w:tabs>
        <w:autoSpaceDE/>
        <w:autoSpaceDN/>
        <w:ind w:left="540" w:hanging="540"/>
        <w:jc w:val="both"/>
        <w:rPr>
          <w:rFonts w:ascii="Garamond" w:hAnsi="Garamond" w:cs="Garamond"/>
          <w:sz w:val="24"/>
          <w:szCs w:val="24"/>
        </w:rPr>
      </w:pPr>
      <w:r w:rsidRPr="00DD08E5">
        <w:rPr>
          <w:rFonts w:ascii="Garamond" w:hAnsi="Garamond" w:cs="Garamond"/>
          <w:sz w:val="24"/>
          <w:szCs w:val="24"/>
        </w:rPr>
        <w:t>A teljesítéskor hiba- és hiánymentes, üzembe helyezhető állapotnak megfelelő műszaki átadást kell biztosítani. Az átadás-átvételi eljárásról jegyzőkönyv készül.</w:t>
      </w:r>
    </w:p>
    <w:p w14:paraId="56DB1929" w14:textId="77777777" w:rsidR="00722317" w:rsidRDefault="00722317" w:rsidP="00722317">
      <w:pPr>
        <w:widowControl/>
        <w:tabs>
          <w:tab w:val="left" w:pos="567"/>
        </w:tabs>
        <w:autoSpaceDE/>
        <w:autoSpaceDN/>
        <w:ind w:left="540"/>
        <w:jc w:val="both"/>
        <w:rPr>
          <w:rFonts w:ascii="Garamond" w:hAnsi="Garamond" w:cs="Garamond"/>
          <w:sz w:val="24"/>
          <w:szCs w:val="24"/>
        </w:rPr>
      </w:pPr>
    </w:p>
    <w:p w14:paraId="2E612318" w14:textId="77777777" w:rsidR="00722317" w:rsidRPr="00DD08E5" w:rsidRDefault="00722317" w:rsidP="00722317">
      <w:pPr>
        <w:widowControl/>
        <w:numPr>
          <w:ilvl w:val="3"/>
          <w:numId w:val="6"/>
        </w:numPr>
        <w:tabs>
          <w:tab w:val="clear" w:pos="2880"/>
        </w:tabs>
        <w:autoSpaceDE/>
        <w:autoSpaceDN/>
        <w:ind w:left="540" w:hanging="540"/>
        <w:jc w:val="both"/>
        <w:rPr>
          <w:rFonts w:ascii="Garamond" w:hAnsi="Garamond" w:cs="Garamond"/>
          <w:sz w:val="24"/>
          <w:szCs w:val="24"/>
        </w:rPr>
      </w:pPr>
      <w:r w:rsidRPr="00DD08E5">
        <w:rPr>
          <w:rFonts w:ascii="Garamond" w:hAnsi="Garamond" w:cs="Garamond"/>
          <w:sz w:val="24"/>
          <w:szCs w:val="24"/>
        </w:rPr>
        <w:t>Az eljárás során a vállalkozónak igazolnia kell, hogy a munka a szerződés és annak mellékleteiben meghatározott követelményeknek, a jogszabályi előírásoknak, és a hatósági előírásoknak, valamint az esetlegesen menetközben elrendelt megrendelői módosításoknak megfelelően hiány- és hibamentesen elkészült.</w:t>
      </w:r>
    </w:p>
    <w:p w14:paraId="5F8C2A75" w14:textId="77777777" w:rsidR="00722317" w:rsidRPr="00DD08E5" w:rsidRDefault="00722317" w:rsidP="00722317">
      <w:pPr>
        <w:jc w:val="both"/>
        <w:rPr>
          <w:rFonts w:ascii="Garamond" w:hAnsi="Garamond" w:cs="Garamond"/>
          <w:sz w:val="24"/>
          <w:szCs w:val="24"/>
        </w:rPr>
      </w:pPr>
    </w:p>
    <w:p w14:paraId="1F45A312" w14:textId="77777777" w:rsidR="00722317" w:rsidRPr="00145B79"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b/>
          <w:bCs/>
        </w:rPr>
      </w:pPr>
      <w:r w:rsidRPr="00145B79">
        <w:rPr>
          <w:rFonts w:ascii="Garamond" w:hAnsi="Garamond" w:cs="Garamond"/>
          <w:b/>
          <w:bCs/>
        </w:rPr>
        <w:t>Záró rendelkezések</w:t>
      </w:r>
    </w:p>
    <w:p w14:paraId="4D8DB7D7" w14:textId="77777777" w:rsidR="00722317" w:rsidRPr="00DD08E5" w:rsidRDefault="00722317" w:rsidP="00722317">
      <w:pPr>
        <w:rPr>
          <w:rFonts w:ascii="Garamond" w:hAnsi="Garamond" w:cs="Garamond"/>
          <w:sz w:val="24"/>
          <w:szCs w:val="24"/>
        </w:rPr>
      </w:pPr>
    </w:p>
    <w:p w14:paraId="50D285D3" w14:textId="3C05EBB5" w:rsidR="00722317" w:rsidRDefault="00722317" w:rsidP="00722317">
      <w:pPr>
        <w:pStyle w:val="Listaszerbekezds"/>
        <w:numPr>
          <w:ilvl w:val="0"/>
          <w:numId w:val="12"/>
        </w:numPr>
        <w:tabs>
          <w:tab w:val="clear" w:pos="720"/>
        </w:tabs>
        <w:ind w:left="567" w:hanging="567"/>
        <w:jc w:val="both"/>
        <w:rPr>
          <w:rFonts w:ascii="Garamond" w:hAnsi="Garamond" w:cs="Garamond"/>
        </w:rPr>
      </w:pPr>
      <w:r w:rsidRPr="00C94F63">
        <w:rPr>
          <w:rFonts w:ascii="Garamond" w:hAnsi="Garamond" w:cs="Garamond"/>
        </w:rPr>
        <w:t xml:space="preserve">A megkötött vállalkozási keretszerződés módosítása, kiegészítése írásban, a szerződő felek egyetértésével, </w:t>
      </w:r>
      <w:r>
        <w:rPr>
          <w:rFonts w:ascii="Garamond" w:hAnsi="Garamond" w:cs="Garamond"/>
        </w:rPr>
        <w:t>a Kbt. 1</w:t>
      </w:r>
      <w:r w:rsidR="000E25A0">
        <w:rPr>
          <w:rFonts w:ascii="Garamond" w:hAnsi="Garamond" w:cs="Garamond"/>
        </w:rPr>
        <w:t>41.</w:t>
      </w:r>
      <w:r>
        <w:rPr>
          <w:rFonts w:ascii="Garamond" w:hAnsi="Garamond" w:cs="Garamond"/>
        </w:rPr>
        <w:t>§</w:t>
      </w:r>
      <w:r w:rsidR="00D511B0">
        <w:rPr>
          <w:rFonts w:ascii="Garamond" w:hAnsi="Garamond" w:cs="Garamond"/>
        </w:rPr>
        <w:t xml:space="preserve"> </w:t>
      </w:r>
      <w:proofErr w:type="spellStart"/>
      <w:r>
        <w:rPr>
          <w:rFonts w:ascii="Garamond" w:hAnsi="Garamond" w:cs="Garamond"/>
        </w:rPr>
        <w:t>-ában</w:t>
      </w:r>
      <w:proofErr w:type="spellEnd"/>
      <w:r>
        <w:rPr>
          <w:rFonts w:ascii="Garamond" w:hAnsi="Garamond" w:cs="Garamond"/>
        </w:rPr>
        <w:t xml:space="preserve"> foglaltak </w:t>
      </w:r>
      <w:r w:rsidRPr="00C94F63">
        <w:rPr>
          <w:rFonts w:ascii="Garamond" w:hAnsi="Garamond" w:cs="Garamond"/>
        </w:rPr>
        <w:t>és a Ptk. alapján történhet.</w:t>
      </w:r>
    </w:p>
    <w:p w14:paraId="3764DDDF" w14:textId="77777777" w:rsidR="00722317" w:rsidRPr="000E25A0" w:rsidRDefault="00722317" w:rsidP="000E25A0">
      <w:pPr>
        <w:jc w:val="both"/>
        <w:rPr>
          <w:rFonts w:ascii="Garamond" w:hAnsi="Garamond" w:cs="Garamond"/>
        </w:rPr>
      </w:pPr>
    </w:p>
    <w:p w14:paraId="33A09545" w14:textId="77777777" w:rsidR="00722317" w:rsidRDefault="00722317" w:rsidP="00722317">
      <w:pPr>
        <w:pStyle w:val="Listaszerbekezds"/>
        <w:numPr>
          <w:ilvl w:val="0"/>
          <w:numId w:val="12"/>
        </w:numPr>
        <w:tabs>
          <w:tab w:val="clear" w:pos="720"/>
        </w:tabs>
        <w:ind w:left="567" w:hanging="567"/>
        <w:jc w:val="both"/>
        <w:rPr>
          <w:rFonts w:ascii="Garamond" w:hAnsi="Garamond" w:cs="Garamond"/>
        </w:rPr>
      </w:pPr>
      <w:r w:rsidRPr="00DD08E5">
        <w:rPr>
          <w:rFonts w:ascii="Garamond" w:hAnsi="Garamond" w:cs="Garamond"/>
        </w:rPr>
        <w:t xml:space="preserve">A jelen szerződéses feltételekben nem szabályozott kérdésekben a Polgári Törvénykönyv és a tárgyhoz kapcsolódó egyéb jogszabályok rendelkezései irányadók. A vállalkozó a munkavégzés során </w:t>
      </w:r>
      <w:r>
        <w:rPr>
          <w:rFonts w:ascii="Garamond" w:hAnsi="Garamond" w:cs="Garamond"/>
        </w:rPr>
        <w:t>a vonatkozó jogszabályok</w:t>
      </w:r>
      <w:r w:rsidRPr="00DD08E5">
        <w:rPr>
          <w:rFonts w:ascii="Garamond" w:hAnsi="Garamond" w:cs="Garamond"/>
        </w:rPr>
        <w:t xml:space="preserve"> rendelkezéseit köteles betartani.</w:t>
      </w:r>
    </w:p>
    <w:p w14:paraId="328B4911" w14:textId="77777777" w:rsidR="00722317" w:rsidRDefault="00722317" w:rsidP="00722317">
      <w:pPr>
        <w:pStyle w:val="Listaszerbekezds"/>
        <w:ind w:left="567"/>
        <w:jc w:val="both"/>
        <w:rPr>
          <w:rFonts w:ascii="Garamond" w:hAnsi="Garamond" w:cs="Garamond"/>
        </w:rPr>
      </w:pPr>
    </w:p>
    <w:p w14:paraId="247ED237" w14:textId="77777777" w:rsidR="00722317" w:rsidRDefault="00722317" w:rsidP="00722317">
      <w:pPr>
        <w:pStyle w:val="Listaszerbekezds"/>
        <w:numPr>
          <w:ilvl w:val="0"/>
          <w:numId w:val="12"/>
        </w:numPr>
        <w:tabs>
          <w:tab w:val="clear" w:pos="720"/>
        </w:tabs>
        <w:ind w:left="567" w:hanging="567"/>
        <w:jc w:val="both"/>
        <w:rPr>
          <w:rFonts w:ascii="Garamond" w:hAnsi="Garamond" w:cs="Garamond"/>
        </w:rPr>
      </w:pPr>
      <w:r w:rsidRPr="00272674">
        <w:rPr>
          <w:rFonts w:ascii="Garamond" w:hAnsi="Garamond" w:cs="Garamond"/>
        </w:rPr>
        <w:t xml:space="preserve">Szerződő </w:t>
      </w:r>
      <w:r>
        <w:rPr>
          <w:rFonts w:ascii="Garamond" w:hAnsi="Garamond" w:cs="Garamond"/>
        </w:rPr>
        <w:t>F</w:t>
      </w:r>
      <w:r w:rsidRPr="00272674">
        <w:rPr>
          <w:rFonts w:ascii="Garamond" w:hAnsi="Garamond" w:cs="Garamond"/>
        </w:rPr>
        <w:t>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14:paraId="305354EF" w14:textId="77777777" w:rsidR="00570D40" w:rsidRDefault="00570D40" w:rsidP="00570D40">
      <w:pPr>
        <w:pStyle w:val="Listaszerbekezds"/>
        <w:ind w:left="567"/>
        <w:jc w:val="both"/>
        <w:rPr>
          <w:rFonts w:ascii="Garamond" w:hAnsi="Garamond" w:cs="Garamond"/>
        </w:rPr>
      </w:pPr>
    </w:p>
    <w:p w14:paraId="07EE1D35" w14:textId="4A30560C" w:rsidR="00570D40" w:rsidRDefault="00570D40" w:rsidP="00570D40">
      <w:pPr>
        <w:pStyle w:val="Listaszerbekezds"/>
        <w:numPr>
          <w:ilvl w:val="0"/>
          <w:numId w:val="12"/>
        </w:numPr>
        <w:tabs>
          <w:tab w:val="clear" w:pos="720"/>
        </w:tabs>
        <w:ind w:left="567" w:hanging="567"/>
        <w:jc w:val="both"/>
        <w:rPr>
          <w:rFonts w:ascii="Garamond" w:hAnsi="Garamond" w:cs="Garamond"/>
        </w:rPr>
      </w:pPr>
      <w:r w:rsidRPr="00570D40">
        <w:rPr>
          <w:rFonts w:ascii="Garamond" w:hAnsi="Garamond" w:cs="Garamond"/>
        </w:rPr>
        <w:t>Vállalkozó a jelen szerződés aláírásával nyilatkozik arról, hogy 2011. évi CXCVI. törvény 3.§ (1) bek</w:t>
      </w:r>
      <w:r w:rsidR="00D511B0">
        <w:rPr>
          <w:rFonts w:ascii="Garamond" w:hAnsi="Garamond" w:cs="Garamond"/>
        </w:rPr>
        <w:t>ezdés</w:t>
      </w:r>
      <w:r w:rsidRPr="00570D40">
        <w:rPr>
          <w:rFonts w:ascii="Garamond" w:hAnsi="Garamond" w:cs="Garamond"/>
        </w:rPr>
        <w:t xml:space="preserve"> 1. </w:t>
      </w:r>
      <w:proofErr w:type="spellStart"/>
      <w:r w:rsidRPr="00570D40">
        <w:rPr>
          <w:rFonts w:ascii="Garamond" w:hAnsi="Garamond" w:cs="Garamond"/>
        </w:rPr>
        <w:t>a-c</w:t>
      </w:r>
      <w:proofErr w:type="spellEnd"/>
      <w:r w:rsidRPr="00570D40">
        <w:rPr>
          <w:rFonts w:ascii="Garamond" w:hAnsi="Garamond" w:cs="Garamond"/>
        </w:rPr>
        <w:t xml:space="preserve">) pontokban meghatározott átlátható szervezetnek minősül. Vállalkozó </w:t>
      </w:r>
      <w:proofErr w:type="gramStart"/>
      <w:r w:rsidRPr="00570D40">
        <w:rPr>
          <w:rFonts w:ascii="Garamond" w:hAnsi="Garamond" w:cs="Garamond"/>
        </w:rPr>
        <w:t>ezen</w:t>
      </w:r>
      <w:proofErr w:type="gramEnd"/>
      <w:r w:rsidRPr="00570D40">
        <w:rPr>
          <w:rFonts w:ascii="Garamond" w:hAnsi="Garamond" w:cs="Garamond"/>
        </w:rPr>
        <w:t xml:space="preserve"> nyilatkozatban foglaltak változása esetén arról haladéktalanul köteles megrendelőt tájékoztatni. A valótlan tartalmú nyilatkozat alapján kötött visszterhes szerződést a Vállalkozó felmondja vagy – ha a szerződés teljesítésére még nem ke</w:t>
      </w:r>
      <w:r>
        <w:rPr>
          <w:rFonts w:ascii="Garamond" w:hAnsi="Garamond" w:cs="Garamond"/>
        </w:rPr>
        <w:t>rült sor – a szerződéstől eláll.</w:t>
      </w:r>
    </w:p>
    <w:p w14:paraId="54E33F90" w14:textId="77777777" w:rsidR="00722317" w:rsidRDefault="00722317" w:rsidP="00722317">
      <w:pPr>
        <w:pStyle w:val="Listaszerbekezds"/>
        <w:ind w:left="567"/>
        <w:jc w:val="both"/>
        <w:rPr>
          <w:rFonts w:ascii="Garamond" w:hAnsi="Garamond" w:cs="Garamond"/>
        </w:rPr>
      </w:pPr>
    </w:p>
    <w:p w14:paraId="2D0A51D4" w14:textId="77777777" w:rsidR="00722317" w:rsidRPr="00DD08E5" w:rsidRDefault="00722317" w:rsidP="00722317">
      <w:pPr>
        <w:pStyle w:val="Listaszerbekezds"/>
        <w:numPr>
          <w:ilvl w:val="0"/>
          <w:numId w:val="12"/>
        </w:numPr>
        <w:tabs>
          <w:tab w:val="clear" w:pos="720"/>
        </w:tabs>
        <w:ind w:left="567" w:hanging="567"/>
        <w:jc w:val="both"/>
        <w:rPr>
          <w:rFonts w:ascii="Garamond" w:hAnsi="Garamond" w:cs="Garamond"/>
        </w:rPr>
      </w:pPr>
      <w:r w:rsidRPr="00DD08E5">
        <w:rPr>
          <w:rFonts w:ascii="Garamond" w:hAnsi="Garamond" w:cs="Garamond"/>
        </w:rPr>
        <w:t xml:space="preserve">Bármely kár vagy veszteség bejelentése, amely a szerződéses kötelezettségek valamelyik fél részéről történő megszegéséből, illetve jogszerűtlen felmondásából ered, megrendelő és vállalkozó közötti egyeztetés tárgyát képezi. Felek mindent megtesznek annak érdekében, hogy a felmerült vitás kérdéseket egymás között tárgyalásos úton rendezzék. Ha a tárgyalások megkezdésétől számított 30 napon belül a felek képtelenek békés úton megoldani a vitát, amely a jelen szerződés teljesítésével kapcsolatosan közöttük felmerül, értékhatártól függően kölcsönösen kikötik a </w:t>
      </w:r>
      <w:r>
        <w:rPr>
          <w:rFonts w:ascii="Garamond" w:hAnsi="Garamond" w:cs="Garamond"/>
        </w:rPr>
        <w:t>Székesfehérvár</w:t>
      </w:r>
      <w:r w:rsidRPr="00DD08E5">
        <w:rPr>
          <w:rFonts w:ascii="Garamond" w:hAnsi="Garamond" w:cs="Garamond"/>
        </w:rPr>
        <w:t xml:space="preserve">i Járásbíróság, illetőleg a </w:t>
      </w:r>
      <w:r>
        <w:rPr>
          <w:rFonts w:ascii="Garamond" w:hAnsi="Garamond" w:cs="Garamond"/>
        </w:rPr>
        <w:t>Székesfehérvár</w:t>
      </w:r>
      <w:r w:rsidRPr="00DD08E5">
        <w:rPr>
          <w:rFonts w:ascii="Garamond" w:hAnsi="Garamond" w:cs="Garamond"/>
        </w:rPr>
        <w:t>i Törvényszék kizárólagos illetékességét.</w:t>
      </w:r>
    </w:p>
    <w:p w14:paraId="7FF1F5AC" w14:textId="77777777" w:rsidR="00722317" w:rsidRPr="00DD08E5" w:rsidRDefault="00722317" w:rsidP="00722317">
      <w:pPr>
        <w:rPr>
          <w:rFonts w:ascii="Garamond" w:hAnsi="Garamond" w:cs="Garamond"/>
          <w:sz w:val="24"/>
          <w:szCs w:val="24"/>
        </w:rPr>
      </w:pPr>
    </w:p>
    <w:p w14:paraId="006AC884" w14:textId="77777777" w:rsidR="00722317"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b/>
          <w:bCs/>
        </w:rPr>
      </w:pPr>
      <w:r w:rsidRPr="00145B79">
        <w:rPr>
          <w:rFonts w:ascii="Garamond" w:hAnsi="Garamond" w:cs="Garamond"/>
          <w:b/>
          <w:bCs/>
        </w:rPr>
        <w:t xml:space="preserve">A szerződés alapdokumentumai: </w:t>
      </w:r>
    </w:p>
    <w:p w14:paraId="1B9B1B57" w14:textId="77777777" w:rsidR="00722317" w:rsidRPr="00145B79" w:rsidRDefault="00722317" w:rsidP="00722317"/>
    <w:p w14:paraId="2874929A" w14:textId="77777777" w:rsidR="00722317" w:rsidRDefault="00722317" w:rsidP="00722317">
      <w:pPr>
        <w:widowControl/>
        <w:autoSpaceDE/>
        <w:autoSpaceDN/>
        <w:ind w:left="720"/>
        <w:rPr>
          <w:rFonts w:ascii="Garamond" w:hAnsi="Garamond" w:cs="Garamond"/>
          <w:sz w:val="24"/>
          <w:szCs w:val="24"/>
        </w:rPr>
      </w:pPr>
      <w:r>
        <w:rPr>
          <w:rFonts w:ascii="Garamond" w:hAnsi="Garamond" w:cs="Garamond"/>
          <w:sz w:val="24"/>
          <w:szCs w:val="24"/>
        </w:rPr>
        <w:t xml:space="preserve">1. sz. alapdokumentum: </w:t>
      </w:r>
      <w:r w:rsidR="00FE48C4">
        <w:rPr>
          <w:rFonts w:ascii="Garamond" w:hAnsi="Garamond" w:cs="Garamond"/>
          <w:sz w:val="24"/>
          <w:szCs w:val="24"/>
        </w:rPr>
        <w:t>K</w:t>
      </w:r>
      <w:r w:rsidR="000E25A0">
        <w:rPr>
          <w:rFonts w:ascii="Garamond" w:hAnsi="Garamond" w:cs="Garamond"/>
          <w:sz w:val="24"/>
          <w:szCs w:val="24"/>
        </w:rPr>
        <w:t>özbeszerzési dokumentumok</w:t>
      </w:r>
    </w:p>
    <w:p w14:paraId="1B28F38E" w14:textId="77777777" w:rsidR="00722317" w:rsidRDefault="000E25A0" w:rsidP="00722317">
      <w:pPr>
        <w:widowControl/>
        <w:autoSpaceDE/>
        <w:autoSpaceDN/>
        <w:ind w:left="720"/>
        <w:rPr>
          <w:rFonts w:ascii="Garamond" w:hAnsi="Garamond" w:cs="Garamond"/>
          <w:sz w:val="24"/>
          <w:szCs w:val="24"/>
        </w:rPr>
      </w:pPr>
      <w:r>
        <w:rPr>
          <w:rFonts w:ascii="Garamond" w:hAnsi="Garamond" w:cs="Garamond"/>
          <w:sz w:val="24"/>
          <w:szCs w:val="24"/>
        </w:rPr>
        <w:t>2</w:t>
      </w:r>
      <w:r w:rsidR="00722317">
        <w:rPr>
          <w:rFonts w:ascii="Garamond" w:hAnsi="Garamond" w:cs="Garamond"/>
          <w:sz w:val="24"/>
          <w:szCs w:val="24"/>
        </w:rPr>
        <w:t xml:space="preserve">. sz. alapdokumentum: </w:t>
      </w:r>
      <w:r w:rsidR="00570D40">
        <w:rPr>
          <w:rFonts w:ascii="Garamond" w:hAnsi="Garamond" w:cs="Garamond"/>
          <w:sz w:val="24"/>
          <w:szCs w:val="24"/>
        </w:rPr>
        <w:t>V</w:t>
      </w:r>
      <w:r w:rsidR="00722317">
        <w:rPr>
          <w:rFonts w:ascii="Garamond" w:hAnsi="Garamond" w:cs="Garamond"/>
          <w:sz w:val="24"/>
          <w:szCs w:val="24"/>
        </w:rPr>
        <w:t xml:space="preserve">állalkozó, mint nyertes ajánlattevő ajánlata </w:t>
      </w:r>
    </w:p>
    <w:p w14:paraId="0D144300" w14:textId="77777777" w:rsidR="00722317" w:rsidRPr="00DD08E5" w:rsidRDefault="00722317" w:rsidP="00722317">
      <w:pPr>
        <w:widowControl/>
        <w:autoSpaceDE/>
        <w:autoSpaceDN/>
        <w:ind w:left="720"/>
        <w:rPr>
          <w:rFonts w:ascii="Garamond" w:hAnsi="Garamond" w:cs="Garamond"/>
          <w:sz w:val="24"/>
          <w:szCs w:val="24"/>
        </w:rPr>
      </w:pPr>
    </w:p>
    <w:p w14:paraId="5D5B1FDE" w14:textId="77777777" w:rsidR="00722317" w:rsidRPr="00DD08E5" w:rsidRDefault="00722317" w:rsidP="00722317">
      <w:pPr>
        <w:jc w:val="both"/>
        <w:rPr>
          <w:rFonts w:ascii="Garamond" w:hAnsi="Garamond" w:cs="Garamond"/>
          <w:sz w:val="24"/>
          <w:szCs w:val="24"/>
        </w:rPr>
      </w:pPr>
      <w:r>
        <w:rPr>
          <w:rFonts w:ascii="Garamond" w:hAnsi="Garamond" w:cs="Garamond"/>
          <w:sz w:val="24"/>
          <w:szCs w:val="24"/>
        </w:rPr>
        <w:t>A szerződés alapdokumentumai a szerződés teljesítése során megfelelően irányadóak.</w:t>
      </w:r>
    </w:p>
    <w:p w14:paraId="0BE26713" w14:textId="77777777" w:rsidR="00722317" w:rsidRPr="00DD08E5" w:rsidRDefault="00722317" w:rsidP="00722317">
      <w:pPr>
        <w:jc w:val="both"/>
        <w:rPr>
          <w:rFonts w:ascii="Garamond" w:hAnsi="Garamond" w:cs="Garamond"/>
          <w:sz w:val="24"/>
          <w:szCs w:val="24"/>
        </w:rPr>
      </w:pPr>
    </w:p>
    <w:p w14:paraId="0798F06A" w14:textId="437B0FAD" w:rsidR="00722317" w:rsidRPr="00DD08E5" w:rsidRDefault="00722317" w:rsidP="00722317">
      <w:pPr>
        <w:jc w:val="both"/>
        <w:rPr>
          <w:rFonts w:ascii="Garamond" w:hAnsi="Garamond" w:cs="Garamond"/>
          <w:sz w:val="24"/>
          <w:szCs w:val="24"/>
        </w:rPr>
      </w:pPr>
      <w:r>
        <w:rPr>
          <w:rFonts w:ascii="Garamond" w:hAnsi="Garamond" w:cs="Garamond"/>
          <w:sz w:val="24"/>
          <w:szCs w:val="24"/>
        </w:rPr>
        <w:t>Mór,</w:t>
      </w:r>
      <w:r w:rsidRPr="00DD08E5">
        <w:rPr>
          <w:rFonts w:ascii="Garamond" w:hAnsi="Garamond" w:cs="Garamond"/>
          <w:sz w:val="24"/>
          <w:szCs w:val="24"/>
        </w:rPr>
        <w:t xml:space="preserve"> 20</w:t>
      </w:r>
      <w:r w:rsidR="008D796C">
        <w:rPr>
          <w:rFonts w:ascii="Garamond" w:hAnsi="Garamond" w:cs="Garamond"/>
          <w:sz w:val="24"/>
          <w:szCs w:val="24"/>
        </w:rPr>
        <w:t>17.</w:t>
      </w:r>
      <w:r w:rsidRPr="00DD08E5">
        <w:rPr>
          <w:rFonts w:ascii="Garamond" w:hAnsi="Garamond" w:cs="Garamond"/>
          <w:sz w:val="24"/>
          <w:szCs w:val="24"/>
        </w:rPr>
        <w:t xml:space="preserve"> …………… </w:t>
      </w:r>
    </w:p>
    <w:p w14:paraId="114BC1F1" w14:textId="77777777" w:rsidR="00722317" w:rsidRPr="00DD08E5" w:rsidRDefault="00722317" w:rsidP="00722317">
      <w:pPr>
        <w:jc w:val="both"/>
        <w:rPr>
          <w:rFonts w:ascii="Garamond" w:hAnsi="Garamond" w:cs="Garamond"/>
          <w:sz w:val="24"/>
          <w:szCs w:val="24"/>
        </w:rPr>
      </w:pPr>
    </w:p>
    <w:p w14:paraId="225BED34" w14:textId="77777777" w:rsidR="00722317" w:rsidRPr="00DD08E5" w:rsidRDefault="00722317" w:rsidP="00722317">
      <w:pPr>
        <w:tabs>
          <w:tab w:val="left" w:pos="567"/>
          <w:tab w:val="right" w:leader="underscore" w:pos="3969"/>
          <w:tab w:val="left" w:pos="5103"/>
          <w:tab w:val="right" w:leader="underscore" w:pos="8505"/>
        </w:tabs>
        <w:rPr>
          <w:rFonts w:ascii="Garamond" w:hAnsi="Garamond" w:cs="Garamond"/>
          <w:sz w:val="24"/>
          <w:szCs w:val="24"/>
        </w:rPr>
      </w:pPr>
      <w:r w:rsidRPr="00DD08E5">
        <w:rPr>
          <w:rFonts w:ascii="Garamond" w:hAnsi="Garamond" w:cs="Garamond"/>
          <w:sz w:val="24"/>
          <w:szCs w:val="24"/>
        </w:rPr>
        <w:tab/>
      </w:r>
      <w:r w:rsidRPr="00DD08E5">
        <w:rPr>
          <w:rFonts w:ascii="Garamond" w:hAnsi="Garamond" w:cs="Garamond"/>
          <w:sz w:val="24"/>
          <w:szCs w:val="24"/>
        </w:rPr>
        <w:tab/>
      </w:r>
      <w:r w:rsidRPr="00DD08E5">
        <w:rPr>
          <w:rFonts w:ascii="Garamond" w:hAnsi="Garamond" w:cs="Garamond"/>
          <w:sz w:val="24"/>
          <w:szCs w:val="24"/>
        </w:rPr>
        <w:tab/>
      </w:r>
      <w:r w:rsidRPr="00DD08E5">
        <w:rPr>
          <w:rFonts w:ascii="Garamond" w:hAnsi="Garamond" w:cs="Garamond"/>
          <w:sz w:val="24"/>
          <w:szCs w:val="24"/>
        </w:rPr>
        <w:tab/>
      </w:r>
    </w:p>
    <w:p w14:paraId="3BA7B5A3" w14:textId="77777777" w:rsidR="00722317" w:rsidRPr="00DD08E5" w:rsidRDefault="00722317" w:rsidP="00722317">
      <w:pPr>
        <w:tabs>
          <w:tab w:val="center" w:pos="2268"/>
          <w:tab w:val="center" w:pos="6804"/>
        </w:tabs>
        <w:rPr>
          <w:rFonts w:ascii="Garamond" w:hAnsi="Garamond" w:cs="Garamond"/>
          <w:b/>
          <w:bCs/>
          <w:sz w:val="24"/>
          <w:szCs w:val="24"/>
        </w:rPr>
      </w:pPr>
      <w:r w:rsidRPr="00DD08E5">
        <w:rPr>
          <w:rFonts w:ascii="Garamond" w:hAnsi="Garamond" w:cs="Garamond"/>
          <w:sz w:val="24"/>
          <w:szCs w:val="24"/>
        </w:rPr>
        <w:tab/>
      </w:r>
      <w:r w:rsidRPr="00DD08E5">
        <w:rPr>
          <w:rFonts w:ascii="Garamond" w:hAnsi="Garamond" w:cs="Garamond"/>
          <w:b/>
          <w:bCs/>
          <w:sz w:val="24"/>
          <w:szCs w:val="24"/>
        </w:rPr>
        <w:t>Vállalkozó</w:t>
      </w:r>
      <w:r w:rsidRPr="00DD08E5">
        <w:rPr>
          <w:rFonts w:ascii="Garamond" w:hAnsi="Garamond" w:cs="Garamond"/>
          <w:sz w:val="24"/>
          <w:szCs w:val="24"/>
        </w:rPr>
        <w:tab/>
      </w:r>
      <w:r w:rsidRPr="00DD08E5">
        <w:rPr>
          <w:rFonts w:ascii="Garamond" w:hAnsi="Garamond" w:cs="Garamond"/>
          <w:b/>
          <w:bCs/>
          <w:sz w:val="24"/>
          <w:szCs w:val="24"/>
        </w:rPr>
        <w:t>Megrendelő</w:t>
      </w:r>
    </w:p>
    <w:p w14:paraId="2BF00E93" w14:textId="77777777" w:rsidR="00722317" w:rsidRPr="009C4ADE" w:rsidRDefault="00722317" w:rsidP="00722317">
      <w:pPr>
        <w:tabs>
          <w:tab w:val="center" w:pos="2268"/>
          <w:tab w:val="center" w:pos="6804"/>
        </w:tabs>
        <w:rPr>
          <w:rFonts w:ascii="Garamond" w:hAnsi="Garamond" w:cs="Garamond"/>
          <w:sz w:val="24"/>
          <w:szCs w:val="24"/>
        </w:rPr>
      </w:pPr>
      <w:r w:rsidRPr="00DD08E5">
        <w:rPr>
          <w:rFonts w:ascii="Garamond" w:hAnsi="Garamond" w:cs="Garamond"/>
          <w:b/>
          <w:bCs/>
          <w:sz w:val="24"/>
          <w:szCs w:val="24"/>
        </w:rPr>
        <w:tab/>
      </w:r>
      <w:proofErr w:type="gramStart"/>
      <w:r w:rsidRPr="00DD08E5">
        <w:rPr>
          <w:rFonts w:ascii="Garamond" w:hAnsi="Garamond" w:cs="Garamond"/>
          <w:sz w:val="24"/>
          <w:szCs w:val="24"/>
        </w:rPr>
        <w:t>képviseletében</w:t>
      </w:r>
      <w:proofErr w:type="gramEnd"/>
      <w:r w:rsidRPr="00DD08E5">
        <w:rPr>
          <w:rFonts w:ascii="Garamond" w:hAnsi="Garamond" w:cs="Garamond"/>
          <w:b/>
          <w:bCs/>
          <w:sz w:val="24"/>
          <w:szCs w:val="24"/>
        </w:rPr>
        <w:tab/>
      </w:r>
      <w:r w:rsidRPr="00DD08E5">
        <w:rPr>
          <w:rFonts w:ascii="Garamond" w:hAnsi="Garamond" w:cs="Garamond"/>
          <w:sz w:val="24"/>
          <w:szCs w:val="24"/>
        </w:rPr>
        <w:t>képviseletében</w:t>
      </w:r>
    </w:p>
    <w:p w14:paraId="336BE782" w14:textId="77777777" w:rsidR="00722317" w:rsidRPr="00DD08E5" w:rsidRDefault="00722317" w:rsidP="00722317">
      <w:pPr>
        <w:tabs>
          <w:tab w:val="center" w:pos="2268"/>
          <w:tab w:val="center" w:pos="6804"/>
        </w:tabs>
        <w:rPr>
          <w:rFonts w:ascii="Garamond" w:hAnsi="Garamond" w:cs="Garamond"/>
          <w:b/>
          <w:bCs/>
          <w:sz w:val="24"/>
          <w:szCs w:val="24"/>
        </w:rPr>
      </w:pPr>
      <w:r w:rsidRPr="00DD08E5">
        <w:rPr>
          <w:rFonts w:ascii="Garamond" w:hAnsi="Garamond" w:cs="Garamond"/>
          <w:b/>
          <w:bCs/>
          <w:sz w:val="24"/>
          <w:szCs w:val="24"/>
        </w:rPr>
        <w:tab/>
      </w:r>
      <w:r w:rsidR="00570D40" w:rsidRPr="00570D40">
        <w:rPr>
          <w:rFonts w:ascii="Garamond" w:hAnsi="Garamond" w:cs="Garamond"/>
          <w:b/>
          <w:bCs/>
          <w:sz w:val="24"/>
          <w:szCs w:val="24"/>
          <w:highlight w:val="lightGray"/>
        </w:rPr>
        <w:t>……………..</w:t>
      </w:r>
      <w:r w:rsidRPr="00DD08E5">
        <w:rPr>
          <w:rFonts w:ascii="Garamond" w:hAnsi="Garamond" w:cs="Garamond"/>
          <w:b/>
          <w:bCs/>
          <w:sz w:val="24"/>
          <w:szCs w:val="24"/>
        </w:rPr>
        <w:tab/>
      </w:r>
      <w:r>
        <w:rPr>
          <w:rFonts w:ascii="Garamond" w:hAnsi="Garamond" w:cs="Garamond"/>
          <w:b/>
          <w:bCs/>
          <w:sz w:val="24"/>
          <w:szCs w:val="24"/>
        </w:rPr>
        <w:t>Mór</w:t>
      </w:r>
      <w:r w:rsidRPr="00DD08E5">
        <w:rPr>
          <w:rFonts w:ascii="Garamond" w:hAnsi="Garamond" w:cs="Garamond"/>
          <w:b/>
          <w:bCs/>
          <w:sz w:val="24"/>
          <w:szCs w:val="24"/>
        </w:rPr>
        <w:t xml:space="preserve"> Város</w:t>
      </w:r>
      <w:r>
        <w:rPr>
          <w:rFonts w:ascii="Garamond" w:hAnsi="Garamond" w:cs="Garamond"/>
          <w:b/>
          <w:bCs/>
          <w:sz w:val="24"/>
          <w:szCs w:val="24"/>
        </w:rPr>
        <w:t>i</w:t>
      </w:r>
    </w:p>
    <w:p w14:paraId="4D9D325A" w14:textId="77777777" w:rsidR="00722317" w:rsidRPr="00DD08E5" w:rsidRDefault="00722317" w:rsidP="00722317">
      <w:pPr>
        <w:tabs>
          <w:tab w:val="center" w:pos="2268"/>
          <w:tab w:val="center" w:pos="6804"/>
        </w:tabs>
        <w:rPr>
          <w:rFonts w:ascii="Garamond" w:hAnsi="Garamond" w:cs="Garamond"/>
          <w:b/>
          <w:bCs/>
          <w:sz w:val="24"/>
          <w:szCs w:val="24"/>
        </w:rPr>
      </w:pPr>
      <w:r>
        <w:rPr>
          <w:rFonts w:ascii="Garamond" w:hAnsi="Garamond" w:cs="Garamond"/>
          <w:b/>
          <w:bCs/>
          <w:sz w:val="24"/>
          <w:szCs w:val="24"/>
        </w:rPr>
        <w:tab/>
      </w:r>
      <w:r>
        <w:rPr>
          <w:rFonts w:ascii="Garamond" w:hAnsi="Garamond" w:cs="Garamond"/>
          <w:b/>
          <w:bCs/>
          <w:sz w:val="24"/>
          <w:szCs w:val="24"/>
        </w:rPr>
        <w:tab/>
        <w:t>Önkormányzat</w:t>
      </w:r>
    </w:p>
    <w:p w14:paraId="22A19584" w14:textId="77777777" w:rsidR="00722317" w:rsidRPr="00DD08E5" w:rsidRDefault="00722317" w:rsidP="00722317">
      <w:pPr>
        <w:tabs>
          <w:tab w:val="center" w:pos="2268"/>
          <w:tab w:val="center" w:pos="6804"/>
        </w:tabs>
        <w:rPr>
          <w:rFonts w:ascii="Garamond" w:hAnsi="Garamond" w:cs="Garamond"/>
          <w:b/>
          <w:bCs/>
          <w:sz w:val="24"/>
          <w:szCs w:val="24"/>
        </w:rPr>
      </w:pPr>
      <w:r w:rsidRPr="00DD08E5">
        <w:rPr>
          <w:rFonts w:ascii="Garamond" w:hAnsi="Garamond" w:cs="Garamond"/>
          <w:b/>
          <w:bCs/>
          <w:sz w:val="24"/>
          <w:szCs w:val="24"/>
        </w:rPr>
        <w:tab/>
      </w:r>
      <w:r w:rsidRPr="00DD08E5">
        <w:rPr>
          <w:rFonts w:ascii="Garamond" w:hAnsi="Garamond" w:cs="Garamond"/>
          <w:b/>
          <w:bCs/>
          <w:sz w:val="24"/>
          <w:szCs w:val="24"/>
        </w:rPr>
        <w:tab/>
      </w:r>
      <w:proofErr w:type="gramStart"/>
      <w:r w:rsidRPr="00DD08E5">
        <w:rPr>
          <w:rFonts w:ascii="Garamond" w:hAnsi="Garamond" w:cs="Garamond"/>
          <w:sz w:val="24"/>
          <w:szCs w:val="24"/>
        </w:rPr>
        <w:t>képviseletében</w:t>
      </w:r>
      <w:proofErr w:type="gramEnd"/>
    </w:p>
    <w:p w14:paraId="2BF1B53B" w14:textId="77777777" w:rsidR="00722317" w:rsidRPr="00DD08E5" w:rsidRDefault="00722317" w:rsidP="00722317">
      <w:pPr>
        <w:tabs>
          <w:tab w:val="center" w:pos="2268"/>
          <w:tab w:val="center" w:pos="6804"/>
        </w:tabs>
        <w:rPr>
          <w:rFonts w:ascii="Garamond" w:hAnsi="Garamond" w:cs="Garamond"/>
          <w:b/>
          <w:bCs/>
          <w:sz w:val="24"/>
          <w:szCs w:val="24"/>
        </w:rPr>
      </w:pPr>
      <w:r>
        <w:rPr>
          <w:rFonts w:ascii="Garamond" w:hAnsi="Garamond" w:cs="Garamond"/>
          <w:b/>
          <w:bCs/>
          <w:sz w:val="24"/>
          <w:szCs w:val="24"/>
        </w:rPr>
        <w:tab/>
      </w:r>
      <w:r>
        <w:rPr>
          <w:rFonts w:ascii="Garamond" w:hAnsi="Garamond" w:cs="Garamond"/>
          <w:b/>
          <w:bCs/>
          <w:sz w:val="24"/>
          <w:szCs w:val="24"/>
        </w:rPr>
        <w:tab/>
        <w:t>Fenyves Péter</w:t>
      </w:r>
    </w:p>
    <w:p w14:paraId="72C26ED3" w14:textId="77777777" w:rsidR="00722317" w:rsidRPr="00503474" w:rsidRDefault="00722317" w:rsidP="00722317">
      <w:pPr>
        <w:tabs>
          <w:tab w:val="center" w:pos="2268"/>
          <w:tab w:val="center" w:pos="6804"/>
        </w:tabs>
        <w:rPr>
          <w:rFonts w:ascii="Garamond" w:hAnsi="Garamond" w:cs="Garamond"/>
          <w:b/>
          <w:bCs/>
          <w:sz w:val="24"/>
          <w:szCs w:val="24"/>
        </w:rPr>
      </w:pPr>
      <w:r w:rsidRPr="00DD08E5">
        <w:rPr>
          <w:rFonts w:ascii="Garamond" w:hAnsi="Garamond" w:cs="Garamond"/>
          <w:b/>
          <w:bCs/>
          <w:sz w:val="24"/>
          <w:szCs w:val="24"/>
        </w:rPr>
        <w:tab/>
      </w:r>
      <w:r w:rsidRPr="00DD08E5">
        <w:rPr>
          <w:rFonts w:ascii="Garamond" w:hAnsi="Garamond" w:cs="Garamond"/>
          <w:b/>
          <w:bCs/>
          <w:sz w:val="24"/>
          <w:szCs w:val="24"/>
        </w:rPr>
        <w:tab/>
      </w:r>
      <w:proofErr w:type="gramStart"/>
      <w:r>
        <w:rPr>
          <w:rFonts w:ascii="Garamond" w:hAnsi="Garamond" w:cs="Garamond"/>
          <w:sz w:val="24"/>
          <w:szCs w:val="24"/>
        </w:rPr>
        <w:t>polgármester</w:t>
      </w:r>
      <w:proofErr w:type="gramEnd"/>
    </w:p>
    <w:p w14:paraId="28227F0D" w14:textId="77777777" w:rsidR="005E4661" w:rsidRDefault="005E4661"/>
    <w:sectPr w:rsidR="005E4661" w:rsidSect="00661FCF">
      <w:headerReference w:type="default" r:id="rId9"/>
      <w:footerReference w:type="default" r:id="rId10"/>
      <w:footnotePr>
        <w:numRestart w:val="eachPage"/>
      </w:footnotePr>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0606F" w14:textId="77777777" w:rsidR="00EF0220" w:rsidRDefault="00EF0220" w:rsidP="00F466EF">
      <w:r>
        <w:separator/>
      </w:r>
    </w:p>
  </w:endnote>
  <w:endnote w:type="continuationSeparator" w:id="0">
    <w:p w14:paraId="74C4E679" w14:textId="77777777" w:rsidR="00EF0220" w:rsidRDefault="00EF0220" w:rsidP="00F466EF">
      <w:r>
        <w:continuationSeparator/>
      </w:r>
    </w:p>
  </w:endnote>
  <w:endnote w:type="continuationNotice" w:id="1">
    <w:p w14:paraId="36403B34" w14:textId="77777777" w:rsidR="00EF0220" w:rsidRDefault="00EF0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C9939" w14:textId="77777777" w:rsidR="00EF0220" w:rsidRDefault="00EF022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4CD0E" w14:textId="77777777" w:rsidR="00EF0220" w:rsidRDefault="00EF0220" w:rsidP="00F466EF">
      <w:r>
        <w:separator/>
      </w:r>
    </w:p>
  </w:footnote>
  <w:footnote w:type="continuationSeparator" w:id="0">
    <w:p w14:paraId="7D471D19" w14:textId="77777777" w:rsidR="00EF0220" w:rsidRDefault="00EF0220" w:rsidP="00F466EF">
      <w:r>
        <w:continuationSeparator/>
      </w:r>
    </w:p>
  </w:footnote>
  <w:footnote w:type="continuationNotice" w:id="1">
    <w:p w14:paraId="08A31DCB" w14:textId="77777777" w:rsidR="00EF0220" w:rsidRDefault="00EF02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D360" w14:textId="77777777" w:rsidR="00EF0220" w:rsidRDefault="00EF022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3C4BA0"/>
    <w:lvl w:ilvl="0">
      <w:start w:val="1"/>
      <w:numFmt w:val="bullet"/>
      <w:pStyle w:val="Cmsor2"/>
      <w:lvlText w:val=""/>
      <w:lvlJc w:val="left"/>
      <w:pPr>
        <w:tabs>
          <w:tab w:val="num" w:pos="360"/>
        </w:tabs>
        <w:ind w:left="360" w:hanging="360"/>
      </w:pPr>
      <w:rPr>
        <w:rFonts w:ascii="Symbol" w:hAnsi="Symbol" w:hint="default"/>
      </w:rPr>
    </w:lvl>
  </w:abstractNum>
  <w:abstractNum w:abstractNumId="1">
    <w:nsid w:val="00D7604F"/>
    <w:multiLevelType w:val="hybridMultilevel"/>
    <w:tmpl w:val="F5B00740"/>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2">
    <w:nsid w:val="01D03C4E"/>
    <w:multiLevelType w:val="hybridMultilevel"/>
    <w:tmpl w:val="02166BE4"/>
    <w:lvl w:ilvl="0" w:tplc="6122B998">
      <w:start w:val="1"/>
      <w:numFmt w:val="upperRoman"/>
      <w:lvlText w:val="%1."/>
      <w:lvlJc w:val="left"/>
      <w:pPr>
        <w:tabs>
          <w:tab w:val="num" w:pos="1080"/>
        </w:tabs>
        <w:ind w:left="1080" w:hanging="720"/>
      </w:pPr>
      <w:rPr>
        <w:rFonts w:cs="Times New Roman" w:hint="default"/>
        <w:b/>
        <w:bCs/>
        <w:i w:val="0"/>
        <w:iCs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hint="default"/>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nsid w:val="02B91163"/>
    <w:multiLevelType w:val="hybridMultilevel"/>
    <w:tmpl w:val="6632F384"/>
    <w:lvl w:ilvl="0" w:tplc="CCD0DF0A">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nsid w:val="095D65D7"/>
    <w:multiLevelType w:val="hybridMultilevel"/>
    <w:tmpl w:val="53C075B6"/>
    <w:lvl w:ilvl="0" w:tplc="B3A8B8A6">
      <w:start w:val="1"/>
      <w:numFmt w:val="decimal"/>
      <w:lvlText w:val="%1."/>
      <w:lvlJc w:val="left"/>
      <w:pPr>
        <w:tabs>
          <w:tab w:val="num" w:pos="1065"/>
        </w:tabs>
        <w:ind w:left="1065" w:hanging="705"/>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nsid w:val="0A836263"/>
    <w:multiLevelType w:val="hybridMultilevel"/>
    <w:tmpl w:val="BDEA6A5C"/>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
    <w:nsid w:val="1B6C4682"/>
    <w:multiLevelType w:val="hybridMultilevel"/>
    <w:tmpl w:val="61BA9B58"/>
    <w:lvl w:ilvl="0" w:tplc="20DAC36A">
      <w:start w:val="1"/>
      <w:numFmt w:val="decimal"/>
      <w:lvlText w:val="%1."/>
      <w:lvlJc w:val="left"/>
      <w:pPr>
        <w:tabs>
          <w:tab w:val="num" w:pos="900"/>
        </w:tabs>
        <w:ind w:left="900" w:hanging="54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
    <w:nsid w:val="252D6FA7"/>
    <w:multiLevelType w:val="hybridMultilevel"/>
    <w:tmpl w:val="56A45B36"/>
    <w:lvl w:ilvl="0" w:tplc="61D0D530">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8">
    <w:nsid w:val="276175DC"/>
    <w:multiLevelType w:val="hybridMultilevel"/>
    <w:tmpl w:val="B272607C"/>
    <w:lvl w:ilvl="0" w:tplc="377C0DCE">
      <w:start w:val="1"/>
      <w:numFmt w:val="bullet"/>
      <w:lvlText w:val="−"/>
      <w:lvlJc w:val="left"/>
      <w:pPr>
        <w:tabs>
          <w:tab w:val="num" w:pos="1077"/>
        </w:tabs>
        <w:ind w:left="1077"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39290AD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nsid w:val="3D1F077A"/>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5C810CC4"/>
    <w:multiLevelType w:val="hybridMultilevel"/>
    <w:tmpl w:val="FD4AB280"/>
    <w:lvl w:ilvl="0" w:tplc="5516A9FC">
      <w:start w:val="2"/>
      <w:numFmt w:val="decimal"/>
      <w:lvlText w:val="%1."/>
      <w:lvlJc w:val="left"/>
      <w:pPr>
        <w:tabs>
          <w:tab w:val="num" w:pos="1788"/>
        </w:tabs>
        <w:ind w:left="1788"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69AA73C7"/>
    <w:multiLevelType w:val="hybridMultilevel"/>
    <w:tmpl w:val="09E861C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3">
    <w:nsid w:val="6AAD3DDD"/>
    <w:multiLevelType w:val="hybridMultilevel"/>
    <w:tmpl w:val="19342CAA"/>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14">
    <w:nsid w:val="79F458A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5">
    <w:nsid w:val="7ADE72C0"/>
    <w:multiLevelType w:val="hybridMultilevel"/>
    <w:tmpl w:val="16144478"/>
    <w:lvl w:ilvl="0" w:tplc="909AE672">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num w:numId="1">
    <w:abstractNumId w:val="0"/>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2"/>
  </w:num>
  <w:num w:numId="8">
    <w:abstractNumId w:val="6"/>
  </w:num>
  <w:num w:numId="9">
    <w:abstractNumId w:val="14"/>
  </w:num>
  <w:num w:numId="10">
    <w:abstractNumId w:val="5"/>
  </w:num>
  <w:num w:numId="11">
    <w:abstractNumId w:val="4"/>
  </w:num>
  <w:num w:numId="12">
    <w:abstractNumId w:val="7"/>
  </w:num>
  <w:num w:numId="13">
    <w:abstractNumId w:val="11"/>
  </w:num>
  <w:num w:numId="14">
    <w:abstractNumId w:val="3"/>
  </w:num>
  <w:num w:numId="15">
    <w:abstractNumId w:val="1"/>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17"/>
    <w:rsid w:val="00070996"/>
    <w:rsid w:val="0009294A"/>
    <w:rsid w:val="0009394C"/>
    <w:rsid w:val="000946F7"/>
    <w:rsid w:val="000A06E5"/>
    <w:rsid w:val="000E25A0"/>
    <w:rsid w:val="001145E9"/>
    <w:rsid w:val="00145F83"/>
    <w:rsid w:val="001473D6"/>
    <w:rsid w:val="001938DB"/>
    <w:rsid w:val="001B3889"/>
    <w:rsid w:val="001B41FA"/>
    <w:rsid w:val="001D3170"/>
    <w:rsid w:val="00222C70"/>
    <w:rsid w:val="00271909"/>
    <w:rsid w:val="00290ACF"/>
    <w:rsid w:val="0029777D"/>
    <w:rsid w:val="002B3BD7"/>
    <w:rsid w:val="002D57E3"/>
    <w:rsid w:val="002D7044"/>
    <w:rsid w:val="003E0F02"/>
    <w:rsid w:val="004B2155"/>
    <w:rsid w:val="004E2A85"/>
    <w:rsid w:val="004F09CF"/>
    <w:rsid w:val="00570D40"/>
    <w:rsid w:val="00582E07"/>
    <w:rsid w:val="005C3605"/>
    <w:rsid w:val="005E4661"/>
    <w:rsid w:val="005F32B3"/>
    <w:rsid w:val="005F4F24"/>
    <w:rsid w:val="00610AF6"/>
    <w:rsid w:val="00610BC0"/>
    <w:rsid w:val="006275CF"/>
    <w:rsid w:val="006C4D65"/>
    <w:rsid w:val="00713425"/>
    <w:rsid w:val="00722268"/>
    <w:rsid w:val="00722317"/>
    <w:rsid w:val="00733BB0"/>
    <w:rsid w:val="007541F6"/>
    <w:rsid w:val="007D4B01"/>
    <w:rsid w:val="00897DAC"/>
    <w:rsid w:val="008A5EB9"/>
    <w:rsid w:val="008D796C"/>
    <w:rsid w:val="00927EA8"/>
    <w:rsid w:val="00970408"/>
    <w:rsid w:val="00995582"/>
    <w:rsid w:val="00997CD7"/>
    <w:rsid w:val="009C02B7"/>
    <w:rsid w:val="009C02DD"/>
    <w:rsid w:val="009C4ADE"/>
    <w:rsid w:val="00A102BE"/>
    <w:rsid w:val="00A107FD"/>
    <w:rsid w:val="00A36463"/>
    <w:rsid w:val="00A54EFC"/>
    <w:rsid w:val="00A62117"/>
    <w:rsid w:val="00AA3D01"/>
    <w:rsid w:val="00AA6B3D"/>
    <w:rsid w:val="00AB426F"/>
    <w:rsid w:val="00AE4FAD"/>
    <w:rsid w:val="00B064A3"/>
    <w:rsid w:val="00B50E91"/>
    <w:rsid w:val="00B60D43"/>
    <w:rsid w:val="00B6636A"/>
    <w:rsid w:val="00C10CD7"/>
    <w:rsid w:val="00CA1275"/>
    <w:rsid w:val="00CC327C"/>
    <w:rsid w:val="00D14595"/>
    <w:rsid w:val="00D2129F"/>
    <w:rsid w:val="00D511B0"/>
    <w:rsid w:val="00DE4995"/>
    <w:rsid w:val="00DF239D"/>
    <w:rsid w:val="00E0560C"/>
    <w:rsid w:val="00E56F1C"/>
    <w:rsid w:val="00E601E6"/>
    <w:rsid w:val="00E63E80"/>
    <w:rsid w:val="00E7377D"/>
    <w:rsid w:val="00EF0220"/>
    <w:rsid w:val="00F466EF"/>
    <w:rsid w:val="00FD3598"/>
    <w:rsid w:val="00FE48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2317"/>
    <w:pPr>
      <w:widowControl w:val="0"/>
      <w:autoSpaceDE w:val="0"/>
      <w:autoSpaceDN w:val="0"/>
      <w:spacing w:after="0" w:line="240" w:lineRule="auto"/>
    </w:pPr>
    <w:rPr>
      <w:rFonts w:ascii="Arial" w:eastAsia="Times New Roman" w:hAnsi="Arial" w:cs="Arial"/>
      <w:sz w:val="20"/>
      <w:szCs w:val="20"/>
      <w:lang w:eastAsia="hu-HU"/>
    </w:rPr>
  </w:style>
  <w:style w:type="paragraph" w:styleId="Cmsor2">
    <w:name w:val="heading 2"/>
    <w:aliases w:val="Okean2"/>
    <w:basedOn w:val="Norml"/>
    <w:next w:val="Norml"/>
    <w:link w:val="Cmsor2Char"/>
    <w:uiPriority w:val="99"/>
    <w:qFormat/>
    <w:rsid w:val="00722317"/>
    <w:pPr>
      <w:keepNext/>
      <w:numPr>
        <w:ilvl w:val="1"/>
        <w:numId w:val="1"/>
      </w:numPr>
      <w:ind w:right="-2"/>
      <w:jc w:val="both"/>
      <w:outlineLvl w:val="1"/>
    </w:pPr>
    <w:rPr>
      <w:sz w:val="24"/>
      <w:szCs w:val="24"/>
    </w:rPr>
  </w:style>
  <w:style w:type="paragraph" w:styleId="Cmsor7">
    <w:name w:val="heading 7"/>
    <w:aliases w:val="Okean7"/>
    <w:basedOn w:val="Norml"/>
    <w:next w:val="Norml"/>
    <w:link w:val="Cmsor7Char"/>
    <w:uiPriority w:val="99"/>
    <w:qFormat/>
    <w:rsid w:val="00722317"/>
    <w:pPr>
      <w:keepNext/>
      <w:widowControl/>
      <w:tabs>
        <w:tab w:val="num" w:pos="1296"/>
        <w:tab w:val="num" w:pos="1440"/>
      </w:tabs>
      <w:ind w:left="1296" w:hanging="1296"/>
      <w:jc w:val="both"/>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
    <w:basedOn w:val="Bekezdsalapbettpusa"/>
    <w:link w:val="Cmsor2"/>
    <w:uiPriority w:val="99"/>
    <w:rsid w:val="00722317"/>
    <w:rPr>
      <w:rFonts w:ascii="Arial" w:eastAsia="Times New Roman" w:hAnsi="Arial" w:cs="Arial"/>
      <w:sz w:val="24"/>
      <w:szCs w:val="24"/>
      <w:lang w:eastAsia="hu-HU"/>
    </w:rPr>
  </w:style>
  <w:style w:type="character" w:customStyle="1" w:styleId="Cmsor7Char">
    <w:name w:val="Címsor 7 Char"/>
    <w:aliases w:val="Okean7 Char"/>
    <w:basedOn w:val="Bekezdsalapbettpusa"/>
    <w:link w:val="Cmsor7"/>
    <w:uiPriority w:val="99"/>
    <w:rsid w:val="00722317"/>
    <w:rPr>
      <w:rFonts w:ascii="Arial" w:eastAsia="Times New Roman" w:hAnsi="Arial" w:cs="Arial"/>
      <w:sz w:val="24"/>
      <w:szCs w:val="24"/>
      <w:lang w:eastAsia="hu-HU"/>
    </w:rPr>
  </w:style>
  <w:style w:type="paragraph" w:styleId="Buborkszveg">
    <w:name w:val="Balloon Text"/>
    <w:basedOn w:val="Norml"/>
    <w:link w:val="BuborkszvegChar"/>
    <w:uiPriority w:val="99"/>
    <w:semiHidden/>
    <w:rsid w:val="00722317"/>
    <w:rPr>
      <w:rFonts w:ascii="Tahoma" w:hAnsi="Tahoma" w:cs="Tahoma"/>
      <w:sz w:val="16"/>
      <w:szCs w:val="16"/>
    </w:rPr>
  </w:style>
  <w:style w:type="character" w:customStyle="1" w:styleId="BuborkszvegChar">
    <w:name w:val="Buborékszöveg Char"/>
    <w:basedOn w:val="Bekezdsalapbettpusa"/>
    <w:link w:val="Buborkszveg"/>
    <w:uiPriority w:val="99"/>
    <w:semiHidden/>
    <w:rsid w:val="00722317"/>
    <w:rPr>
      <w:rFonts w:ascii="Tahoma" w:eastAsia="Times New Roman" w:hAnsi="Tahoma" w:cs="Tahoma"/>
      <w:sz w:val="16"/>
      <w:szCs w:val="16"/>
      <w:lang w:eastAsia="hu-HU"/>
    </w:rPr>
  </w:style>
  <w:style w:type="paragraph" w:styleId="Listaszerbekezds">
    <w:name w:val="List Paragraph"/>
    <w:basedOn w:val="Norml"/>
    <w:uiPriority w:val="99"/>
    <w:qFormat/>
    <w:rsid w:val="00722317"/>
    <w:pPr>
      <w:widowControl/>
      <w:autoSpaceDE/>
      <w:autoSpaceDN/>
      <w:ind w:left="708"/>
    </w:pPr>
    <w:rPr>
      <w:sz w:val="24"/>
      <w:szCs w:val="24"/>
    </w:rPr>
  </w:style>
  <w:style w:type="character" w:styleId="Jegyzethivatkozs">
    <w:name w:val="annotation reference"/>
    <w:basedOn w:val="Bekezdsalapbettpusa"/>
    <w:uiPriority w:val="99"/>
    <w:semiHidden/>
    <w:unhideWhenUsed/>
    <w:rsid w:val="007D4B01"/>
    <w:rPr>
      <w:sz w:val="16"/>
      <w:szCs w:val="16"/>
    </w:rPr>
  </w:style>
  <w:style w:type="paragraph" w:styleId="Jegyzetszveg">
    <w:name w:val="annotation text"/>
    <w:basedOn w:val="Norml"/>
    <w:link w:val="JegyzetszvegChar"/>
    <w:uiPriority w:val="99"/>
    <w:unhideWhenUsed/>
    <w:rsid w:val="00EF0220"/>
  </w:style>
  <w:style w:type="character" w:customStyle="1" w:styleId="JegyzetszvegChar">
    <w:name w:val="Jegyzetszöveg Char"/>
    <w:basedOn w:val="Bekezdsalapbettpusa"/>
    <w:link w:val="Jegyzetszveg"/>
    <w:uiPriority w:val="99"/>
    <w:rsid w:val="007D4B01"/>
    <w:rPr>
      <w:rFonts w:ascii="Arial" w:eastAsia="Times New Roman" w:hAnsi="Arial" w:cs="Arial"/>
      <w:sz w:val="20"/>
      <w:szCs w:val="20"/>
      <w:lang w:eastAsia="hu-HU"/>
    </w:rPr>
  </w:style>
  <w:style w:type="paragraph" w:styleId="Megjegyzstrgya">
    <w:name w:val="annotation subject"/>
    <w:basedOn w:val="Jegyzetszveg"/>
    <w:next w:val="Jegyzetszveg"/>
    <w:link w:val="MegjegyzstrgyaChar"/>
    <w:uiPriority w:val="99"/>
    <w:semiHidden/>
    <w:unhideWhenUsed/>
    <w:rsid w:val="007D4B01"/>
    <w:rPr>
      <w:b/>
      <w:bCs/>
    </w:rPr>
  </w:style>
  <w:style w:type="character" w:customStyle="1" w:styleId="MegjegyzstrgyaChar">
    <w:name w:val="Megjegyzés tárgya Char"/>
    <w:basedOn w:val="JegyzetszvegChar"/>
    <w:link w:val="Megjegyzstrgya"/>
    <w:uiPriority w:val="99"/>
    <w:semiHidden/>
    <w:rsid w:val="007D4B01"/>
    <w:rPr>
      <w:rFonts w:ascii="Arial" w:eastAsia="Times New Roman" w:hAnsi="Arial" w:cs="Arial"/>
      <w:b/>
      <w:bCs/>
      <w:sz w:val="20"/>
      <w:szCs w:val="20"/>
      <w:lang w:eastAsia="hu-HU"/>
    </w:rPr>
  </w:style>
  <w:style w:type="paragraph" w:styleId="Lbjegyzetszveg">
    <w:name w:val="footnote text"/>
    <w:basedOn w:val="Norml"/>
    <w:link w:val="LbjegyzetszvegChar"/>
    <w:uiPriority w:val="99"/>
    <w:semiHidden/>
    <w:unhideWhenUsed/>
    <w:rsid w:val="00F466EF"/>
  </w:style>
  <w:style w:type="character" w:customStyle="1" w:styleId="LbjegyzetszvegChar">
    <w:name w:val="Lábjegyzetszöveg Char"/>
    <w:basedOn w:val="Bekezdsalapbettpusa"/>
    <w:link w:val="Lbjegyzetszveg"/>
    <w:uiPriority w:val="99"/>
    <w:semiHidden/>
    <w:rsid w:val="00F466EF"/>
    <w:rPr>
      <w:rFonts w:ascii="Arial" w:eastAsia="Times New Roman" w:hAnsi="Arial" w:cs="Arial"/>
      <w:sz w:val="20"/>
      <w:szCs w:val="20"/>
      <w:lang w:eastAsia="hu-HU"/>
    </w:rPr>
  </w:style>
  <w:style w:type="character" w:styleId="Lbjegyzet-hivatkozs">
    <w:name w:val="footnote reference"/>
    <w:basedOn w:val="Bekezdsalapbettpusa"/>
    <w:uiPriority w:val="99"/>
    <w:semiHidden/>
    <w:unhideWhenUsed/>
    <w:rsid w:val="00F466EF"/>
    <w:rPr>
      <w:vertAlign w:val="superscript"/>
    </w:rPr>
  </w:style>
  <w:style w:type="paragraph" w:styleId="lfej">
    <w:name w:val="header"/>
    <w:basedOn w:val="Norml"/>
    <w:link w:val="lfejChar"/>
    <w:uiPriority w:val="99"/>
    <w:unhideWhenUsed/>
    <w:rsid w:val="00EF0220"/>
    <w:pPr>
      <w:tabs>
        <w:tab w:val="center" w:pos="4536"/>
        <w:tab w:val="right" w:pos="9072"/>
      </w:tabs>
    </w:pPr>
  </w:style>
  <w:style w:type="character" w:customStyle="1" w:styleId="lfejChar">
    <w:name w:val="Élőfej Char"/>
    <w:basedOn w:val="Bekezdsalapbettpusa"/>
    <w:link w:val="lfej"/>
    <w:uiPriority w:val="99"/>
    <w:rsid w:val="00EF0220"/>
    <w:rPr>
      <w:rFonts w:ascii="Arial" w:eastAsia="Times New Roman" w:hAnsi="Arial" w:cs="Arial"/>
      <w:sz w:val="20"/>
      <w:szCs w:val="20"/>
      <w:lang w:eastAsia="hu-HU"/>
    </w:rPr>
  </w:style>
  <w:style w:type="paragraph" w:styleId="llb">
    <w:name w:val="footer"/>
    <w:basedOn w:val="Norml"/>
    <w:link w:val="llbChar"/>
    <w:uiPriority w:val="99"/>
    <w:unhideWhenUsed/>
    <w:rsid w:val="00EF0220"/>
    <w:pPr>
      <w:tabs>
        <w:tab w:val="center" w:pos="4536"/>
        <w:tab w:val="right" w:pos="9072"/>
      </w:tabs>
    </w:pPr>
  </w:style>
  <w:style w:type="character" w:customStyle="1" w:styleId="llbChar">
    <w:name w:val="Élőláb Char"/>
    <w:basedOn w:val="Bekezdsalapbettpusa"/>
    <w:link w:val="llb"/>
    <w:uiPriority w:val="99"/>
    <w:rsid w:val="00EF0220"/>
    <w:rPr>
      <w:rFonts w:ascii="Arial" w:eastAsia="Times New Roman" w:hAnsi="Arial" w:cs="Arial"/>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2317"/>
    <w:pPr>
      <w:widowControl w:val="0"/>
      <w:autoSpaceDE w:val="0"/>
      <w:autoSpaceDN w:val="0"/>
      <w:spacing w:after="0" w:line="240" w:lineRule="auto"/>
    </w:pPr>
    <w:rPr>
      <w:rFonts w:ascii="Arial" w:eastAsia="Times New Roman" w:hAnsi="Arial" w:cs="Arial"/>
      <w:sz w:val="20"/>
      <w:szCs w:val="20"/>
      <w:lang w:eastAsia="hu-HU"/>
    </w:rPr>
  </w:style>
  <w:style w:type="paragraph" w:styleId="Cmsor2">
    <w:name w:val="heading 2"/>
    <w:aliases w:val="Okean2"/>
    <w:basedOn w:val="Norml"/>
    <w:next w:val="Norml"/>
    <w:link w:val="Cmsor2Char"/>
    <w:uiPriority w:val="99"/>
    <w:qFormat/>
    <w:rsid w:val="00722317"/>
    <w:pPr>
      <w:keepNext/>
      <w:numPr>
        <w:ilvl w:val="1"/>
        <w:numId w:val="1"/>
      </w:numPr>
      <w:ind w:right="-2"/>
      <w:jc w:val="both"/>
      <w:outlineLvl w:val="1"/>
    </w:pPr>
    <w:rPr>
      <w:sz w:val="24"/>
      <w:szCs w:val="24"/>
    </w:rPr>
  </w:style>
  <w:style w:type="paragraph" w:styleId="Cmsor7">
    <w:name w:val="heading 7"/>
    <w:aliases w:val="Okean7"/>
    <w:basedOn w:val="Norml"/>
    <w:next w:val="Norml"/>
    <w:link w:val="Cmsor7Char"/>
    <w:uiPriority w:val="99"/>
    <w:qFormat/>
    <w:rsid w:val="00722317"/>
    <w:pPr>
      <w:keepNext/>
      <w:widowControl/>
      <w:tabs>
        <w:tab w:val="num" w:pos="1296"/>
        <w:tab w:val="num" w:pos="1440"/>
      </w:tabs>
      <w:ind w:left="1296" w:hanging="1296"/>
      <w:jc w:val="both"/>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
    <w:basedOn w:val="Bekezdsalapbettpusa"/>
    <w:link w:val="Cmsor2"/>
    <w:uiPriority w:val="99"/>
    <w:rsid w:val="00722317"/>
    <w:rPr>
      <w:rFonts w:ascii="Arial" w:eastAsia="Times New Roman" w:hAnsi="Arial" w:cs="Arial"/>
      <w:sz w:val="24"/>
      <w:szCs w:val="24"/>
      <w:lang w:eastAsia="hu-HU"/>
    </w:rPr>
  </w:style>
  <w:style w:type="character" w:customStyle="1" w:styleId="Cmsor7Char">
    <w:name w:val="Címsor 7 Char"/>
    <w:aliases w:val="Okean7 Char"/>
    <w:basedOn w:val="Bekezdsalapbettpusa"/>
    <w:link w:val="Cmsor7"/>
    <w:uiPriority w:val="99"/>
    <w:rsid w:val="00722317"/>
    <w:rPr>
      <w:rFonts w:ascii="Arial" w:eastAsia="Times New Roman" w:hAnsi="Arial" w:cs="Arial"/>
      <w:sz w:val="24"/>
      <w:szCs w:val="24"/>
      <w:lang w:eastAsia="hu-HU"/>
    </w:rPr>
  </w:style>
  <w:style w:type="paragraph" w:styleId="Buborkszveg">
    <w:name w:val="Balloon Text"/>
    <w:basedOn w:val="Norml"/>
    <w:link w:val="BuborkszvegChar"/>
    <w:uiPriority w:val="99"/>
    <w:semiHidden/>
    <w:rsid w:val="00722317"/>
    <w:rPr>
      <w:rFonts w:ascii="Tahoma" w:hAnsi="Tahoma" w:cs="Tahoma"/>
      <w:sz w:val="16"/>
      <w:szCs w:val="16"/>
    </w:rPr>
  </w:style>
  <w:style w:type="character" w:customStyle="1" w:styleId="BuborkszvegChar">
    <w:name w:val="Buborékszöveg Char"/>
    <w:basedOn w:val="Bekezdsalapbettpusa"/>
    <w:link w:val="Buborkszveg"/>
    <w:uiPriority w:val="99"/>
    <w:semiHidden/>
    <w:rsid w:val="00722317"/>
    <w:rPr>
      <w:rFonts w:ascii="Tahoma" w:eastAsia="Times New Roman" w:hAnsi="Tahoma" w:cs="Tahoma"/>
      <w:sz w:val="16"/>
      <w:szCs w:val="16"/>
      <w:lang w:eastAsia="hu-HU"/>
    </w:rPr>
  </w:style>
  <w:style w:type="paragraph" w:styleId="Listaszerbekezds">
    <w:name w:val="List Paragraph"/>
    <w:basedOn w:val="Norml"/>
    <w:uiPriority w:val="99"/>
    <w:qFormat/>
    <w:rsid w:val="00722317"/>
    <w:pPr>
      <w:widowControl/>
      <w:autoSpaceDE/>
      <w:autoSpaceDN/>
      <w:ind w:left="708"/>
    </w:pPr>
    <w:rPr>
      <w:sz w:val="24"/>
      <w:szCs w:val="24"/>
    </w:rPr>
  </w:style>
  <w:style w:type="character" w:styleId="Jegyzethivatkozs">
    <w:name w:val="annotation reference"/>
    <w:basedOn w:val="Bekezdsalapbettpusa"/>
    <w:uiPriority w:val="99"/>
    <w:semiHidden/>
    <w:unhideWhenUsed/>
    <w:rsid w:val="007D4B01"/>
    <w:rPr>
      <w:sz w:val="16"/>
      <w:szCs w:val="16"/>
    </w:rPr>
  </w:style>
  <w:style w:type="paragraph" w:styleId="Jegyzetszveg">
    <w:name w:val="annotation text"/>
    <w:basedOn w:val="Norml"/>
    <w:link w:val="JegyzetszvegChar"/>
    <w:uiPriority w:val="99"/>
    <w:unhideWhenUsed/>
    <w:rsid w:val="00EF0220"/>
  </w:style>
  <w:style w:type="character" w:customStyle="1" w:styleId="JegyzetszvegChar">
    <w:name w:val="Jegyzetszöveg Char"/>
    <w:basedOn w:val="Bekezdsalapbettpusa"/>
    <w:link w:val="Jegyzetszveg"/>
    <w:uiPriority w:val="99"/>
    <w:rsid w:val="007D4B01"/>
    <w:rPr>
      <w:rFonts w:ascii="Arial" w:eastAsia="Times New Roman" w:hAnsi="Arial" w:cs="Arial"/>
      <w:sz w:val="20"/>
      <w:szCs w:val="20"/>
      <w:lang w:eastAsia="hu-HU"/>
    </w:rPr>
  </w:style>
  <w:style w:type="paragraph" w:styleId="Megjegyzstrgya">
    <w:name w:val="annotation subject"/>
    <w:basedOn w:val="Jegyzetszveg"/>
    <w:next w:val="Jegyzetszveg"/>
    <w:link w:val="MegjegyzstrgyaChar"/>
    <w:uiPriority w:val="99"/>
    <w:semiHidden/>
    <w:unhideWhenUsed/>
    <w:rsid w:val="007D4B01"/>
    <w:rPr>
      <w:b/>
      <w:bCs/>
    </w:rPr>
  </w:style>
  <w:style w:type="character" w:customStyle="1" w:styleId="MegjegyzstrgyaChar">
    <w:name w:val="Megjegyzés tárgya Char"/>
    <w:basedOn w:val="JegyzetszvegChar"/>
    <w:link w:val="Megjegyzstrgya"/>
    <w:uiPriority w:val="99"/>
    <w:semiHidden/>
    <w:rsid w:val="007D4B01"/>
    <w:rPr>
      <w:rFonts w:ascii="Arial" w:eastAsia="Times New Roman" w:hAnsi="Arial" w:cs="Arial"/>
      <w:b/>
      <w:bCs/>
      <w:sz w:val="20"/>
      <w:szCs w:val="20"/>
      <w:lang w:eastAsia="hu-HU"/>
    </w:rPr>
  </w:style>
  <w:style w:type="paragraph" w:styleId="Lbjegyzetszveg">
    <w:name w:val="footnote text"/>
    <w:basedOn w:val="Norml"/>
    <w:link w:val="LbjegyzetszvegChar"/>
    <w:uiPriority w:val="99"/>
    <w:semiHidden/>
    <w:unhideWhenUsed/>
    <w:rsid w:val="00F466EF"/>
  </w:style>
  <w:style w:type="character" w:customStyle="1" w:styleId="LbjegyzetszvegChar">
    <w:name w:val="Lábjegyzetszöveg Char"/>
    <w:basedOn w:val="Bekezdsalapbettpusa"/>
    <w:link w:val="Lbjegyzetszveg"/>
    <w:uiPriority w:val="99"/>
    <w:semiHidden/>
    <w:rsid w:val="00F466EF"/>
    <w:rPr>
      <w:rFonts w:ascii="Arial" w:eastAsia="Times New Roman" w:hAnsi="Arial" w:cs="Arial"/>
      <w:sz w:val="20"/>
      <w:szCs w:val="20"/>
      <w:lang w:eastAsia="hu-HU"/>
    </w:rPr>
  </w:style>
  <w:style w:type="character" w:styleId="Lbjegyzet-hivatkozs">
    <w:name w:val="footnote reference"/>
    <w:basedOn w:val="Bekezdsalapbettpusa"/>
    <w:uiPriority w:val="99"/>
    <w:semiHidden/>
    <w:unhideWhenUsed/>
    <w:rsid w:val="00F466EF"/>
    <w:rPr>
      <w:vertAlign w:val="superscript"/>
    </w:rPr>
  </w:style>
  <w:style w:type="paragraph" w:styleId="lfej">
    <w:name w:val="header"/>
    <w:basedOn w:val="Norml"/>
    <w:link w:val="lfejChar"/>
    <w:uiPriority w:val="99"/>
    <w:unhideWhenUsed/>
    <w:rsid w:val="00EF0220"/>
    <w:pPr>
      <w:tabs>
        <w:tab w:val="center" w:pos="4536"/>
        <w:tab w:val="right" w:pos="9072"/>
      </w:tabs>
    </w:pPr>
  </w:style>
  <w:style w:type="character" w:customStyle="1" w:styleId="lfejChar">
    <w:name w:val="Élőfej Char"/>
    <w:basedOn w:val="Bekezdsalapbettpusa"/>
    <w:link w:val="lfej"/>
    <w:uiPriority w:val="99"/>
    <w:rsid w:val="00EF0220"/>
    <w:rPr>
      <w:rFonts w:ascii="Arial" w:eastAsia="Times New Roman" w:hAnsi="Arial" w:cs="Arial"/>
      <w:sz w:val="20"/>
      <w:szCs w:val="20"/>
      <w:lang w:eastAsia="hu-HU"/>
    </w:rPr>
  </w:style>
  <w:style w:type="paragraph" w:styleId="llb">
    <w:name w:val="footer"/>
    <w:basedOn w:val="Norml"/>
    <w:link w:val="llbChar"/>
    <w:uiPriority w:val="99"/>
    <w:unhideWhenUsed/>
    <w:rsid w:val="00EF0220"/>
    <w:pPr>
      <w:tabs>
        <w:tab w:val="center" w:pos="4536"/>
        <w:tab w:val="right" w:pos="9072"/>
      </w:tabs>
    </w:pPr>
  </w:style>
  <w:style w:type="character" w:customStyle="1" w:styleId="llbChar">
    <w:name w:val="Élőláb Char"/>
    <w:basedOn w:val="Bekezdsalapbettpusa"/>
    <w:link w:val="llb"/>
    <w:uiPriority w:val="99"/>
    <w:rsid w:val="00EF0220"/>
    <w:rPr>
      <w:rFonts w:ascii="Arial" w:eastAsia="Times New Roman" w:hAnsi="Arial"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355F-8C65-497D-B232-97EFDD8E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3580</Words>
  <Characters>24706</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Miski György</dc:creator>
  <cp:lastModifiedBy>Sziklay Richárd</cp:lastModifiedBy>
  <cp:revision>2</cp:revision>
  <dcterms:created xsi:type="dcterms:W3CDTF">2017-12-04T22:38:00Z</dcterms:created>
  <dcterms:modified xsi:type="dcterms:W3CDTF">2017-12-04T22:38:00Z</dcterms:modified>
</cp:coreProperties>
</file>