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F5" w:rsidRDefault="003C49F5" w:rsidP="003C49F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3C49F5" w:rsidRDefault="003C49F5" w:rsidP="003C49F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65/2018. (V.29.) határozata</w:t>
      </w:r>
    </w:p>
    <w:p w:rsidR="003C49F5" w:rsidRDefault="003C49F5" w:rsidP="003C49F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3C49F5" w:rsidRDefault="003C49F5" w:rsidP="003C49F5">
      <w:pPr>
        <w:jc w:val="center"/>
        <w:rPr>
          <w:rFonts w:cs="Arial"/>
          <w:b/>
          <w:szCs w:val="24"/>
        </w:rPr>
      </w:pPr>
    </w:p>
    <w:p w:rsidR="003C49F5" w:rsidRDefault="003C49F5" w:rsidP="003C49F5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</w:t>
      </w:r>
      <w:proofErr w:type="spellStart"/>
      <w:r>
        <w:rPr>
          <w:rFonts w:cs="Arial"/>
          <w:szCs w:val="24"/>
        </w:rPr>
        <w:t>Erdeiné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Négele</w:t>
      </w:r>
      <w:proofErr w:type="spellEnd"/>
      <w:r>
        <w:rPr>
          <w:rFonts w:cs="Arial"/>
          <w:szCs w:val="24"/>
        </w:rPr>
        <w:t xml:space="preserve"> Erzsébet német nemzetiségi képviselőt a 2018. május 29-i </w:t>
      </w:r>
      <w:proofErr w:type="spellStart"/>
      <w:r>
        <w:rPr>
          <w:rFonts w:cs="Arial"/>
          <w:szCs w:val="24"/>
        </w:rPr>
        <w:t>közmeghallgatás</w:t>
      </w:r>
      <w:proofErr w:type="spellEnd"/>
      <w:r>
        <w:rPr>
          <w:rFonts w:cs="Arial"/>
          <w:szCs w:val="24"/>
        </w:rPr>
        <w:t xml:space="preserve"> jegyzőkönyv hitelesítőjének megválasztja.</w:t>
      </w:r>
    </w:p>
    <w:p w:rsidR="00552D87" w:rsidRDefault="00552D87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bookmarkStart w:id="0" w:name="_GoBack"/>
      <w:bookmarkEnd w:id="0"/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2018-05-31T06:32:00Z</dcterms:created>
  <dcterms:modified xsi:type="dcterms:W3CDTF">2018-05-31T06:32:00Z</dcterms:modified>
</cp:coreProperties>
</file>