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6092D" w:rsidP="007312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37B14">
        <w:rPr>
          <w:rFonts w:ascii="Arial" w:hAnsi="Arial" w:cs="Arial"/>
          <w:b/>
          <w:bCs/>
          <w:sz w:val="24"/>
          <w:szCs w:val="24"/>
        </w:rPr>
        <w:t>3</w:t>
      </w:r>
      <w:r w:rsidR="00C77E1C">
        <w:rPr>
          <w:rFonts w:ascii="Arial" w:hAnsi="Arial" w:cs="Arial"/>
          <w:b/>
          <w:bCs/>
          <w:sz w:val="24"/>
          <w:szCs w:val="24"/>
        </w:rPr>
        <w:t>4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A27C37" w:rsidRPr="00C77E1C" w:rsidRDefault="00A27C37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E1C" w:rsidRPr="00C77E1C" w:rsidRDefault="00C77E1C" w:rsidP="00C77E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77E1C">
        <w:rPr>
          <w:rFonts w:ascii="Arial" w:eastAsia="Times New Roman" w:hAnsi="Arial"/>
          <w:b/>
          <w:sz w:val="24"/>
          <w:szCs w:val="20"/>
          <w:u w:val="single"/>
          <w:lang w:eastAsia="hu-HU"/>
        </w:rPr>
        <w:t>a folyamatba épített előzetes, utólagos és vezetői ellenőrzés (FEUVE), valamint a belső ellenőrzés működtetéséről</w:t>
      </w:r>
      <w:r w:rsidRPr="00C77E1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szóló beszámoló tárgyában</w:t>
      </w:r>
    </w:p>
    <w:p w:rsidR="00C77E1C" w:rsidRPr="00C77E1C" w:rsidRDefault="00C77E1C" w:rsidP="00C77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77E1C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tudomásul vette a folyamatba épített előzetes, utólagos és vezetői ellenőrzésről, valamint a belső ellenőrzés működtetéséről szóló beszámolót.</w:t>
      </w:r>
    </w:p>
    <w:p w:rsidR="00C77E1C" w:rsidRPr="00C77E1C" w:rsidRDefault="00C77E1C" w:rsidP="00C77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164D2" w:rsidRPr="00A164D2" w:rsidRDefault="00A164D2" w:rsidP="00A16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7E1C" w:rsidRPr="004A447C" w:rsidRDefault="00C77E1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27C37" w:rsidRPr="00B9253F" w:rsidRDefault="00A27C37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1E4E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20DEA"/>
    <w:multiLevelType w:val="hybridMultilevel"/>
    <w:tmpl w:val="E9C27154"/>
    <w:lvl w:ilvl="0" w:tplc="4290F98A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5B19"/>
    <w:rsid w:val="0008582C"/>
    <w:rsid w:val="000D097C"/>
    <w:rsid w:val="00134A8C"/>
    <w:rsid w:val="00137B41"/>
    <w:rsid w:val="00150A79"/>
    <w:rsid w:val="00180B07"/>
    <w:rsid w:val="00201F2D"/>
    <w:rsid w:val="00304051"/>
    <w:rsid w:val="003204AD"/>
    <w:rsid w:val="00350E03"/>
    <w:rsid w:val="00396443"/>
    <w:rsid w:val="003B0FCD"/>
    <w:rsid w:val="004153FF"/>
    <w:rsid w:val="00420B19"/>
    <w:rsid w:val="00437167"/>
    <w:rsid w:val="00441020"/>
    <w:rsid w:val="0046092D"/>
    <w:rsid w:val="004A1FF2"/>
    <w:rsid w:val="004A447C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6F644A"/>
    <w:rsid w:val="007312F6"/>
    <w:rsid w:val="007A4AE1"/>
    <w:rsid w:val="007A7E19"/>
    <w:rsid w:val="008113F5"/>
    <w:rsid w:val="00895E43"/>
    <w:rsid w:val="008E6473"/>
    <w:rsid w:val="009149CB"/>
    <w:rsid w:val="00931637"/>
    <w:rsid w:val="00954C25"/>
    <w:rsid w:val="00956E6A"/>
    <w:rsid w:val="00963FFD"/>
    <w:rsid w:val="009E053A"/>
    <w:rsid w:val="00A164D2"/>
    <w:rsid w:val="00A25C8B"/>
    <w:rsid w:val="00A27C37"/>
    <w:rsid w:val="00A51F70"/>
    <w:rsid w:val="00A64622"/>
    <w:rsid w:val="00AA27C1"/>
    <w:rsid w:val="00AB3D44"/>
    <w:rsid w:val="00AE6175"/>
    <w:rsid w:val="00B82A96"/>
    <w:rsid w:val="00B9253F"/>
    <w:rsid w:val="00BA7CE9"/>
    <w:rsid w:val="00BC7984"/>
    <w:rsid w:val="00BD0D6B"/>
    <w:rsid w:val="00C545E3"/>
    <w:rsid w:val="00C77E1C"/>
    <w:rsid w:val="00C833EC"/>
    <w:rsid w:val="00CA0B24"/>
    <w:rsid w:val="00CE2CE8"/>
    <w:rsid w:val="00D80B92"/>
    <w:rsid w:val="00DF1F1E"/>
    <w:rsid w:val="00E1053B"/>
    <w:rsid w:val="00E37B14"/>
    <w:rsid w:val="00E40BED"/>
    <w:rsid w:val="00E81594"/>
    <w:rsid w:val="00EC3CA3"/>
    <w:rsid w:val="00EE7228"/>
    <w:rsid w:val="00F05301"/>
    <w:rsid w:val="00F134CD"/>
    <w:rsid w:val="00F2000E"/>
    <w:rsid w:val="00F56AA3"/>
    <w:rsid w:val="00FC122B"/>
    <w:rsid w:val="00FE5B2E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2017-05-09T08:00:00Z</dcterms:created>
  <dcterms:modified xsi:type="dcterms:W3CDTF">2017-05-09T08:00:00Z</dcterms:modified>
</cp:coreProperties>
</file>