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9E546D" w:rsidRPr="00356D47" w:rsidRDefault="009E546D" w:rsidP="009E5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114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9E546D" w:rsidRPr="00356D47" w:rsidRDefault="009E546D" w:rsidP="009E546D">
      <w:pPr>
        <w:jc w:val="center"/>
        <w:rPr>
          <w:rFonts w:cs="Arial"/>
          <w:b/>
          <w:szCs w:val="24"/>
          <w:u w:val="single"/>
        </w:rPr>
      </w:pPr>
      <w:proofErr w:type="gramStart"/>
      <w:r w:rsidRPr="002C3361">
        <w:rPr>
          <w:b/>
          <w:szCs w:val="24"/>
          <w:u w:val="single"/>
        </w:rPr>
        <w:t>az</w:t>
      </w:r>
      <w:proofErr w:type="gramEnd"/>
      <w:r w:rsidRPr="002C3361">
        <w:rPr>
          <w:b/>
          <w:szCs w:val="24"/>
          <w:u w:val="single"/>
        </w:rPr>
        <w:t xml:space="preserve"> „</w:t>
      </w:r>
      <w:proofErr w:type="spellStart"/>
      <w:r w:rsidRPr="002C3361">
        <w:rPr>
          <w:b/>
          <w:szCs w:val="24"/>
          <w:u w:val="single"/>
        </w:rPr>
        <w:t>Örökség-Kultúra</w:t>
      </w:r>
      <w:proofErr w:type="spellEnd"/>
      <w:r w:rsidRPr="002C3361">
        <w:rPr>
          <w:b/>
          <w:szCs w:val="24"/>
          <w:u w:val="single"/>
        </w:rPr>
        <w:t>” közoktatási elektroni</w:t>
      </w:r>
      <w:r>
        <w:rPr>
          <w:b/>
          <w:szCs w:val="24"/>
          <w:u w:val="single"/>
        </w:rPr>
        <w:t>kus tudásbázis továbbfejlesztése</w:t>
      </w:r>
      <w:r w:rsidRPr="00356D47">
        <w:rPr>
          <w:b/>
          <w:szCs w:val="24"/>
          <w:u w:val="single"/>
        </w:rPr>
        <w:t xml:space="preserve"> tárgyában</w:t>
      </w:r>
    </w:p>
    <w:p w:rsidR="009E546D" w:rsidRPr="00356D47" w:rsidRDefault="009E546D" w:rsidP="009E546D">
      <w:pPr>
        <w:rPr>
          <w:rFonts w:cs="Arial"/>
          <w:b/>
          <w:i/>
          <w:szCs w:val="24"/>
        </w:rPr>
      </w:pPr>
    </w:p>
    <w:p w:rsidR="009E546D" w:rsidRPr="00356D47" w:rsidRDefault="009E546D" w:rsidP="009E546D">
      <w:pPr>
        <w:rPr>
          <w:rFonts w:cs="Arial"/>
          <w:b/>
          <w:i/>
          <w:szCs w:val="24"/>
        </w:rPr>
      </w:pPr>
    </w:p>
    <w:p w:rsidR="00AB7C8F" w:rsidRPr="00A763CA" w:rsidRDefault="009E546D" w:rsidP="009E546D">
      <w:pPr>
        <w:rPr>
          <w:rFonts w:cs="Arial"/>
          <w:szCs w:val="24"/>
        </w:rPr>
      </w:pPr>
      <w:r>
        <w:rPr>
          <w:rFonts w:cs="Arial"/>
        </w:rPr>
        <w:t>A Móri Német Nemzetiségi Önkormányzat Képviselő-testülete 2015-ben részt vesz az „</w:t>
      </w:r>
      <w:proofErr w:type="spellStart"/>
      <w:r>
        <w:rPr>
          <w:rFonts w:cs="Arial"/>
        </w:rPr>
        <w:t>Örökség-Kultúra</w:t>
      </w:r>
      <w:proofErr w:type="spellEnd"/>
      <w:r>
        <w:rPr>
          <w:rFonts w:cs="Arial"/>
        </w:rPr>
        <w:t>” közoktatási elektronikus tudásbázis továbbfejlesztésén Schwartz Alajos: A móri németség története című könyvvel. Felhatalmazza az elnököt, hogy a szerkesztőséggel az együttműködési megállapodást megkösse.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677811">
        <w:rPr>
          <w:rFonts w:cs="Arial"/>
          <w:szCs w:val="24"/>
        </w:rPr>
        <w:t>16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2014-12-03T12:58:00Z</cp:lastPrinted>
  <dcterms:created xsi:type="dcterms:W3CDTF">2014-12-18T08:06:00Z</dcterms:created>
  <dcterms:modified xsi:type="dcterms:W3CDTF">2014-12-18T08:06:00Z</dcterms:modified>
</cp:coreProperties>
</file>