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282374" w:rsidRPr="00CB7D9F" w:rsidRDefault="00282374" w:rsidP="0028237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102</w:t>
      </w:r>
      <w:r w:rsidRPr="00CB7D9F">
        <w:rPr>
          <w:rFonts w:cs="Arial"/>
          <w:b/>
          <w:szCs w:val="24"/>
        </w:rPr>
        <w:t>/2014. (X</w:t>
      </w:r>
      <w:r>
        <w:rPr>
          <w:rFonts w:cs="Arial"/>
          <w:b/>
          <w:szCs w:val="24"/>
        </w:rPr>
        <w:t>I</w:t>
      </w:r>
      <w:r w:rsidRPr="00CB7D9F">
        <w:rPr>
          <w:rFonts w:cs="Arial"/>
          <w:b/>
          <w:szCs w:val="24"/>
        </w:rPr>
        <w:t>I.</w:t>
      </w:r>
      <w:r>
        <w:rPr>
          <w:rFonts w:cs="Arial"/>
          <w:b/>
          <w:szCs w:val="24"/>
        </w:rPr>
        <w:t>02</w:t>
      </w:r>
      <w:r w:rsidRPr="00CB7D9F">
        <w:rPr>
          <w:rFonts w:cs="Arial"/>
          <w:b/>
          <w:szCs w:val="24"/>
        </w:rPr>
        <w:t>.) NNÖM sz. határozata</w:t>
      </w:r>
    </w:p>
    <w:p w:rsidR="00282374" w:rsidRPr="00CB7D9F" w:rsidRDefault="00282374" w:rsidP="00282374">
      <w:pPr>
        <w:jc w:val="center"/>
        <w:rPr>
          <w:rFonts w:cs="Arial"/>
          <w:b/>
          <w:szCs w:val="24"/>
          <w:u w:val="single"/>
        </w:rPr>
      </w:pPr>
      <w:proofErr w:type="gramStart"/>
      <w:r w:rsidRPr="00D4390F">
        <w:rPr>
          <w:rFonts w:cs="Arial"/>
          <w:b/>
          <w:szCs w:val="24"/>
          <w:u w:val="single"/>
        </w:rPr>
        <w:t>a</w:t>
      </w:r>
      <w:proofErr w:type="gramEnd"/>
      <w:r w:rsidRPr="00D4390F">
        <w:rPr>
          <w:rFonts w:cs="Arial"/>
          <w:b/>
          <w:szCs w:val="24"/>
          <w:u w:val="single"/>
        </w:rPr>
        <w:t xml:space="preserve"> Magyarországi Német Ének-, Zene- és Tánckarok Országos Tanácsával kötendő megállapodás</w:t>
      </w:r>
      <w:r w:rsidRPr="00CB7D9F">
        <w:rPr>
          <w:b/>
          <w:szCs w:val="24"/>
          <w:u w:val="single"/>
        </w:rPr>
        <w:t xml:space="preserve"> tárgyában</w:t>
      </w:r>
    </w:p>
    <w:p w:rsidR="00282374" w:rsidRDefault="00282374" w:rsidP="00282374">
      <w:pPr>
        <w:rPr>
          <w:rFonts w:cs="Arial"/>
          <w:b/>
          <w:i/>
          <w:szCs w:val="24"/>
        </w:rPr>
      </w:pPr>
    </w:p>
    <w:p w:rsidR="00282374" w:rsidRPr="00CB7D9F" w:rsidRDefault="00282374" w:rsidP="00282374">
      <w:pPr>
        <w:rPr>
          <w:rFonts w:cs="Arial"/>
          <w:b/>
          <w:i/>
          <w:szCs w:val="24"/>
        </w:rPr>
      </w:pPr>
    </w:p>
    <w:p w:rsidR="00AB7C8F" w:rsidRPr="00CB7D9F" w:rsidRDefault="00282374" w:rsidP="00282374">
      <w:pPr>
        <w:rPr>
          <w:rFonts w:cs="Arial"/>
          <w:szCs w:val="24"/>
        </w:rPr>
      </w:pPr>
      <w:r>
        <w:rPr>
          <w:rFonts w:cs="Arial"/>
        </w:rPr>
        <w:t xml:space="preserve">A Móri Német Nemzetiségi Önkormányzat elfogadja az együttműködési megállapodást –mellékletként csatolva – a </w:t>
      </w:r>
      <w:proofErr w:type="spellStart"/>
      <w:r>
        <w:rPr>
          <w:rFonts w:cs="Arial"/>
        </w:rPr>
        <w:t>Landesrattal</w:t>
      </w:r>
      <w:proofErr w:type="spellEnd"/>
      <w:r>
        <w:rPr>
          <w:rFonts w:cs="Arial"/>
        </w:rPr>
        <w:t xml:space="preserve"> a Családi Zenekarok Találkozójára. A Képviselő-testület felhatalmazza az elnököt az együttműködési megállapodás aláírására</w:t>
      </w:r>
      <w:bookmarkStart w:id="0" w:name="_GoBack"/>
      <w:bookmarkEnd w:id="0"/>
      <w:r w:rsidR="00C403D1">
        <w:rPr>
          <w:rFonts w:cs="Arial"/>
        </w:rPr>
        <w:t>.</w:t>
      </w:r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AF6B19">
        <w:rPr>
          <w:rFonts w:cs="Arial"/>
          <w:szCs w:val="24"/>
        </w:rPr>
        <w:t>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2014-12-03T12:19:00Z</cp:lastPrinted>
  <dcterms:created xsi:type="dcterms:W3CDTF">2014-12-03T12:19:00Z</dcterms:created>
  <dcterms:modified xsi:type="dcterms:W3CDTF">2014-12-03T12:19:00Z</dcterms:modified>
</cp:coreProperties>
</file>