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CF" w:rsidRPr="00356D47" w:rsidRDefault="00EA12CF" w:rsidP="00EA12CF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A12CF" w:rsidRPr="00356D47" w:rsidRDefault="00EA12CF" w:rsidP="00EA12C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.) NNÖM sz. határozata</w:t>
      </w:r>
    </w:p>
    <w:p w:rsidR="00EA12CF" w:rsidRPr="00356D47" w:rsidRDefault="00EA12CF" w:rsidP="00EA12CF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Neue Zeitung folyóirat előfizetésének egyeztetése tárgyában</w:t>
      </w:r>
    </w:p>
    <w:p w:rsidR="00EA12CF" w:rsidRPr="00356D47" w:rsidRDefault="00EA12CF" w:rsidP="00EA12CF">
      <w:pPr>
        <w:rPr>
          <w:rFonts w:cs="Arial"/>
          <w:b/>
          <w:i/>
          <w:szCs w:val="24"/>
        </w:rPr>
      </w:pPr>
    </w:p>
    <w:p w:rsidR="00EA12CF" w:rsidRDefault="00EA12CF" w:rsidP="00EA12CF">
      <w:pPr>
        <w:rPr>
          <w:rFonts w:cs="Arial"/>
          <w:szCs w:val="24"/>
        </w:rPr>
      </w:pPr>
    </w:p>
    <w:p w:rsidR="00EA12CF" w:rsidRPr="00AA51DF" w:rsidRDefault="00EA12CF" w:rsidP="00EA12CF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Német Nemzetiségi Önkormányzat Mór Képviselő-testülete felhatalmazza az elnököt, hogy a Neue Zeitung folyóirat előfizetésével kapcsolatban vegye fel a kapcsolatot </w:t>
      </w:r>
      <w:proofErr w:type="spellStart"/>
      <w:r>
        <w:rPr>
          <w:rFonts w:cs="Arial"/>
          <w:szCs w:val="24"/>
        </w:rPr>
        <w:t>Pojányi</w:t>
      </w:r>
      <w:proofErr w:type="spellEnd"/>
      <w:r>
        <w:rPr>
          <w:rFonts w:cs="Arial"/>
          <w:szCs w:val="24"/>
        </w:rPr>
        <w:t xml:space="preserve"> Balázs tankerületi igazgatóval.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E6BEB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01A3B"/>
    <w:rsid w:val="00CB638B"/>
    <w:rsid w:val="00CB6E41"/>
    <w:rsid w:val="00CE17F5"/>
    <w:rsid w:val="00D812EA"/>
    <w:rsid w:val="00DC62C5"/>
    <w:rsid w:val="00E10DC7"/>
    <w:rsid w:val="00E375AA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2015-10-01T09:04:00Z</dcterms:created>
  <dcterms:modified xsi:type="dcterms:W3CDTF">2015-10-01T09:04:00Z</dcterms:modified>
</cp:coreProperties>
</file>