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C" w:rsidRDefault="006F6E8C" w:rsidP="006F6E8C">
      <w:pPr>
        <w:rPr>
          <w:rFonts w:cs="Arial"/>
          <w:szCs w:val="24"/>
        </w:rPr>
      </w:pPr>
    </w:p>
    <w:p w:rsidR="0076628E" w:rsidRPr="009F3EDD" w:rsidRDefault="0076628E" w:rsidP="0076628E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76628E" w:rsidRPr="00CF5848" w:rsidRDefault="0076628E" w:rsidP="0076628E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36</w:t>
      </w:r>
      <w:r w:rsidRPr="00CF584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III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24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76628E" w:rsidRPr="001C23D2" w:rsidRDefault="0076628E" w:rsidP="0076628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2015. évi általános iskolai tanulmányi ösztöndíj elbírálása tárgyában</w:t>
      </w:r>
    </w:p>
    <w:p w:rsidR="0076628E" w:rsidRDefault="0076628E" w:rsidP="0076628E">
      <w:pPr>
        <w:rPr>
          <w:rFonts w:cs="Arial"/>
          <w:b/>
          <w:szCs w:val="24"/>
          <w:u w:val="single"/>
        </w:rPr>
      </w:pPr>
    </w:p>
    <w:p w:rsidR="0076628E" w:rsidRPr="006762D2" w:rsidRDefault="0076628E" w:rsidP="0076628E">
      <w:r>
        <w:rPr>
          <w:rFonts w:cs="Arial"/>
        </w:rPr>
        <w:t xml:space="preserve">A Móri Német Nemzetiségi Önkormányzat 2014/15-ben általános iskolás kategóriában </w:t>
      </w:r>
      <w:r w:rsidRPr="00BB06D3">
        <w:rPr>
          <w:rFonts w:cs="Arial"/>
          <w:b/>
        </w:rPr>
        <w:t>Ferencz Hannának</w:t>
      </w:r>
      <w:r>
        <w:rPr>
          <w:rFonts w:cs="Arial"/>
        </w:rPr>
        <w:t xml:space="preserve"> adományozza a tanulmányi ösztöndíjat. Az ösztöndíj összege 30.000,- Forint.</w:t>
      </w:r>
    </w:p>
    <w:p w:rsidR="0076628E" w:rsidRDefault="0076628E" w:rsidP="0076628E">
      <w:pPr>
        <w:rPr>
          <w:rFonts w:cs="Arial"/>
        </w:rPr>
      </w:pPr>
    </w:p>
    <w:p w:rsidR="0076628E" w:rsidRDefault="0076628E" w:rsidP="0076628E">
      <w:pPr>
        <w:rPr>
          <w:rFonts w:cs="Arial"/>
          <w:szCs w:val="24"/>
        </w:rPr>
      </w:pPr>
      <w:r>
        <w:rPr>
          <w:rFonts w:cs="Arial"/>
          <w:szCs w:val="24"/>
        </w:rPr>
        <w:t>Az ösztöndíj összege az önkormányzat 2015. évi költségvetésében rendelkezésre áll.</w:t>
      </w:r>
    </w:p>
    <w:p w:rsidR="0076628E" w:rsidRDefault="0076628E" w:rsidP="0076628E">
      <w:pPr>
        <w:rPr>
          <w:rFonts w:cs="Arial"/>
          <w:szCs w:val="24"/>
        </w:rPr>
      </w:pPr>
    </w:p>
    <w:p w:rsidR="0076628E" w:rsidRPr="00611F9F" w:rsidRDefault="0076628E" w:rsidP="0076628E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felhatalmazza az elnököt a kiértesítés kiküldésére és a 2015. május 11. napján 16 órakor tartandó átadási ünnepségen az ösztöndíj átadására.</w:t>
      </w:r>
    </w:p>
    <w:p w:rsidR="00586D54" w:rsidRDefault="00586D54" w:rsidP="00586D54">
      <w:pPr>
        <w:rPr>
          <w:rFonts w:cs="Arial"/>
          <w:szCs w:val="24"/>
        </w:rPr>
      </w:pPr>
      <w:bookmarkStart w:id="0" w:name="_GoBack"/>
      <w:bookmarkEnd w:id="0"/>
    </w:p>
    <w:p w:rsidR="00D153ED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C53CFC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D153ED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D153ED" w:rsidRP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1F162E"/>
    <w:rsid w:val="00400A1C"/>
    <w:rsid w:val="0051453E"/>
    <w:rsid w:val="005854E7"/>
    <w:rsid w:val="00586D54"/>
    <w:rsid w:val="00654A78"/>
    <w:rsid w:val="006A306F"/>
    <w:rsid w:val="006C0EBF"/>
    <w:rsid w:val="006F6E8C"/>
    <w:rsid w:val="0076450F"/>
    <w:rsid w:val="0076628E"/>
    <w:rsid w:val="00836E88"/>
    <w:rsid w:val="0086614C"/>
    <w:rsid w:val="009157DE"/>
    <w:rsid w:val="00BB3863"/>
    <w:rsid w:val="00C53CFC"/>
    <w:rsid w:val="00D153ED"/>
    <w:rsid w:val="00DD610D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2015-03-26T11:10:00Z</dcterms:created>
  <dcterms:modified xsi:type="dcterms:W3CDTF">2015-04-09T11:42:00Z</dcterms:modified>
</cp:coreProperties>
</file>