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7E2566">
        <w:rPr>
          <w:rFonts w:ascii="Arial" w:hAnsi="Arial" w:cs="Arial"/>
          <w:b/>
          <w:bCs/>
          <w:sz w:val="24"/>
          <w:szCs w:val="24"/>
        </w:rPr>
        <w:t>83</w:t>
      </w:r>
      <w:r w:rsidRPr="00134A8C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5. (V</w:t>
      </w:r>
      <w:r w:rsidR="000A103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7C2EF5">
        <w:rPr>
          <w:rFonts w:ascii="Arial" w:hAnsi="Arial" w:cs="Arial"/>
          <w:b/>
          <w:bCs/>
          <w:sz w:val="24"/>
          <w:szCs w:val="24"/>
        </w:rPr>
        <w:t>24</w:t>
      </w:r>
      <w:r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991F18" w:rsidRDefault="00991F18" w:rsidP="00991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143F26" w:rsidRPr="00143F26" w:rsidRDefault="00143F26" w:rsidP="00143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7E2566" w:rsidRPr="007E2566" w:rsidRDefault="007E2566" w:rsidP="007E25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E256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7E256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hagyományos technológiával épült ingatlanok felújításának, korszerűsítésének támogatása tárgyában</w:t>
      </w:r>
    </w:p>
    <w:p w:rsidR="007E2566" w:rsidRPr="007E2566" w:rsidRDefault="007E2566" w:rsidP="007E2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E2566" w:rsidRPr="007E2566" w:rsidRDefault="007E2566" w:rsidP="007E2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E2566" w:rsidRPr="007E2566" w:rsidRDefault="007E2566" w:rsidP="007E2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256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 Városi Önkormányzat </w:t>
      </w:r>
      <w:r w:rsidRPr="007E2566">
        <w:rPr>
          <w:rFonts w:ascii="Arial" w:eastAsia="Times New Roman" w:hAnsi="Arial" w:cs="Arial"/>
          <w:sz w:val="24"/>
          <w:szCs w:val="24"/>
          <w:lang w:eastAsia="hu-HU"/>
        </w:rPr>
        <w:t xml:space="preserve">Képviselő-testülete 14/2010. (VII.1.) Ök. rendelete alapján eljárva a hagyományos technológiával épült ingatlanok felújításának és korszerűsítésének elvégzéséhez </w:t>
      </w:r>
    </w:p>
    <w:p w:rsidR="007E2566" w:rsidRPr="007E2566" w:rsidRDefault="007E2566" w:rsidP="007E25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E2566" w:rsidRPr="007E2566" w:rsidRDefault="007E2566" w:rsidP="007E25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2566">
        <w:rPr>
          <w:rFonts w:ascii="Arial" w:eastAsia="Times New Roman" w:hAnsi="Arial" w:cs="Arial"/>
          <w:sz w:val="24"/>
          <w:szCs w:val="24"/>
          <w:lang w:eastAsia="hu-HU"/>
        </w:rPr>
        <w:t xml:space="preserve">1./ vissza nem térítendő utólagos támogatást nyújt a </w:t>
      </w:r>
      <w:r w:rsidRPr="007E256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Mór, </w:t>
      </w:r>
      <w:r w:rsidRPr="007E2566">
        <w:rPr>
          <w:rFonts w:ascii="Arial" w:eastAsia="Times New Roman" w:hAnsi="Arial" w:cs="Arial"/>
          <w:sz w:val="24"/>
          <w:szCs w:val="24"/>
          <w:lang w:eastAsia="hu-HU"/>
        </w:rPr>
        <w:t>Szt. Borbála u. 9. szám alatti 2216. hrsz.-ú álló lakóház fűtéskorszerűsítésének (kazáncsere) kivitelezési munkáihoz 219.136,</w:t>
      </w:r>
      <w:proofErr w:type="spellStart"/>
      <w:r w:rsidRPr="007E2566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7E2566">
        <w:rPr>
          <w:rFonts w:ascii="Arial" w:eastAsia="Times New Roman" w:hAnsi="Arial" w:cs="Arial"/>
          <w:sz w:val="24"/>
          <w:szCs w:val="24"/>
          <w:lang w:eastAsia="hu-HU"/>
        </w:rPr>
        <w:t xml:space="preserve"> értékben.</w:t>
      </w:r>
    </w:p>
    <w:p w:rsidR="007E2566" w:rsidRPr="007E2566" w:rsidRDefault="007E2566" w:rsidP="007E25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E2566" w:rsidRPr="007E2566" w:rsidRDefault="007E2566" w:rsidP="007E25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2566">
        <w:rPr>
          <w:rFonts w:ascii="Arial" w:eastAsia="Times New Roman" w:hAnsi="Arial" w:cs="Arial"/>
          <w:sz w:val="24"/>
          <w:szCs w:val="24"/>
          <w:lang w:eastAsia="hu-HU"/>
        </w:rPr>
        <w:t xml:space="preserve">2./ vissza nem térítendő utólagos támogatást nyújt a </w:t>
      </w:r>
      <w:r w:rsidRPr="007E256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Mór, </w:t>
      </w:r>
      <w:r w:rsidRPr="007E2566">
        <w:rPr>
          <w:rFonts w:ascii="Arial" w:eastAsia="Times New Roman" w:hAnsi="Arial" w:cs="Arial"/>
          <w:sz w:val="24"/>
          <w:szCs w:val="24"/>
          <w:lang w:eastAsia="hu-HU"/>
        </w:rPr>
        <w:t>Kert u. 29. szám alatti 2154/1. hrsz.-ú álló lakóház fűtéskorszerűsítésének (kazáncsere) kivitelezési munkáihoz 317.421,</w:t>
      </w:r>
      <w:proofErr w:type="spellStart"/>
      <w:r w:rsidRPr="007E2566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7E2566">
        <w:rPr>
          <w:rFonts w:ascii="Arial" w:eastAsia="Times New Roman" w:hAnsi="Arial" w:cs="Arial"/>
          <w:sz w:val="24"/>
          <w:szCs w:val="24"/>
          <w:lang w:eastAsia="hu-HU"/>
        </w:rPr>
        <w:t xml:space="preserve"> értékben.</w:t>
      </w:r>
    </w:p>
    <w:p w:rsidR="007E2566" w:rsidRPr="007E2566" w:rsidRDefault="007E2566" w:rsidP="007E25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E2566" w:rsidRPr="007E2566" w:rsidRDefault="007E2566" w:rsidP="007E256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2566">
        <w:rPr>
          <w:rFonts w:ascii="Arial" w:eastAsia="Times New Roman" w:hAnsi="Arial" w:cs="Arial"/>
          <w:sz w:val="24"/>
          <w:szCs w:val="24"/>
          <w:lang w:eastAsia="hu-HU"/>
        </w:rPr>
        <w:t xml:space="preserve">3./ vissza nem térítendő utólagos támogatást nyújt a Mór, Cserhát u. 16. fszt./2. szám alatti 1030. </w:t>
      </w:r>
      <w:proofErr w:type="spellStart"/>
      <w:r w:rsidRPr="007E2566">
        <w:rPr>
          <w:rFonts w:ascii="Arial" w:eastAsia="Times New Roman" w:hAnsi="Arial" w:cs="Arial"/>
          <w:sz w:val="24"/>
          <w:szCs w:val="24"/>
          <w:lang w:eastAsia="hu-HU"/>
        </w:rPr>
        <w:t>hrsz-ú</w:t>
      </w:r>
      <w:proofErr w:type="spellEnd"/>
      <w:r w:rsidRPr="007E2566">
        <w:rPr>
          <w:rFonts w:ascii="Arial" w:eastAsia="Times New Roman" w:hAnsi="Arial" w:cs="Arial"/>
          <w:sz w:val="24"/>
          <w:szCs w:val="24"/>
          <w:lang w:eastAsia="hu-HU"/>
        </w:rPr>
        <w:t xml:space="preserve"> ingatlanon álló négylakásos lakóház egyik lakásának fűtéskorszerűsítésének (kazáncsere) kivitelezési munkáihoz 248.901,</w:t>
      </w:r>
      <w:proofErr w:type="spellStart"/>
      <w:r w:rsidRPr="007E2566">
        <w:rPr>
          <w:rFonts w:ascii="Arial" w:eastAsia="Times New Roman" w:hAnsi="Arial" w:cs="Arial"/>
          <w:sz w:val="24"/>
          <w:szCs w:val="24"/>
          <w:lang w:eastAsia="hu-HU"/>
        </w:rPr>
        <w:t>-Ft</w:t>
      </w:r>
      <w:proofErr w:type="spellEnd"/>
      <w:r w:rsidRPr="007E2566">
        <w:rPr>
          <w:rFonts w:ascii="Arial" w:eastAsia="Times New Roman" w:hAnsi="Arial" w:cs="Arial"/>
          <w:sz w:val="24"/>
          <w:szCs w:val="24"/>
          <w:lang w:eastAsia="hu-HU"/>
        </w:rPr>
        <w:t xml:space="preserve"> értékben.</w:t>
      </w:r>
    </w:p>
    <w:p w:rsidR="007E2566" w:rsidRPr="007E2566" w:rsidRDefault="007E2566" w:rsidP="007E2566">
      <w:pPr>
        <w:tabs>
          <w:tab w:val="left" w:pos="835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0" w:name="_GoBack"/>
      <w:bookmarkEnd w:id="0"/>
    </w:p>
    <w:p w:rsidR="007E2566" w:rsidRPr="007E2566" w:rsidRDefault="007E2566" w:rsidP="007E2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2566">
        <w:rPr>
          <w:rFonts w:ascii="Arial" w:eastAsia="Times New Roman" w:hAnsi="Arial" w:cs="Arial"/>
          <w:sz w:val="24"/>
          <w:szCs w:val="24"/>
          <w:lang w:eastAsia="hu-HU"/>
        </w:rPr>
        <w:t>A támogatáshoz szükséges forrás a 2015. évi költségvetésről szóló 3/2015 (II.18.) önkormányzati rendeletben a város-, községgazdálkodási egyéb szolgáltatások kormányzati funkción jóváhagyott hagyományos technológiával épült ingatlanok felújításának támogatása költségvetési előirányzat terhére rendelkezésre áll.</w:t>
      </w:r>
    </w:p>
    <w:p w:rsidR="007E2566" w:rsidRPr="007E2566" w:rsidRDefault="007E2566" w:rsidP="007E256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highlight w:val="yellow"/>
          <w:lang w:eastAsia="hu-HU"/>
        </w:rPr>
      </w:pPr>
    </w:p>
    <w:p w:rsidR="007E2566" w:rsidRPr="007E2566" w:rsidRDefault="007E2566" w:rsidP="007E256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7E256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Képviselő-testület felkéri a polgármestert, hogy </w:t>
      </w:r>
      <w:r w:rsidRPr="007E256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hagyományos technológiával épült ingatlanok felújításának, korszerűsítésének támogatásáról szóló </w:t>
      </w:r>
      <w:r w:rsidRPr="007E2566">
        <w:rPr>
          <w:rFonts w:ascii="Arial" w:eastAsia="Times New Roman" w:hAnsi="Arial" w:cs="Arial"/>
          <w:iCs/>
          <w:sz w:val="24"/>
          <w:szCs w:val="24"/>
          <w:lang w:eastAsia="hu-HU"/>
        </w:rPr>
        <w:t>14/2010. (VII.1.) önkormányzati rendelet 15. § (1) bekezdésében foglalt rendelkezések figyelembevételével gondoskodjon a támogatási szerződések elkészítéséről és felhatalmazza azok aláírására.</w:t>
      </w:r>
    </w:p>
    <w:p w:rsidR="007E2566" w:rsidRDefault="007E2566" w:rsidP="007E256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7E2566" w:rsidRDefault="007E2566" w:rsidP="007E256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7E2566" w:rsidRPr="007E2566" w:rsidRDefault="007E2566" w:rsidP="007E256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E2566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Határidő:</w:t>
      </w:r>
      <w:r w:rsidRPr="007E256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2015. július 20.</w:t>
      </w:r>
    </w:p>
    <w:p w:rsidR="007E2566" w:rsidRPr="007E2566" w:rsidRDefault="007E2566" w:rsidP="007E256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E2566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Felelős:</w:t>
      </w:r>
      <w:r w:rsidRPr="007E256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polgármester (Városfejlesztési és –üzemeltetési Iroda)</w:t>
      </w:r>
    </w:p>
    <w:p w:rsidR="00F02FF0" w:rsidRPr="007E2566" w:rsidRDefault="00F02FF0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1616A3" w:rsidRPr="007E2566" w:rsidRDefault="001616A3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1616A3" w:rsidRDefault="001616A3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1616A3" w:rsidRPr="00F35A25" w:rsidRDefault="001616A3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Default="00991F18" w:rsidP="00F35A2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Pr="00C833EC" w:rsidRDefault="00991F18" w:rsidP="00F35A2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991F18" w:rsidRDefault="00991F18" w:rsidP="00991F1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99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1B0A"/>
    <w:multiLevelType w:val="hybridMultilevel"/>
    <w:tmpl w:val="0FB01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06B5A"/>
    <w:multiLevelType w:val="hybridMultilevel"/>
    <w:tmpl w:val="70E2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2AE0"/>
    <w:multiLevelType w:val="hybridMultilevel"/>
    <w:tmpl w:val="F952847E"/>
    <w:lvl w:ilvl="0" w:tplc="78BAEA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B650F"/>
    <w:multiLevelType w:val="hybridMultilevel"/>
    <w:tmpl w:val="5BB46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4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18"/>
  </w:num>
  <w:num w:numId="17">
    <w:abstractNumId w:val="0"/>
  </w:num>
  <w:num w:numId="18">
    <w:abstractNumId w:val="4"/>
  </w:num>
  <w:num w:numId="19">
    <w:abstractNumId w:val="11"/>
  </w:num>
  <w:num w:numId="20">
    <w:abstractNumId w:val="7"/>
  </w:num>
  <w:num w:numId="21">
    <w:abstractNumId w:val="19"/>
  </w:num>
  <w:num w:numId="22">
    <w:abstractNumId w:val="16"/>
  </w:num>
  <w:num w:numId="23">
    <w:abstractNumId w:val="17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540A2"/>
    <w:rsid w:val="00063DC9"/>
    <w:rsid w:val="00065AC6"/>
    <w:rsid w:val="00077CF2"/>
    <w:rsid w:val="000A103C"/>
    <w:rsid w:val="00134A8C"/>
    <w:rsid w:val="00143F26"/>
    <w:rsid w:val="001616A3"/>
    <w:rsid w:val="00182E6E"/>
    <w:rsid w:val="00194F51"/>
    <w:rsid w:val="001B45A4"/>
    <w:rsid w:val="00232BBD"/>
    <w:rsid w:val="0023788C"/>
    <w:rsid w:val="00275199"/>
    <w:rsid w:val="002779C6"/>
    <w:rsid w:val="002812C6"/>
    <w:rsid w:val="0029183D"/>
    <w:rsid w:val="002E4596"/>
    <w:rsid w:val="00302A4F"/>
    <w:rsid w:val="003126B4"/>
    <w:rsid w:val="00315A9B"/>
    <w:rsid w:val="00317188"/>
    <w:rsid w:val="00380947"/>
    <w:rsid w:val="003A4E74"/>
    <w:rsid w:val="003B7CF6"/>
    <w:rsid w:val="003F6DAC"/>
    <w:rsid w:val="00427879"/>
    <w:rsid w:val="0045181B"/>
    <w:rsid w:val="00456226"/>
    <w:rsid w:val="004663A6"/>
    <w:rsid w:val="004B66AC"/>
    <w:rsid w:val="004C3311"/>
    <w:rsid w:val="004D0DCB"/>
    <w:rsid w:val="004D7B90"/>
    <w:rsid w:val="004F3394"/>
    <w:rsid w:val="00520181"/>
    <w:rsid w:val="005219E0"/>
    <w:rsid w:val="005678AA"/>
    <w:rsid w:val="005734A6"/>
    <w:rsid w:val="005A55C6"/>
    <w:rsid w:val="005E12F9"/>
    <w:rsid w:val="005E4EFF"/>
    <w:rsid w:val="00600D9A"/>
    <w:rsid w:val="00615899"/>
    <w:rsid w:val="00631D51"/>
    <w:rsid w:val="00643BAD"/>
    <w:rsid w:val="00692355"/>
    <w:rsid w:val="006A18D9"/>
    <w:rsid w:val="006C6CC4"/>
    <w:rsid w:val="006D6919"/>
    <w:rsid w:val="006E0AB8"/>
    <w:rsid w:val="006F637C"/>
    <w:rsid w:val="007011AB"/>
    <w:rsid w:val="0071060A"/>
    <w:rsid w:val="00730CB7"/>
    <w:rsid w:val="007317A3"/>
    <w:rsid w:val="007337AF"/>
    <w:rsid w:val="0073584F"/>
    <w:rsid w:val="00762DC3"/>
    <w:rsid w:val="00773DDB"/>
    <w:rsid w:val="00793D83"/>
    <w:rsid w:val="007A0A20"/>
    <w:rsid w:val="007B1C6B"/>
    <w:rsid w:val="007C2EF5"/>
    <w:rsid w:val="007E2566"/>
    <w:rsid w:val="0081343A"/>
    <w:rsid w:val="0081598F"/>
    <w:rsid w:val="00864AA0"/>
    <w:rsid w:val="008B76E1"/>
    <w:rsid w:val="008C29D0"/>
    <w:rsid w:val="008F04D7"/>
    <w:rsid w:val="008F6C00"/>
    <w:rsid w:val="00940EF1"/>
    <w:rsid w:val="00951F09"/>
    <w:rsid w:val="00991F18"/>
    <w:rsid w:val="009A2312"/>
    <w:rsid w:val="009C10B3"/>
    <w:rsid w:val="00A068C4"/>
    <w:rsid w:val="00A07315"/>
    <w:rsid w:val="00A4033B"/>
    <w:rsid w:val="00A75313"/>
    <w:rsid w:val="00A94FC3"/>
    <w:rsid w:val="00AC7EB1"/>
    <w:rsid w:val="00AE09DE"/>
    <w:rsid w:val="00AE3368"/>
    <w:rsid w:val="00B3167F"/>
    <w:rsid w:val="00B4310E"/>
    <w:rsid w:val="00B470B9"/>
    <w:rsid w:val="00B97D36"/>
    <w:rsid w:val="00BB36ED"/>
    <w:rsid w:val="00BB55DB"/>
    <w:rsid w:val="00BD68D3"/>
    <w:rsid w:val="00C0237A"/>
    <w:rsid w:val="00C22BDA"/>
    <w:rsid w:val="00C23C61"/>
    <w:rsid w:val="00C4431E"/>
    <w:rsid w:val="00C547A3"/>
    <w:rsid w:val="00C64F65"/>
    <w:rsid w:val="00C833EC"/>
    <w:rsid w:val="00C862DB"/>
    <w:rsid w:val="00CA7551"/>
    <w:rsid w:val="00CD1EFF"/>
    <w:rsid w:val="00CD602F"/>
    <w:rsid w:val="00CE597A"/>
    <w:rsid w:val="00D04DAC"/>
    <w:rsid w:val="00D05B10"/>
    <w:rsid w:val="00D80B92"/>
    <w:rsid w:val="00DD3A0B"/>
    <w:rsid w:val="00DF1F1E"/>
    <w:rsid w:val="00E52051"/>
    <w:rsid w:val="00E91817"/>
    <w:rsid w:val="00E94A8C"/>
    <w:rsid w:val="00EB5B05"/>
    <w:rsid w:val="00EB634D"/>
    <w:rsid w:val="00EC3CA3"/>
    <w:rsid w:val="00EC473C"/>
    <w:rsid w:val="00EE018A"/>
    <w:rsid w:val="00EF70D6"/>
    <w:rsid w:val="00F02FF0"/>
    <w:rsid w:val="00F344B2"/>
    <w:rsid w:val="00F35A25"/>
    <w:rsid w:val="00F5408C"/>
    <w:rsid w:val="00F5479E"/>
    <w:rsid w:val="00F55EE0"/>
    <w:rsid w:val="00F56BEB"/>
    <w:rsid w:val="00FA638E"/>
    <w:rsid w:val="00FC15BE"/>
    <w:rsid w:val="00FD0DB7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4CAE-3B5E-4F31-932C-5D8FAA73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cp:lastPrinted>2015-06-11T05:24:00Z</cp:lastPrinted>
  <dcterms:created xsi:type="dcterms:W3CDTF">2015-07-08T08:28:00Z</dcterms:created>
  <dcterms:modified xsi:type="dcterms:W3CDTF">2015-07-08T08:29:00Z</dcterms:modified>
</cp:coreProperties>
</file>