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28" w:rsidRPr="00356D47" w:rsidRDefault="00AB3B28" w:rsidP="00AB3B28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B3B28" w:rsidRPr="00356D47" w:rsidRDefault="00AB3B28" w:rsidP="00AB3B2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AB3B28" w:rsidRPr="00356D47" w:rsidRDefault="00AB3B28" w:rsidP="00AB3B28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 xml:space="preserve">Erdei Ferenc </w:t>
      </w:r>
      <w:proofErr w:type="gramStart"/>
      <w:r>
        <w:rPr>
          <w:b/>
          <w:szCs w:val="24"/>
          <w:u w:val="single"/>
        </w:rPr>
        <w:t>elnök szavazásból</w:t>
      </w:r>
      <w:proofErr w:type="gramEnd"/>
      <w:r>
        <w:rPr>
          <w:b/>
          <w:szCs w:val="24"/>
          <w:u w:val="single"/>
        </w:rPr>
        <w:t xml:space="preserve"> történő kizárásáról</w:t>
      </w:r>
    </w:p>
    <w:p w:rsidR="00AB3B28" w:rsidRPr="00356D47" w:rsidRDefault="00AB3B28" w:rsidP="00AB3B28">
      <w:pPr>
        <w:jc w:val="center"/>
        <w:rPr>
          <w:rFonts w:cs="Arial"/>
          <w:b/>
          <w:i/>
          <w:szCs w:val="24"/>
        </w:rPr>
      </w:pPr>
    </w:p>
    <w:p w:rsidR="00AB3B28" w:rsidRDefault="00AB3B28" w:rsidP="00AB3B28">
      <w:pPr>
        <w:rPr>
          <w:rFonts w:cs="Arial"/>
        </w:rPr>
      </w:pPr>
    </w:p>
    <w:p w:rsidR="00AB3B28" w:rsidRDefault="00AB3B28" w:rsidP="00AB3B28">
      <w:pPr>
        <w:rPr>
          <w:rFonts w:cs="Arial"/>
        </w:rPr>
      </w:pPr>
      <w:r w:rsidRPr="009C2D38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Erdei Ferenc elnököt </w:t>
      </w:r>
      <w:proofErr w:type="gramStart"/>
      <w:r>
        <w:rPr>
          <w:rFonts w:cs="Arial"/>
        </w:rPr>
        <w:t>a</w:t>
      </w:r>
      <w:proofErr w:type="gramEnd"/>
    </w:p>
    <w:p w:rsidR="00AB3B28" w:rsidRDefault="00AB3B28" w:rsidP="00AB3B28">
      <w:pPr>
        <w:rPr>
          <w:rFonts w:cs="Arial"/>
        </w:rPr>
      </w:pPr>
    </w:p>
    <w:p w:rsidR="00AB3B28" w:rsidRDefault="00AB3B28" w:rsidP="00AB3B28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Javaslat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2015. évi tevékenységéről szóló beszámoló tárgyában,</w:t>
      </w:r>
    </w:p>
    <w:p w:rsidR="00AB3B28" w:rsidRDefault="00AB3B28" w:rsidP="00AB3B28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Javaslat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2016. évi munkaterve tárgyában,</w:t>
      </w:r>
    </w:p>
    <w:p w:rsidR="00AB3B28" w:rsidRDefault="00AB3B28" w:rsidP="00AB3B28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Javaslat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2016. évi továbbképzési terve tárgyában,</w:t>
      </w:r>
    </w:p>
    <w:p w:rsidR="00AB3B28" w:rsidRDefault="00AB3B28" w:rsidP="00AB3B28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Javaslat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2014-2020. évekre szóló – 7 éves továbbképzési tervének módosítása tárgyában,</w:t>
      </w:r>
    </w:p>
    <w:p w:rsidR="00AB3B28" w:rsidRDefault="00AB3B28" w:rsidP="00AB3B28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Javaslat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Szervezeti és Működési Szabályzatának módosítására </w:t>
      </w:r>
    </w:p>
    <w:p w:rsidR="00AB3B28" w:rsidRDefault="00AB3B28" w:rsidP="00AB3B28">
      <w:pPr>
        <w:ind w:left="360"/>
        <w:rPr>
          <w:rFonts w:cs="Arial"/>
        </w:rPr>
      </w:pPr>
    </w:p>
    <w:p w:rsidR="00AB3B28" w:rsidRPr="00B051AF" w:rsidRDefault="00AB3B28" w:rsidP="00AB3B28">
      <w:pPr>
        <w:rPr>
          <w:rFonts w:cs="Arial"/>
        </w:rPr>
      </w:pPr>
      <w:proofErr w:type="gramStart"/>
      <w:r>
        <w:rPr>
          <w:rFonts w:cs="Arial"/>
        </w:rPr>
        <w:t>című</w:t>
      </w:r>
      <w:proofErr w:type="gramEnd"/>
      <w:r>
        <w:rPr>
          <w:rFonts w:cs="Arial"/>
        </w:rPr>
        <w:t xml:space="preserve"> napirendi pontoknál a szavazásból nem zárja ki.</w:t>
      </w:r>
    </w:p>
    <w:p w:rsidR="003D622D" w:rsidRDefault="003D622D" w:rsidP="00BC55A6">
      <w:pPr>
        <w:rPr>
          <w:rFonts w:cs="Arial"/>
        </w:rPr>
      </w:pPr>
      <w:bookmarkStart w:id="0" w:name="_GoBack"/>
      <w:bookmarkEnd w:id="0"/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2016-02-22T14:15:00Z</dcterms:created>
  <dcterms:modified xsi:type="dcterms:W3CDTF">2016-02-22T14:15:00Z</dcterms:modified>
</cp:coreProperties>
</file>