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36F1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</w:pPr>
      <w:r w:rsidRPr="007E5710">
        <w:rPr>
          <w:rFonts w:ascii="Arial" w:eastAsia="Times New Roman" w:hAnsi="Arial" w:cs="Arial"/>
          <w:b/>
          <w:i/>
          <w:kern w:val="0"/>
          <w:lang w:eastAsia="hu-HU"/>
          <w14:ligatures w14:val="none"/>
        </w:rPr>
        <w:t>A Móri Többcélú Kistérségi Társulás Társulási Tanácsa (5 tagjának jelenlétében) – a döntéshozatalhoz előírt szavazatszámnak megfelelően – 5 igen (18249 fő lakosságszámot képviselve), 0 nem és 0 tartózkodás mellett az alábbi határozatot hozta:</w:t>
      </w:r>
    </w:p>
    <w:p w14:paraId="141A9D56" w14:textId="77777777" w:rsidR="007E5710" w:rsidRPr="007E5710" w:rsidRDefault="007E5710" w:rsidP="007E571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C12A14A" w14:textId="77777777" w:rsidR="007E5710" w:rsidRPr="007E5710" w:rsidRDefault="007E5710" w:rsidP="007E5710">
      <w:pPr>
        <w:spacing w:after="0" w:line="240" w:lineRule="auto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51C284CD" w14:textId="77777777" w:rsidR="007E5710" w:rsidRPr="007E5710" w:rsidRDefault="007E5710" w:rsidP="007E571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7E571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Móri Többcélú Kistérségi Társulás</w:t>
      </w:r>
    </w:p>
    <w:p w14:paraId="2E6D7C0C" w14:textId="77777777" w:rsidR="007E5710" w:rsidRPr="007E5710" w:rsidRDefault="007E5710" w:rsidP="007E571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7E571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Társulási Tanácsának</w:t>
      </w:r>
    </w:p>
    <w:p w14:paraId="393CAE74" w14:textId="77777777" w:rsidR="007E5710" w:rsidRPr="007E5710" w:rsidRDefault="007E5710" w:rsidP="007E571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  <w:r w:rsidRPr="007E5710"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  <w:t>3/2025. (I.30.) határozata</w:t>
      </w:r>
    </w:p>
    <w:p w14:paraId="67FD66AA" w14:textId="77777777" w:rsidR="007E5710" w:rsidRPr="007E5710" w:rsidRDefault="007E5710" w:rsidP="007E571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eastAsia="hu-HU"/>
          <w14:ligatures w14:val="none"/>
        </w:rPr>
      </w:pPr>
    </w:p>
    <w:p w14:paraId="7F586F61" w14:textId="77777777" w:rsidR="007E5710" w:rsidRPr="007E5710" w:rsidRDefault="007E5710" w:rsidP="007E571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  <w:r w:rsidRPr="007E5710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 xml:space="preserve">a </w:t>
      </w:r>
      <w:proofErr w:type="spellStart"/>
      <w:r w:rsidRPr="007E5710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cafetéria</w:t>
      </w:r>
      <w:proofErr w:type="spellEnd"/>
      <w:r w:rsidRPr="007E5710"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  <w:t>-juttatások 2025. évi összegének meghatározása tárgyában</w:t>
      </w:r>
    </w:p>
    <w:p w14:paraId="7EB5E474" w14:textId="77777777" w:rsidR="007E5710" w:rsidRPr="007E5710" w:rsidRDefault="007E5710" w:rsidP="007E5710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u w:val="single"/>
          <w:lang w:eastAsia="hu-HU"/>
          <w14:ligatures w14:val="none"/>
        </w:rPr>
      </w:pPr>
    </w:p>
    <w:p w14:paraId="230A3F09" w14:textId="77777777" w:rsidR="007E5710" w:rsidRPr="007E5710" w:rsidRDefault="007E5710" w:rsidP="007E5710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B2110B6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E5710">
        <w:rPr>
          <w:rFonts w:ascii="Arial" w:eastAsia="Calibri" w:hAnsi="Arial" w:cs="Arial"/>
          <w:kern w:val="0"/>
          <w14:ligatures w14:val="none"/>
        </w:rPr>
        <w:t xml:space="preserve">A Móri Többcélú Kistérségi Társulás Társulási Tanácsa a 2025. évre vonatkozó </w:t>
      </w:r>
      <w:proofErr w:type="spellStart"/>
      <w:r w:rsidRPr="007E5710">
        <w:rPr>
          <w:rFonts w:ascii="Arial" w:eastAsia="Calibri" w:hAnsi="Arial" w:cs="Arial"/>
          <w:kern w:val="0"/>
          <w14:ligatures w14:val="none"/>
        </w:rPr>
        <w:t>cafetéria</w:t>
      </w:r>
      <w:proofErr w:type="spellEnd"/>
      <w:r w:rsidRPr="007E5710">
        <w:rPr>
          <w:rFonts w:ascii="Arial" w:eastAsia="Calibri" w:hAnsi="Arial" w:cs="Arial"/>
          <w:kern w:val="0"/>
          <w14:ligatures w14:val="none"/>
        </w:rPr>
        <w:t xml:space="preserve"> keretösszeg mértékét az alábbiak szerint hagyja jóvá:</w:t>
      </w:r>
    </w:p>
    <w:p w14:paraId="1E8B0B28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737CCBB" w14:textId="77777777" w:rsidR="007E5710" w:rsidRPr="007E5710" w:rsidRDefault="007E5710" w:rsidP="007E5710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E5710">
        <w:rPr>
          <w:rFonts w:ascii="Arial" w:eastAsia="Calibri" w:hAnsi="Arial" w:cs="Arial"/>
          <w:kern w:val="0"/>
          <w14:ligatures w14:val="none"/>
        </w:rPr>
        <w:t xml:space="preserve">A Társulási Tanács a Társulás által fenntartott intézményekben foglalkoztatottak részére biztosítható </w:t>
      </w:r>
      <w:proofErr w:type="spellStart"/>
      <w:r w:rsidRPr="007E5710">
        <w:rPr>
          <w:rFonts w:ascii="Arial" w:eastAsia="Calibri" w:hAnsi="Arial" w:cs="Arial"/>
          <w:kern w:val="0"/>
          <w14:ligatures w14:val="none"/>
        </w:rPr>
        <w:t>cafetéria</w:t>
      </w:r>
      <w:proofErr w:type="spellEnd"/>
      <w:r w:rsidRPr="007E5710">
        <w:rPr>
          <w:rFonts w:ascii="Arial" w:eastAsia="Calibri" w:hAnsi="Arial" w:cs="Arial"/>
          <w:kern w:val="0"/>
          <w14:ligatures w14:val="none"/>
        </w:rPr>
        <w:t>-juttatás 2025. évi éves keretösszegét nettó 120.000 Ft/fő/év összegben határozza meg.</w:t>
      </w:r>
    </w:p>
    <w:p w14:paraId="12B5FB8D" w14:textId="77777777" w:rsidR="007E5710" w:rsidRPr="007E5710" w:rsidRDefault="007E5710" w:rsidP="007E5710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E5710">
        <w:rPr>
          <w:rFonts w:ascii="Arial" w:eastAsia="Calibri" w:hAnsi="Arial" w:cs="Arial"/>
          <w:kern w:val="0"/>
          <w14:ligatures w14:val="none"/>
        </w:rPr>
        <w:t>Egyben felkéri a Pénzügyi Irodát, hogy a 2025. évi költségvetésről szóló határozat-tervezet előkészítésekor a határozatban foglaltaknak megfelelően gondoskodjon a fedezet biztosításáról.</w:t>
      </w:r>
    </w:p>
    <w:p w14:paraId="6A800CFD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D7F2BAA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BAE5DC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710FF3C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21CAA97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E5710">
        <w:rPr>
          <w:rFonts w:ascii="Arial" w:eastAsia="Calibri" w:hAnsi="Arial" w:cs="Arial"/>
          <w:kern w:val="0"/>
          <w:u w:val="single"/>
          <w14:ligatures w14:val="none"/>
        </w:rPr>
        <w:t>Határidő</w:t>
      </w:r>
      <w:r w:rsidRPr="007E5710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Határidő"/>
          <w:tag w:val="Határidő"/>
          <w:id w:val="414828675"/>
          <w:date w:fullDate="2025-02-2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7E5710">
            <w:rPr>
              <w:rFonts w:ascii="Arial" w:eastAsia="Calibri" w:hAnsi="Arial" w:cs="Arial"/>
              <w:kern w:val="0"/>
              <w14:ligatures w14:val="none"/>
            </w:rPr>
            <w:t>2025.02.20.</w:t>
          </w:r>
        </w:sdtContent>
      </w:sdt>
    </w:p>
    <w:p w14:paraId="00C93E32" w14:textId="77777777" w:rsidR="007E5710" w:rsidRPr="007E5710" w:rsidRDefault="007E5710" w:rsidP="007E571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E5710">
        <w:rPr>
          <w:rFonts w:ascii="Arial" w:eastAsia="Calibri" w:hAnsi="Arial" w:cs="Arial"/>
          <w:kern w:val="0"/>
          <w:u w:val="single"/>
          <w14:ligatures w14:val="none"/>
        </w:rPr>
        <w:t>Felelős</w:t>
      </w:r>
      <w:r w:rsidRPr="007E5710">
        <w:rPr>
          <w:rFonts w:ascii="Arial" w:eastAsia="Calibri" w:hAnsi="Arial" w:cs="Arial"/>
          <w:kern w:val="0"/>
          <w14:ligatures w14:val="none"/>
        </w:rPr>
        <w:t xml:space="preserve">: </w:t>
      </w:r>
      <w:sdt>
        <w:sdtPr>
          <w:rPr>
            <w:rFonts w:ascii="Arial" w:eastAsia="Calibri" w:hAnsi="Arial" w:cs="Arial"/>
            <w:kern w:val="0"/>
            <w14:ligatures w14:val="none"/>
          </w:rPr>
          <w:alias w:val="Felelős"/>
          <w:tag w:val="Felelős"/>
          <w:id w:val="-1645885889"/>
          <w:dropDownList>
            <w:listItem w:value="Jelöljön ki egy elemet."/>
            <w:listItem w:displayText="elnök" w:value="elnök"/>
            <w:listItem w:displayText="Munkaszervezet vezetője" w:value="Munkaszervezet vezetője"/>
            <w:listItem w:displayText="intézményvezető" w:value="intézményvezető"/>
          </w:dropDownList>
        </w:sdtPr>
        <w:sdtContent>
          <w:r w:rsidRPr="007E5710">
            <w:rPr>
              <w:rFonts w:ascii="Arial" w:eastAsia="Calibri" w:hAnsi="Arial" w:cs="Arial"/>
              <w:kern w:val="0"/>
              <w14:ligatures w14:val="none"/>
            </w:rPr>
            <w:t>Munkaszervezet vezetője</w:t>
          </w:r>
        </w:sdtContent>
      </w:sdt>
      <w:r w:rsidRPr="007E5710">
        <w:rPr>
          <w:rFonts w:ascii="Arial" w:eastAsia="Calibri" w:hAnsi="Arial" w:cs="Arial"/>
          <w:kern w:val="0"/>
          <w14:ligatures w14:val="none"/>
        </w:rPr>
        <w:t>(Pénzügyi Iroda)</w:t>
      </w:r>
    </w:p>
    <w:p w14:paraId="3370846A" w14:textId="77777777" w:rsidR="000B76E2" w:rsidRPr="000B76E2" w:rsidRDefault="000B76E2" w:rsidP="000B76E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CD334D5" w14:textId="77777777" w:rsidR="003C6B4C" w:rsidRDefault="003C6B4C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7FAFE88B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3154E789" w14:textId="77777777" w:rsidR="00D913BA" w:rsidRDefault="00D913BA" w:rsidP="00D8790A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0F6CE01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E3532EB" w14:textId="77777777" w:rsidR="0063234C" w:rsidRDefault="0063234C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1696DC" w14:textId="628B1F1B" w:rsidR="00CB5306" w:rsidRPr="00CB5306" w:rsidRDefault="00CB5306" w:rsidP="00CB5306">
      <w:pPr>
        <w:spacing w:after="0" w:line="240" w:lineRule="auto"/>
        <w:ind w:left="5664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Fenyves Péter</w:t>
      </w:r>
    </w:p>
    <w:p w14:paraId="25A643D9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                                                       elnök</w:t>
      </w:r>
    </w:p>
    <w:p w14:paraId="7685B212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86EB1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24B583B9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521CB03B" w14:textId="77777777" w:rsidR="0063234C" w:rsidRDefault="0063234C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020D5F5E" w14:textId="29EF0843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>Kiadmány hiteléül: Dr. Taba Nikoletta</w:t>
      </w:r>
    </w:p>
    <w:p w14:paraId="56105251" w14:textId="77777777" w:rsidR="00CB5306" w:rsidRPr="00CB5306" w:rsidRDefault="00CB5306" w:rsidP="00CB5306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  <w:r w:rsidRPr="00CB5306">
        <w:rPr>
          <w:rFonts w:ascii="Arial" w:eastAsia="Times New Roman" w:hAnsi="Arial" w:cs="Arial"/>
          <w:kern w:val="0"/>
          <w:lang w:eastAsia="hu-HU"/>
          <w14:ligatures w14:val="none"/>
        </w:rPr>
        <w:t xml:space="preserve">                                       jegyző</w:t>
      </w:r>
    </w:p>
    <w:sectPr w:rsidR="00CB5306" w:rsidRPr="00CB5306" w:rsidSect="006323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6B9"/>
    <w:multiLevelType w:val="hybridMultilevel"/>
    <w:tmpl w:val="09E26644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D4413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30F3"/>
    <w:multiLevelType w:val="hybridMultilevel"/>
    <w:tmpl w:val="262E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77B"/>
    <w:multiLevelType w:val="hybridMultilevel"/>
    <w:tmpl w:val="B6FC5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C3B4D"/>
    <w:multiLevelType w:val="hybridMultilevel"/>
    <w:tmpl w:val="3850BA44"/>
    <w:lvl w:ilvl="0" w:tplc="73367B0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5"/>
  </w:num>
  <w:num w:numId="2" w16cid:durableId="883829913">
    <w:abstractNumId w:val="8"/>
  </w:num>
  <w:num w:numId="3" w16cid:durableId="1569462758">
    <w:abstractNumId w:val="10"/>
  </w:num>
  <w:num w:numId="4" w16cid:durableId="1618681823">
    <w:abstractNumId w:val="3"/>
  </w:num>
  <w:num w:numId="5" w16cid:durableId="106968754">
    <w:abstractNumId w:val="4"/>
  </w:num>
  <w:num w:numId="6" w16cid:durableId="1683124842">
    <w:abstractNumId w:val="2"/>
  </w:num>
  <w:num w:numId="7" w16cid:durableId="1156066565">
    <w:abstractNumId w:val="1"/>
  </w:num>
  <w:num w:numId="8" w16cid:durableId="302348823">
    <w:abstractNumId w:val="0"/>
  </w:num>
  <w:num w:numId="9" w16cid:durableId="582953508">
    <w:abstractNumId w:val="7"/>
  </w:num>
  <w:num w:numId="10" w16cid:durableId="1005280164">
    <w:abstractNumId w:val="9"/>
  </w:num>
  <w:num w:numId="11" w16cid:durableId="207015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63F4A"/>
    <w:rsid w:val="00093138"/>
    <w:rsid w:val="000B76E2"/>
    <w:rsid w:val="000F4316"/>
    <w:rsid w:val="00185707"/>
    <w:rsid w:val="00232CB1"/>
    <w:rsid w:val="003654E8"/>
    <w:rsid w:val="003A3567"/>
    <w:rsid w:val="003C6B4C"/>
    <w:rsid w:val="004274CD"/>
    <w:rsid w:val="004379DF"/>
    <w:rsid w:val="0044611A"/>
    <w:rsid w:val="004477A0"/>
    <w:rsid w:val="00451FC7"/>
    <w:rsid w:val="004C4F81"/>
    <w:rsid w:val="004E098D"/>
    <w:rsid w:val="004F1187"/>
    <w:rsid w:val="005C60B6"/>
    <w:rsid w:val="0063003B"/>
    <w:rsid w:val="0063234C"/>
    <w:rsid w:val="00680DDD"/>
    <w:rsid w:val="006B6C86"/>
    <w:rsid w:val="006C719E"/>
    <w:rsid w:val="00781353"/>
    <w:rsid w:val="00785F50"/>
    <w:rsid w:val="007E5710"/>
    <w:rsid w:val="008A0BDD"/>
    <w:rsid w:val="008B2C40"/>
    <w:rsid w:val="008B6018"/>
    <w:rsid w:val="008F764D"/>
    <w:rsid w:val="00927A0A"/>
    <w:rsid w:val="009E4F56"/>
    <w:rsid w:val="009F3543"/>
    <w:rsid w:val="00A112C7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3D56"/>
    <w:rsid w:val="00CE1345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06F3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2025-02-06T10:09:00Z</dcterms:created>
  <dcterms:modified xsi:type="dcterms:W3CDTF">2025-02-06T10:09:00Z</dcterms:modified>
</cp:coreProperties>
</file>