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8505C" w14:textId="77777777" w:rsidR="00F87BBC" w:rsidRPr="00F87BBC" w:rsidRDefault="00F87BBC" w:rsidP="00F87BBC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F87BBC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(6 tagjának jelenlétében) – a döntéshozatalhoz előírt szavazatszámnak megfelelően – 6 igen (20219 fő lakosságszámot képviselve), 0 nem és 0 tartózkodás mellett az alábbi határozatot hozta:</w:t>
      </w:r>
    </w:p>
    <w:p w14:paraId="16AF88DB" w14:textId="77777777" w:rsidR="00F87BBC" w:rsidRPr="00F87BBC" w:rsidRDefault="00F87BBC" w:rsidP="00F87BBC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6721EC35" w14:textId="77777777" w:rsidR="00F87BBC" w:rsidRPr="00F87BBC" w:rsidRDefault="00F87BBC" w:rsidP="00F87BBC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1B6FA55E" w14:textId="77777777" w:rsidR="00F87BBC" w:rsidRPr="00F87BBC" w:rsidRDefault="00F87BBC" w:rsidP="00F87BBC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87BBC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2527C125" w14:textId="77777777" w:rsidR="00F87BBC" w:rsidRPr="00F87BBC" w:rsidRDefault="00F87BBC" w:rsidP="00F87BBC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87BBC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0129728D" w14:textId="77777777" w:rsidR="00F87BBC" w:rsidRPr="00F87BBC" w:rsidRDefault="00F87BBC" w:rsidP="00F87BBC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F87BBC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75/2024. (XI.28.) határozata</w:t>
      </w:r>
    </w:p>
    <w:p w14:paraId="2E1C30FD" w14:textId="77777777" w:rsidR="00F87BBC" w:rsidRPr="00F87BBC" w:rsidRDefault="00F87BBC" w:rsidP="00F87BBC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kern w:val="0"/>
          <w:u w:val="single"/>
          <w:lang w:eastAsia="hu-HU"/>
          <w14:ligatures w14:val="none"/>
        </w:rPr>
      </w:pPr>
    </w:p>
    <w:p w14:paraId="0A90225F" w14:textId="77777777" w:rsidR="00F87BBC" w:rsidRPr="00F87BBC" w:rsidRDefault="00F87BBC" w:rsidP="00F87BBC">
      <w:pPr>
        <w:spacing w:after="0" w:line="240" w:lineRule="auto"/>
        <w:jc w:val="center"/>
        <w:rPr>
          <w:rFonts w:ascii="Arial" w:eastAsia="Times New Roman" w:hAnsi="Arial" w:cs="Arial"/>
          <w:kern w:val="0"/>
          <w:u w:val="single"/>
          <w:lang w:eastAsia="hu-HU"/>
          <w14:ligatures w14:val="none"/>
        </w:rPr>
      </w:pPr>
      <w:r w:rsidRPr="00F87BBC"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  <w:t>Mór (Felsődobos) 0671, 0672/4 és a 0672/5 hrsz-ú ingatlanokra bejegyzett vezetékjog tárgyában</w:t>
      </w:r>
    </w:p>
    <w:p w14:paraId="568347ED" w14:textId="77777777" w:rsidR="00F87BBC" w:rsidRPr="00F87BBC" w:rsidRDefault="00F87BBC" w:rsidP="00F87BBC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hu-HU"/>
          <w14:ligatures w14:val="none"/>
        </w:rPr>
      </w:pPr>
    </w:p>
    <w:p w14:paraId="056B3424" w14:textId="77777777" w:rsidR="00F87BBC" w:rsidRPr="00F87BBC" w:rsidRDefault="00F87BBC" w:rsidP="00F87BB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87BBC">
        <w:rPr>
          <w:rFonts w:ascii="Arial" w:eastAsia="Calibri" w:hAnsi="Arial" w:cs="Arial"/>
          <w:kern w:val="0"/>
          <w14:ligatures w14:val="none"/>
        </w:rPr>
        <w:t xml:space="preserve">A Móri Többcélú Kistérségi Társulás Társulási Tanácsa, mint a Mór </w:t>
      </w:r>
      <w:r w:rsidRPr="00F87BBC">
        <w:rPr>
          <w:rFonts w:ascii="Arial" w:eastAsia="Calibri" w:hAnsi="Arial" w:cs="Calibri"/>
          <w:bCs/>
          <w:kern w:val="0"/>
          <w:szCs w:val="22"/>
          <w14:ligatures w14:val="none"/>
        </w:rPr>
        <w:t xml:space="preserve">0672/4 </w:t>
      </w:r>
      <w:r w:rsidRPr="00F87BBC">
        <w:rPr>
          <w:rFonts w:ascii="Arial" w:eastAsia="Calibri" w:hAnsi="Arial" w:cs="Arial"/>
          <w:kern w:val="0"/>
          <w14:ligatures w14:val="none"/>
        </w:rPr>
        <w:t>hrsz-ú ingatlanra bejegyzett 226 m</w:t>
      </w:r>
      <w:r w:rsidRPr="00F87BBC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F87BBC">
        <w:rPr>
          <w:rFonts w:ascii="Arial" w:eastAsia="Calibri" w:hAnsi="Arial" w:cs="Arial"/>
          <w:kern w:val="0"/>
          <w14:ligatures w14:val="none"/>
        </w:rPr>
        <w:t xml:space="preserve"> nagyságú vezetékjog és a </w:t>
      </w:r>
      <w:r w:rsidRPr="00F87BBC">
        <w:rPr>
          <w:rFonts w:ascii="Arial" w:eastAsia="Calibri" w:hAnsi="Arial" w:cs="Calibri"/>
          <w:bCs/>
          <w:kern w:val="0"/>
          <w:szCs w:val="22"/>
          <w14:ligatures w14:val="none"/>
        </w:rPr>
        <w:t xml:space="preserve">0672/5 </w:t>
      </w:r>
      <w:r w:rsidRPr="00F87BBC">
        <w:rPr>
          <w:rFonts w:ascii="Arial" w:eastAsia="Calibri" w:hAnsi="Arial" w:cs="Arial"/>
          <w:kern w:val="0"/>
          <w14:ligatures w14:val="none"/>
        </w:rPr>
        <w:t>hrsz-ú ingatlanra bejegyzett 474 m</w:t>
      </w:r>
      <w:r w:rsidRPr="00F87BBC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F87BBC">
        <w:rPr>
          <w:rFonts w:ascii="Arial" w:eastAsia="Calibri" w:hAnsi="Arial" w:cs="Arial"/>
          <w:kern w:val="0"/>
          <w14:ligatures w14:val="none"/>
        </w:rPr>
        <w:t xml:space="preserve"> nagyságú vezetékjog jogosultja hozzájárul – </w:t>
      </w:r>
      <w:proofErr w:type="spellStart"/>
      <w:r w:rsidRPr="00F87BBC">
        <w:rPr>
          <w:rFonts w:ascii="Arial" w:eastAsia="Calibri" w:hAnsi="Arial" w:cs="Arial"/>
          <w:kern w:val="0"/>
          <w:szCs w:val="22"/>
          <w14:ligatures w14:val="none"/>
        </w:rPr>
        <w:t>iGEO</w:t>
      </w:r>
      <w:proofErr w:type="spellEnd"/>
      <w:r w:rsidRPr="00F87BBC">
        <w:rPr>
          <w:rFonts w:ascii="Arial" w:eastAsia="Calibri" w:hAnsi="Arial" w:cs="Arial"/>
          <w:kern w:val="0"/>
          <w:szCs w:val="22"/>
          <w14:ligatures w14:val="none"/>
        </w:rPr>
        <w:t xml:space="preserve"> Földmérő Kft. által 85</w:t>
      </w:r>
      <w:r w:rsidRPr="00F87BBC">
        <w:rPr>
          <w:rFonts w:ascii="Arial" w:eastAsia="Calibri" w:hAnsi="Arial" w:cs="Arial"/>
          <w:kern w:val="0"/>
          <w14:ligatures w14:val="none"/>
        </w:rPr>
        <w:t xml:space="preserve">-2023 munkaszámon </w:t>
      </w:r>
      <w:r w:rsidRPr="00F87BBC">
        <w:rPr>
          <w:rFonts w:ascii="Arial" w:eastAsia="Calibri" w:hAnsi="Arial" w:cs="Arial"/>
          <w:kern w:val="0"/>
          <w:szCs w:val="22"/>
          <w14:ligatures w14:val="none"/>
        </w:rPr>
        <w:t>készített és a Fejér Vármegyei Kormányhivatal Földhivatali Főosztály Földhivatali Osztály 5. 620726/2023 számon záradékolt</w:t>
      </w:r>
      <w:r w:rsidRPr="00F87BBC">
        <w:rPr>
          <w:rFonts w:ascii="Arial" w:eastAsia="Calibri" w:hAnsi="Arial" w:cs="Arial"/>
          <w:kern w:val="0"/>
          <w14:ligatures w14:val="none"/>
        </w:rPr>
        <w:t xml:space="preserve"> </w:t>
      </w:r>
      <w:r w:rsidRPr="00F87BBC">
        <w:rPr>
          <w:rFonts w:ascii="Arial" w:eastAsia="Calibri" w:hAnsi="Arial" w:cs="Arial"/>
          <w:kern w:val="0"/>
          <w:szCs w:val="22"/>
          <w14:ligatures w14:val="none"/>
        </w:rPr>
        <w:t xml:space="preserve">változási vázrajz alapján </w:t>
      </w:r>
      <w:r w:rsidRPr="00F87BBC">
        <w:rPr>
          <w:rFonts w:ascii="Arial" w:eastAsia="Calibri" w:hAnsi="Arial" w:cs="Arial"/>
          <w:kern w:val="0"/>
          <w14:ligatures w14:val="none"/>
        </w:rPr>
        <w:t>– a Mór 0671 hrsz-ú ingatlan 76 m</w:t>
      </w:r>
      <w:r w:rsidRPr="00F87BBC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F87BBC">
        <w:rPr>
          <w:rFonts w:ascii="Arial" w:eastAsia="Calibri" w:hAnsi="Arial" w:cs="Arial"/>
          <w:kern w:val="0"/>
          <w14:ligatures w14:val="none"/>
        </w:rPr>
        <w:t xml:space="preserve"> nagyságú területére a vezetékjog bejegyzéséhez, </w:t>
      </w:r>
      <w:r w:rsidRPr="00F87BBC">
        <w:rPr>
          <w:rFonts w:ascii="Arial" w:eastAsia="Calibri" w:hAnsi="Arial" w:cs="Calibri"/>
          <w:bCs/>
          <w:kern w:val="0"/>
          <w:szCs w:val="22"/>
          <w14:ligatures w14:val="none"/>
        </w:rPr>
        <w:t xml:space="preserve">a Mór 0672/4 </w:t>
      </w:r>
      <w:r w:rsidRPr="00F87BBC">
        <w:rPr>
          <w:rFonts w:ascii="Arial" w:eastAsia="Calibri" w:hAnsi="Arial" w:cs="Arial"/>
          <w:kern w:val="0"/>
          <w14:ligatures w14:val="none"/>
        </w:rPr>
        <w:t>hrsz-ú ingatlan 222 m</w:t>
      </w:r>
      <w:r w:rsidRPr="00F87BBC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F87BBC">
        <w:rPr>
          <w:rFonts w:ascii="Arial" w:eastAsia="Calibri" w:hAnsi="Arial" w:cs="Arial"/>
          <w:kern w:val="0"/>
          <w14:ligatures w14:val="none"/>
        </w:rPr>
        <w:t xml:space="preserve"> nagyságú területére és a </w:t>
      </w:r>
      <w:r w:rsidRPr="00F87BBC">
        <w:rPr>
          <w:rFonts w:ascii="Arial" w:eastAsia="Calibri" w:hAnsi="Arial" w:cs="Calibri"/>
          <w:bCs/>
          <w:kern w:val="0"/>
          <w:szCs w:val="22"/>
          <w14:ligatures w14:val="none"/>
        </w:rPr>
        <w:t xml:space="preserve">Mór 0672/5 </w:t>
      </w:r>
      <w:r w:rsidRPr="00F87BBC">
        <w:rPr>
          <w:rFonts w:ascii="Arial" w:eastAsia="Calibri" w:hAnsi="Arial" w:cs="Arial"/>
          <w:kern w:val="0"/>
          <w14:ligatures w14:val="none"/>
        </w:rPr>
        <w:t>hrsz-ú ingatlan 402 m</w:t>
      </w:r>
      <w:r w:rsidRPr="00F87BBC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F87BBC">
        <w:rPr>
          <w:rFonts w:ascii="Arial" w:eastAsia="Calibri" w:hAnsi="Arial" w:cs="Arial"/>
          <w:kern w:val="0"/>
          <w14:ligatures w14:val="none"/>
        </w:rPr>
        <w:t xml:space="preserve"> nagyságú területére a vezetékjog visszajegyzéséhez a Móri Többcélú Kistérségi Társulás javára.</w:t>
      </w:r>
    </w:p>
    <w:p w14:paraId="7CBC0D8F" w14:textId="77777777" w:rsidR="00F87BBC" w:rsidRPr="00F87BBC" w:rsidRDefault="00F87BBC" w:rsidP="00F87BB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56127E6" w14:textId="77777777" w:rsidR="00F87BBC" w:rsidRPr="00F87BBC" w:rsidRDefault="00F87BBC" w:rsidP="00F87BB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B4493A0" w14:textId="77777777" w:rsidR="00F87BBC" w:rsidRPr="00F87BBC" w:rsidRDefault="00F87BBC" w:rsidP="00F87BB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F87BBC">
        <w:rPr>
          <w:rFonts w:ascii="Arial" w:eastAsia="Calibri" w:hAnsi="Arial" w:cs="Arial"/>
          <w:kern w:val="0"/>
          <w:u w:val="single"/>
          <w14:ligatures w14:val="none"/>
        </w:rPr>
        <w:t>Határidő</w:t>
      </w:r>
      <w:r w:rsidRPr="00F87BBC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Határidő"/>
          <w:tag w:val="Határidő"/>
          <w:id w:val="-1975356147"/>
          <w:placeholder>
            <w:docPart w:val="380F104F33B847CC8EBBB293FD0EF415"/>
          </w:placeholder>
          <w:date w:fullDate="2024-12-05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F87BBC">
            <w:rPr>
              <w:rFonts w:ascii="Arial" w:eastAsia="Calibri" w:hAnsi="Arial" w:cs="Arial"/>
              <w:kern w:val="0"/>
              <w14:ligatures w14:val="none"/>
            </w:rPr>
            <w:t>2024.12.05.</w:t>
          </w:r>
        </w:sdtContent>
      </w:sdt>
    </w:p>
    <w:p w14:paraId="60E01845" w14:textId="77777777" w:rsidR="00F87BBC" w:rsidRPr="00F87BBC" w:rsidRDefault="00F87BBC" w:rsidP="00F87BB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87BBC">
        <w:rPr>
          <w:rFonts w:ascii="Arial" w:eastAsia="Calibri" w:hAnsi="Arial" w:cs="Arial"/>
          <w:kern w:val="0"/>
          <w:u w:val="single"/>
          <w14:ligatures w14:val="none"/>
        </w:rPr>
        <w:t>Felelős</w:t>
      </w:r>
      <w:r w:rsidRPr="00F87BBC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Felelős"/>
          <w:tag w:val="Felelős"/>
          <w:id w:val="1332034328"/>
          <w:placeholder>
            <w:docPart w:val="038F9DB23DC74151A8FCF2F63D58516A"/>
          </w:placeholder>
          <w:dropDownList>
            <w:listItem w:value="Jelöljön ki egy elemet."/>
            <w:listItem w:displayText="elnök" w:value="elnök"/>
            <w:listItem w:displayText="Munkaszervezet vezetője" w:value="Munkaszervezet vezetője"/>
            <w:listItem w:displayText="intézményvezető" w:value="intézményvezető"/>
          </w:dropDownList>
        </w:sdtPr>
        <w:sdtContent>
          <w:r w:rsidRPr="00F87BBC">
            <w:rPr>
              <w:rFonts w:ascii="Arial" w:eastAsia="Calibri" w:hAnsi="Arial" w:cs="Arial"/>
              <w:kern w:val="0"/>
              <w14:ligatures w14:val="none"/>
            </w:rPr>
            <w:t>elnök</w:t>
          </w:r>
        </w:sdtContent>
      </w:sdt>
      <w:r w:rsidRPr="00F87BBC">
        <w:rPr>
          <w:rFonts w:ascii="Arial" w:eastAsia="Calibri" w:hAnsi="Arial" w:cs="Arial"/>
          <w:kern w:val="0"/>
          <w14:ligatures w14:val="none"/>
        </w:rPr>
        <w:t>(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Iroda"/>
          <w:tag w:val="Iroda"/>
          <w:id w:val="1471932710"/>
          <w:placeholder>
            <w:docPart w:val="038F9DB23DC74151A8FCF2F63D58516A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Önkormányzati Iroda" w:value="Önkormányzati Iroda"/>
            <w:listItem w:displayText="Humánügyi Iroda" w:value="Humánügyi Iroda"/>
            <w:listItem w:displayText="Városfejlesztési és -üzemeltetési Iroda" w:value="Városfejlesztési és -üzemeltetési Iroda"/>
          </w:dropDownList>
        </w:sdtPr>
        <w:sdtContent>
          <w:r w:rsidRPr="00F87BBC">
            <w:rPr>
              <w:rFonts w:ascii="Arial" w:eastAsia="Calibri" w:hAnsi="Arial" w:cs="Arial"/>
              <w:kern w:val="0"/>
              <w14:ligatures w14:val="none"/>
            </w:rPr>
            <w:t>Városfejlesztési és -üzemeltetési Iroda</w:t>
          </w:r>
        </w:sdtContent>
      </w:sdt>
      <w:r w:rsidRPr="00F87BBC">
        <w:rPr>
          <w:rFonts w:ascii="Arial" w:eastAsia="Calibri" w:hAnsi="Arial" w:cs="Arial"/>
          <w:kern w:val="0"/>
          <w14:ligatures w14:val="none"/>
        </w:rPr>
        <w:t>)</w:t>
      </w:r>
    </w:p>
    <w:p w14:paraId="72543F4B" w14:textId="77777777" w:rsidR="00701660" w:rsidRPr="00701660" w:rsidRDefault="00701660" w:rsidP="0070166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hu-HU"/>
          <w14:ligatures w14:val="none"/>
        </w:rPr>
      </w:pPr>
    </w:p>
    <w:p w14:paraId="11ADD06E" w14:textId="77777777" w:rsidR="00956E42" w:rsidRPr="00956E42" w:rsidRDefault="00956E42" w:rsidP="00956E4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956E42">
      <w:pPr>
        <w:spacing w:after="0" w:line="240" w:lineRule="auto"/>
        <w:ind w:left="5812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4EA8C95F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Kiadmány hiteléül: Dr.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Horváth Éva</w:t>
      </w:r>
    </w:p>
    <w:p w14:paraId="56105251" w14:textId="015D3940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al</w:t>
      </w: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7C7C"/>
    <w:multiLevelType w:val="hybridMultilevel"/>
    <w:tmpl w:val="57921334"/>
    <w:lvl w:ilvl="0" w:tplc="0B6CA1B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4"/>
  </w:num>
  <w:num w:numId="2" w16cid:durableId="883829913">
    <w:abstractNumId w:val="6"/>
  </w:num>
  <w:num w:numId="3" w16cid:durableId="1569462758">
    <w:abstractNumId w:val="7"/>
  </w:num>
  <w:num w:numId="4" w16cid:durableId="1618681823">
    <w:abstractNumId w:val="2"/>
  </w:num>
  <w:num w:numId="5" w16cid:durableId="106968754">
    <w:abstractNumId w:val="3"/>
  </w:num>
  <w:num w:numId="6" w16cid:durableId="1683124842">
    <w:abstractNumId w:val="1"/>
  </w:num>
  <w:num w:numId="7" w16cid:durableId="1654406795">
    <w:abstractNumId w:val="0"/>
  </w:num>
  <w:num w:numId="8" w16cid:durableId="9268908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21973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01660"/>
    <w:rsid w:val="00781353"/>
    <w:rsid w:val="00785F50"/>
    <w:rsid w:val="008B2C40"/>
    <w:rsid w:val="008B6018"/>
    <w:rsid w:val="00927A0A"/>
    <w:rsid w:val="00956E42"/>
    <w:rsid w:val="009E4F56"/>
    <w:rsid w:val="009F3543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09D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7BBC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0F104F33B847CC8EBBB293FD0EF4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EF4080-3598-4025-A954-967984C3A769}"/>
      </w:docPartPr>
      <w:docPartBody>
        <w:p w:rsidR="00AF53F1" w:rsidRDefault="00AF53F1" w:rsidP="00AF53F1">
          <w:pPr>
            <w:pStyle w:val="380F104F33B847CC8EBBB293FD0EF415"/>
          </w:pPr>
          <w:r w:rsidRPr="001E77CC">
            <w:rPr>
              <w:rStyle w:val="Helyrzszveg"/>
              <w:rFonts w:ascii="Arial" w:hAnsi="Arial" w:cs="Arial"/>
            </w:rPr>
            <w:t>Dátum megadásához kattintson vagy koppintson ide.</w:t>
          </w:r>
        </w:p>
      </w:docPartBody>
    </w:docPart>
    <w:docPart>
      <w:docPartPr>
        <w:name w:val="038F9DB23DC74151A8FCF2F63D5851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603600-885E-49BD-9EDC-480F27233C03}"/>
      </w:docPartPr>
      <w:docPartBody>
        <w:p w:rsidR="00AF53F1" w:rsidRDefault="00AF53F1" w:rsidP="00AF53F1">
          <w:pPr>
            <w:pStyle w:val="038F9DB23DC74151A8FCF2F63D58516A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F1"/>
    <w:rsid w:val="00121973"/>
    <w:rsid w:val="00A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F53F1"/>
    <w:rPr>
      <w:color w:val="808080"/>
    </w:rPr>
  </w:style>
  <w:style w:type="paragraph" w:customStyle="1" w:styleId="380F104F33B847CC8EBBB293FD0EF415">
    <w:name w:val="380F104F33B847CC8EBBB293FD0EF415"/>
    <w:rsid w:val="00AF53F1"/>
  </w:style>
  <w:style w:type="paragraph" w:customStyle="1" w:styleId="038F9DB23DC74151A8FCF2F63D58516A">
    <w:name w:val="038F9DB23DC74151A8FCF2F63D58516A"/>
    <w:rsid w:val="00AF5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2024-12-03T13:31:00Z</dcterms:created>
  <dcterms:modified xsi:type="dcterms:W3CDTF">2024-12-03T13:31:00Z</dcterms:modified>
</cp:coreProperties>
</file>