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833ED" w14:textId="77777777" w:rsidR="00754F88" w:rsidRPr="00754F88" w:rsidRDefault="00754F88" w:rsidP="00754F8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bookmarkStart w:id="4" w:name="_Hlk203638882"/>
      <w:r w:rsidRPr="00754F8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6DCE47C" w14:textId="77777777" w:rsidR="00754F88" w:rsidRPr="00754F88" w:rsidRDefault="00754F88" w:rsidP="00754F8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754F8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249/2025. (VII.17.) </w:t>
      </w:r>
      <w:r w:rsidRPr="00754F88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3365DA2" w14:textId="77777777" w:rsidR="00754F88" w:rsidRPr="00754F88" w:rsidRDefault="00754F88" w:rsidP="00754F8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07B301F9" w14:textId="77777777" w:rsidR="00754F88" w:rsidRPr="00754F88" w:rsidRDefault="00754F88" w:rsidP="00754F88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r w:rsidRPr="00754F88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a köztisztviselők részére nyújtható </w:t>
      </w:r>
      <w:proofErr w:type="spellStart"/>
      <w:r w:rsidRPr="00754F88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cafetéria</w:t>
      </w:r>
      <w:proofErr w:type="spellEnd"/>
      <w:r w:rsidRPr="00754F88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-juttatások 2025. évi összegének módosítása tárgyában</w:t>
      </w:r>
    </w:p>
    <w:p w14:paraId="795F5325" w14:textId="77777777" w:rsidR="00754F88" w:rsidRPr="00754F88" w:rsidRDefault="00754F88" w:rsidP="00754F88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</w:p>
    <w:p w14:paraId="59059A4A" w14:textId="77777777" w:rsidR="00754F88" w:rsidRPr="00754F88" w:rsidRDefault="00754F88" w:rsidP="00754F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54F88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megtárgyalta a köztisztviselők </w:t>
      </w:r>
      <w:r w:rsidRPr="00754F88">
        <w:rPr>
          <w:rFonts w:ascii="Arial" w:eastAsia="Calibri" w:hAnsi="Arial" w:cs="Arial"/>
          <w:sz w:val="24"/>
          <w:szCs w:val="24"/>
        </w:rPr>
        <w:t xml:space="preserve">(ideértve a polgármesteri hivatal állományában lévő ügykezelőket és gépjárművezető munkavállalót is) </w:t>
      </w:r>
      <w:r w:rsidRPr="00754F88">
        <w:rPr>
          <w:rFonts w:ascii="Arial" w:eastAsia="Times New Roman" w:hAnsi="Arial" w:cs="Arial"/>
          <w:sz w:val="24"/>
          <w:szCs w:val="24"/>
          <w:lang w:eastAsia="hu-HU"/>
        </w:rPr>
        <w:t xml:space="preserve">részére nyújtható </w:t>
      </w:r>
      <w:proofErr w:type="spellStart"/>
      <w:r w:rsidRPr="00754F88">
        <w:rPr>
          <w:rFonts w:ascii="Arial" w:eastAsia="Times New Roman" w:hAnsi="Arial" w:cs="Arial"/>
          <w:sz w:val="24"/>
          <w:szCs w:val="24"/>
          <w:lang w:eastAsia="hu-HU"/>
        </w:rPr>
        <w:t>cafetéria</w:t>
      </w:r>
      <w:proofErr w:type="spellEnd"/>
      <w:r w:rsidRPr="00754F88">
        <w:rPr>
          <w:rFonts w:ascii="Arial" w:eastAsia="Times New Roman" w:hAnsi="Arial" w:cs="Arial"/>
          <w:sz w:val="24"/>
          <w:szCs w:val="24"/>
          <w:lang w:eastAsia="hu-HU"/>
        </w:rPr>
        <w:t xml:space="preserve">-juttatásokra vonatkozó előterjesztést, és a 2025. július 1-jétől alkalmazandó </w:t>
      </w:r>
      <w:proofErr w:type="spellStart"/>
      <w:r w:rsidRPr="00754F88">
        <w:rPr>
          <w:rFonts w:ascii="Arial" w:eastAsia="Times New Roman" w:hAnsi="Arial" w:cs="Arial"/>
          <w:sz w:val="24"/>
          <w:szCs w:val="24"/>
          <w:lang w:eastAsia="hu-HU"/>
        </w:rPr>
        <w:t>cafetéria</w:t>
      </w:r>
      <w:proofErr w:type="spellEnd"/>
      <w:r w:rsidRPr="00754F88">
        <w:rPr>
          <w:rFonts w:ascii="Arial" w:eastAsia="Times New Roman" w:hAnsi="Arial" w:cs="Arial"/>
          <w:sz w:val="24"/>
          <w:szCs w:val="24"/>
          <w:lang w:eastAsia="hu-HU"/>
        </w:rPr>
        <w:t xml:space="preserve"> keretösszeg mértékét az alábbiak szerint hagyja jóvá:</w:t>
      </w:r>
    </w:p>
    <w:p w14:paraId="46FCFFCB" w14:textId="77777777" w:rsidR="00754F88" w:rsidRPr="00754F88" w:rsidRDefault="00754F88" w:rsidP="00754F88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54F88">
        <w:rPr>
          <w:rFonts w:ascii="Arial" w:eastAsia="Calibri" w:hAnsi="Arial" w:cs="Arial"/>
          <w:sz w:val="24"/>
          <w:szCs w:val="24"/>
        </w:rPr>
        <w:t>A Magyarország 2025. évi központi költségvetéséről szóló 2024. évi XC. törvény</w:t>
      </w:r>
      <w:r w:rsidRPr="00754F88">
        <w:rPr>
          <w:rFonts w:ascii="Arial" w:eastAsia="Times New Roman" w:hAnsi="Arial" w:cs="Arial"/>
          <w:sz w:val="24"/>
          <w:szCs w:val="24"/>
          <w:lang w:eastAsia="hu-HU"/>
        </w:rPr>
        <w:t xml:space="preserve"> 64. § (3) bekezdésével, valamint a közszolgálati tisztviselőkről szóló 2011. évi CXCIX. törvény és a közszolgálati tisztviselők részére adható juttatásokról és egyes illetménypótlékokról szóló 249/2012. (VIII. 31.) Korm. rendelet rendelkezéseivel összhangban a köztisztviselőket (ideértve a polgármesteri hivatal állományában lévő ügykezelőket és gépjárművezető munkavállalót is) megillető </w:t>
      </w:r>
      <w:proofErr w:type="spellStart"/>
      <w:r w:rsidRPr="00754F88">
        <w:rPr>
          <w:rFonts w:ascii="Arial" w:eastAsia="Times New Roman" w:hAnsi="Arial" w:cs="Arial"/>
          <w:sz w:val="24"/>
          <w:szCs w:val="24"/>
          <w:lang w:eastAsia="hu-HU"/>
        </w:rPr>
        <w:t>cafetéria</w:t>
      </w:r>
      <w:proofErr w:type="spellEnd"/>
      <w:r w:rsidRPr="00754F88">
        <w:rPr>
          <w:rFonts w:ascii="Arial" w:eastAsia="Times New Roman" w:hAnsi="Arial" w:cs="Arial"/>
          <w:sz w:val="24"/>
          <w:szCs w:val="24"/>
          <w:lang w:eastAsia="hu-HU"/>
        </w:rPr>
        <w:t xml:space="preserve">-juttatás 2025. évi éves keretösszegét bruttó 372.500,- Ft/fő/év összegben határozza meg 2025. július 1. napjától, melynek fedezete a 2025. évi költségvetésben biztosított. </w:t>
      </w:r>
    </w:p>
    <w:p w14:paraId="72EDF2B3" w14:textId="77777777" w:rsidR="00754F88" w:rsidRPr="00754F88" w:rsidRDefault="00754F88" w:rsidP="00754F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yellow"/>
          <w:lang w:eastAsia="hu-HU"/>
        </w:rPr>
      </w:pPr>
    </w:p>
    <w:p w14:paraId="2D84A2B5" w14:textId="77777777" w:rsidR="00754F88" w:rsidRPr="00754F88" w:rsidRDefault="00754F88" w:rsidP="00754F8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54F88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754F88">
        <w:rPr>
          <w:rFonts w:ascii="Arial" w:eastAsia="Calibri" w:hAnsi="Arial" w:cs="Arial"/>
          <w:sz w:val="24"/>
          <w:szCs w:val="24"/>
        </w:rPr>
        <w:t>: azonnal</w:t>
      </w:r>
    </w:p>
    <w:p w14:paraId="5462BFF6" w14:textId="77777777" w:rsidR="00754F88" w:rsidRPr="00754F88" w:rsidRDefault="00754F88" w:rsidP="00754F8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54F88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754F88">
        <w:rPr>
          <w:rFonts w:ascii="Arial" w:eastAsia="Calibri" w:hAnsi="Arial" w:cs="Arial"/>
          <w:sz w:val="24"/>
          <w:szCs w:val="24"/>
        </w:rPr>
        <w:t>: jegyző(Pénzügyi Iroda)</w:t>
      </w:r>
    </w:p>
    <w:bookmarkEnd w:id="4"/>
    <w:p w14:paraId="3846394C" w14:textId="77777777" w:rsidR="00E60FB1" w:rsidRPr="00E60FB1" w:rsidRDefault="00E60FB1" w:rsidP="00E60FB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3A9C8D7" w14:textId="77777777" w:rsidR="00A457F4" w:rsidRPr="00A457F4" w:rsidRDefault="00A457F4" w:rsidP="00A457F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FB71609" w14:textId="77777777" w:rsidR="008613D1" w:rsidRPr="008613D1" w:rsidRDefault="008613D1" w:rsidP="008613D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0E93CAB" w14:textId="77777777" w:rsidR="00B35BFC" w:rsidRPr="00B35BFC" w:rsidRDefault="00B35BFC" w:rsidP="00B35B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DADDB45" w14:textId="77777777" w:rsidR="00520342" w:rsidRPr="00520342" w:rsidRDefault="00520342" w:rsidP="0052034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9C6728C" w14:textId="77777777" w:rsidR="00520342" w:rsidRPr="00520342" w:rsidRDefault="00520342" w:rsidP="0052034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B526DD2" w14:textId="77777777" w:rsidR="00FE30A0" w:rsidRDefault="00FE30A0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8B7A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5909C" w14:textId="77777777" w:rsidR="00FE0F9B" w:rsidRDefault="00FE0F9B">
      <w:pPr>
        <w:spacing w:after="0" w:line="240" w:lineRule="auto"/>
      </w:pPr>
      <w:r>
        <w:separator/>
      </w:r>
    </w:p>
  </w:endnote>
  <w:endnote w:type="continuationSeparator" w:id="0">
    <w:p w14:paraId="76084770" w14:textId="77777777" w:rsidR="00FE0F9B" w:rsidRDefault="00FE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C85E8" w14:textId="77777777" w:rsidR="00FE0F9B" w:rsidRDefault="00FE0F9B">
      <w:pPr>
        <w:spacing w:after="0" w:line="240" w:lineRule="auto"/>
      </w:pPr>
      <w:r>
        <w:separator/>
      </w:r>
    </w:p>
  </w:footnote>
  <w:footnote w:type="continuationSeparator" w:id="0">
    <w:p w14:paraId="5CE8533E" w14:textId="77777777" w:rsidR="00FE0F9B" w:rsidRDefault="00FE0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F4A4A"/>
    <w:multiLevelType w:val="multilevel"/>
    <w:tmpl w:val="488F4A4A"/>
    <w:lvl w:ilvl="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72729B"/>
    <w:multiLevelType w:val="hybridMultilevel"/>
    <w:tmpl w:val="92EE2096"/>
    <w:lvl w:ilvl="0" w:tplc="0FDA898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46299"/>
    <w:multiLevelType w:val="singleLevel"/>
    <w:tmpl w:val="5C946299"/>
    <w:lvl w:ilvl="0">
      <w:start w:val="1"/>
      <w:numFmt w:val="bullet"/>
      <w:lvlText w:val=""/>
      <w:lvlJc w:val="left"/>
      <w:pPr>
        <w:tabs>
          <w:tab w:val="left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1" w15:restartNumberingAfterBreak="0">
    <w:nsid w:val="5CBD7DE8"/>
    <w:multiLevelType w:val="hybridMultilevel"/>
    <w:tmpl w:val="F24AC47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2"/>
  </w:num>
  <w:num w:numId="2" w16cid:durableId="932590407">
    <w:abstractNumId w:val="15"/>
  </w:num>
  <w:num w:numId="3" w16cid:durableId="1469779523">
    <w:abstractNumId w:val="3"/>
  </w:num>
  <w:num w:numId="4" w16cid:durableId="1727148376">
    <w:abstractNumId w:val="6"/>
  </w:num>
  <w:num w:numId="5" w16cid:durableId="989790583">
    <w:abstractNumId w:val="16"/>
  </w:num>
  <w:num w:numId="6" w16cid:durableId="1119686896">
    <w:abstractNumId w:val="13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8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4"/>
  </w:num>
  <w:num w:numId="13" w16cid:durableId="2099206043">
    <w:abstractNumId w:val="7"/>
  </w:num>
  <w:num w:numId="14" w16cid:durableId="491682190">
    <w:abstractNumId w:val="10"/>
  </w:num>
  <w:num w:numId="15" w16cid:durableId="673803049">
    <w:abstractNumId w:val="5"/>
  </w:num>
  <w:num w:numId="16" w16cid:durableId="513498263">
    <w:abstractNumId w:val="11"/>
  </w:num>
  <w:num w:numId="17" w16cid:durableId="470024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64D9F"/>
    <w:rsid w:val="001A5445"/>
    <w:rsid w:val="001D17F6"/>
    <w:rsid w:val="00204823"/>
    <w:rsid w:val="00233475"/>
    <w:rsid w:val="00243B69"/>
    <w:rsid w:val="002F505B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B29DE"/>
    <w:rsid w:val="00520342"/>
    <w:rsid w:val="005B6B0C"/>
    <w:rsid w:val="005C397F"/>
    <w:rsid w:val="005D0898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673C0F"/>
    <w:rsid w:val="006B31CA"/>
    <w:rsid w:val="00713526"/>
    <w:rsid w:val="007277E7"/>
    <w:rsid w:val="00743855"/>
    <w:rsid w:val="00754F88"/>
    <w:rsid w:val="007D723B"/>
    <w:rsid w:val="008131A2"/>
    <w:rsid w:val="00825B57"/>
    <w:rsid w:val="00827488"/>
    <w:rsid w:val="00833B42"/>
    <w:rsid w:val="00835D6F"/>
    <w:rsid w:val="00857B10"/>
    <w:rsid w:val="008613D1"/>
    <w:rsid w:val="00886815"/>
    <w:rsid w:val="0089191B"/>
    <w:rsid w:val="008B7A6F"/>
    <w:rsid w:val="009020B9"/>
    <w:rsid w:val="0090505C"/>
    <w:rsid w:val="00921D26"/>
    <w:rsid w:val="009A64F7"/>
    <w:rsid w:val="009B7E7E"/>
    <w:rsid w:val="009F2905"/>
    <w:rsid w:val="00A10C12"/>
    <w:rsid w:val="00A30161"/>
    <w:rsid w:val="00A36720"/>
    <w:rsid w:val="00A457F4"/>
    <w:rsid w:val="00AC625C"/>
    <w:rsid w:val="00B12E12"/>
    <w:rsid w:val="00B2309B"/>
    <w:rsid w:val="00B35BFC"/>
    <w:rsid w:val="00B4128A"/>
    <w:rsid w:val="00B75B8F"/>
    <w:rsid w:val="00B8346B"/>
    <w:rsid w:val="00BA553C"/>
    <w:rsid w:val="00BB2530"/>
    <w:rsid w:val="00BD65EA"/>
    <w:rsid w:val="00C013E0"/>
    <w:rsid w:val="00C03F9A"/>
    <w:rsid w:val="00C32F0F"/>
    <w:rsid w:val="00C4497A"/>
    <w:rsid w:val="00C61D4F"/>
    <w:rsid w:val="00C94BB0"/>
    <w:rsid w:val="00CA5B59"/>
    <w:rsid w:val="00CC3D56"/>
    <w:rsid w:val="00D26471"/>
    <w:rsid w:val="00D54ACE"/>
    <w:rsid w:val="00D649B6"/>
    <w:rsid w:val="00D93203"/>
    <w:rsid w:val="00E23DE7"/>
    <w:rsid w:val="00E437A3"/>
    <w:rsid w:val="00E4642C"/>
    <w:rsid w:val="00E60FB1"/>
    <w:rsid w:val="00E80520"/>
    <w:rsid w:val="00E86A9C"/>
    <w:rsid w:val="00EE4791"/>
    <w:rsid w:val="00F05D33"/>
    <w:rsid w:val="00F3397C"/>
    <w:rsid w:val="00F35B09"/>
    <w:rsid w:val="00F57DF1"/>
    <w:rsid w:val="00F64919"/>
    <w:rsid w:val="00F70482"/>
    <w:rsid w:val="00F75E02"/>
    <w:rsid w:val="00FE0F9B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4</cp:revision>
  <dcterms:created xsi:type="dcterms:W3CDTF">2025-07-15T11:46:00Z</dcterms:created>
  <dcterms:modified xsi:type="dcterms:W3CDTF">2025-07-17T08:07:00Z</dcterms:modified>
</cp:coreProperties>
</file>