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2D7A9AAB" w:rsidR="004024E9" w:rsidRDefault="005837D9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19</w:t>
      </w:r>
      <w:r w:rsidR="00BF18B4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10C7B67" w14:textId="050EA50A" w:rsidR="001A5445" w:rsidRDefault="00BF18B4" w:rsidP="00243B69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bookmarkStart w:id="4" w:name="_Hlk137541366"/>
      <w:r w:rsidRPr="00BF18B4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a Mór 4261/11 hrsz-ú kivett temető megnevezésű ingatlan fejlesztése tárgyában</w:t>
      </w:r>
      <w:r w:rsidR="00520342" w:rsidRPr="00520342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 </w:t>
      </w:r>
    </w:p>
    <w:bookmarkEnd w:id="4"/>
    <w:p w14:paraId="37F52916" w14:textId="77777777" w:rsidR="00B35BFC" w:rsidRDefault="00B35BFC" w:rsidP="00B35BF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4804C55" w14:textId="77777777" w:rsidR="00BF18B4" w:rsidRPr="00BF18B4" w:rsidRDefault="00BF18B4" w:rsidP="00BF18B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BF18B4">
        <w:rPr>
          <w:rFonts w:ascii="Arial" w:eastAsia="Calibri" w:hAnsi="Arial" w:cs="Arial"/>
          <w:sz w:val="24"/>
        </w:rPr>
        <w:t>Mór Városi Önkormányzat Képviselő-testülete a Mór 082/5 hrsz-ú szántó művelési ágú, 1 ha 3250 m</w:t>
      </w:r>
      <w:r w:rsidRPr="00BF18B4">
        <w:rPr>
          <w:rFonts w:ascii="Arial" w:eastAsia="Calibri" w:hAnsi="Arial" w:cs="Arial"/>
          <w:sz w:val="24"/>
          <w:vertAlign w:val="superscript"/>
        </w:rPr>
        <w:t>2</w:t>
      </w:r>
      <w:r w:rsidRPr="00BF18B4">
        <w:rPr>
          <w:rFonts w:ascii="Arial" w:eastAsia="Calibri" w:hAnsi="Arial" w:cs="Arial"/>
          <w:sz w:val="24"/>
        </w:rPr>
        <w:t xml:space="preserve"> nagyságú és 20.67 AK értékű külterületi termőföldre ingatlan értékbecslő igazságügyi szakértő által készített </w:t>
      </w:r>
      <w:r w:rsidRPr="00BF18B4">
        <w:rPr>
          <w:rFonts w:ascii="Arial" w:eastAsia="Calibri" w:hAnsi="Arial" w:cs="Arial"/>
          <w:sz w:val="24"/>
          <w:szCs w:val="24"/>
        </w:rPr>
        <w:t>értékbecslésben meghatározott összeg alapján vételi ajánlatot tesz 6.000.000 Ft értékben.</w:t>
      </w:r>
    </w:p>
    <w:p w14:paraId="48FD072F" w14:textId="77777777" w:rsidR="00BF18B4" w:rsidRPr="00BF18B4" w:rsidRDefault="00BF18B4" w:rsidP="00BF18B4">
      <w:pPr>
        <w:spacing w:after="0" w:line="240" w:lineRule="auto"/>
        <w:ind w:left="284" w:hanging="284"/>
        <w:jc w:val="both"/>
        <w:rPr>
          <w:rFonts w:ascii="Arial" w:eastAsia="Calibri" w:hAnsi="Arial" w:cs="Arial"/>
          <w:sz w:val="20"/>
          <w:szCs w:val="20"/>
        </w:rPr>
      </w:pPr>
    </w:p>
    <w:p w14:paraId="2E0979A8" w14:textId="77777777" w:rsidR="00BF18B4" w:rsidRPr="00BF18B4" w:rsidRDefault="00BF18B4" w:rsidP="00BF18B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BF18B4">
        <w:rPr>
          <w:rFonts w:ascii="Arial" w:eastAsia="Calibri" w:hAnsi="Arial" w:cs="Arial"/>
          <w:sz w:val="24"/>
          <w:szCs w:val="24"/>
        </w:rPr>
        <w:t>Az ingatlan vételárának fedezete az önkormányzat 2025. évi költségvetésében „Az önkormányzati vagyonnal való gazdálkodással kapcsolatos feladatok” kormányzati funkción az 5562-020-10 „Ingatlan vásárlások” költségsoron rendelkezésre áll.</w:t>
      </w:r>
    </w:p>
    <w:p w14:paraId="3C8CE4DE" w14:textId="77777777" w:rsidR="00BF18B4" w:rsidRPr="00BF18B4" w:rsidRDefault="00BF18B4" w:rsidP="00BF18B4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14:paraId="0434F364" w14:textId="77777777" w:rsidR="00BF18B4" w:rsidRPr="00BF18B4" w:rsidRDefault="00BF18B4" w:rsidP="00BF18B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BF18B4">
        <w:rPr>
          <w:rFonts w:ascii="Arial" w:eastAsia="Calibri" w:hAnsi="Arial" w:cs="Arial"/>
          <w:sz w:val="24"/>
          <w:szCs w:val="24"/>
        </w:rPr>
        <w:t>A Képviselő-testület felhatalmazza a polgármestert a határozatban foglaltaknak megfelelő vételi ajánlat ingatlantulajdonos részéről történő elfogadása esetén az adásvételi szerződés aláírására és a művelésből történő kivonás kezdeményezésére.</w:t>
      </w:r>
    </w:p>
    <w:p w14:paraId="7E69F587" w14:textId="77777777" w:rsidR="00BF18B4" w:rsidRPr="00BF18B4" w:rsidRDefault="00BF18B4" w:rsidP="00BF18B4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14:paraId="41FD30B5" w14:textId="77777777" w:rsidR="00BF18B4" w:rsidRPr="00BF18B4" w:rsidRDefault="00BF18B4" w:rsidP="00BF18B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BF18B4">
        <w:rPr>
          <w:rFonts w:ascii="Arial" w:eastAsia="Calibri" w:hAnsi="Arial" w:cs="Arial"/>
          <w:sz w:val="24"/>
          <w:szCs w:val="24"/>
        </w:rPr>
        <w:t>Az ajánlat el nem fogadása esetén felhatalmazza a polgármestert egyeztető tárgyalás kezdeményezésére, majd ennek eredménye alapján újabb javaslatot kell a Képviselő-testületi elé terjeszteni.</w:t>
      </w:r>
    </w:p>
    <w:p w14:paraId="2942628D" w14:textId="77777777" w:rsidR="00BF18B4" w:rsidRPr="00BF18B4" w:rsidRDefault="00BF18B4" w:rsidP="00BF18B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2CB8A0B" w14:textId="77777777" w:rsidR="00BF18B4" w:rsidRPr="00BF18B4" w:rsidRDefault="00BF18B4" w:rsidP="00BF18B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57BCB80" w14:textId="77777777" w:rsidR="00BF18B4" w:rsidRPr="00BF18B4" w:rsidRDefault="00BF18B4" w:rsidP="00BF18B4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BF18B4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BF18B4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1A1A620BE8884B85B11CDECD4BE040EF"/>
          </w:placeholder>
          <w:date w:fullDate="2025-07-31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BF18B4">
            <w:rPr>
              <w:rFonts w:ascii="Arial" w:eastAsia="Calibri" w:hAnsi="Arial" w:cs="Arial"/>
              <w:sz w:val="24"/>
              <w:szCs w:val="24"/>
            </w:rPr>
            <w:t>2025.07.31.</w:t>
          </w:r>
        </w:sdtContent>
      </w:sdt>
    </w:p>
    <w:p w14:paraId="793A9895" w14:textId="77777777" w:rsidR="00BF18B4" w:rsidRPr="00BF18B4" w:rsidRDefault="00BF18B4" w:rsidP="00BF18B4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BF18B4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BF18B4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332034328"/>
          <w:placeholder>
            <w:docPart w:val="0FEB495091804793B2AF5FFB9DDF4DA1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aljegyző" w:value="aljegyző"/>
            <w:listItem w:displayText="intézményvezető" w:value="intézményvezető"/>
            <w:listItem w:displayText="ügyvezető" w:value="ügyvezető"/>
          </w:dropDownList>
        </w:sdtPr>
        <w:sdtContent>
          <w:r w:rsidRPr="00BF18B4">
            <w:rPr>
              <w:rFonts w:ascii="Arial" w:eastAsia="Calibri" w:hAnsi="Arial" w:cs="Arial"/>
              <w:sz w:val="24"/>
              <w:szCs w:val="24"/>
            </w:rPr>
            <w:t>polgármester</w:t>
          </w:r>
        </w:sdtContent>
      </w:sdt>
      <w:r w:rsidRPr="00BF18B4">
        <w:rPr>
          <w:rFonts w:ascii="Arial" w:eastAsia="Calibri" w:hAnsi="Arial" w:cs="Arial"/>
          <w:sz w:val="24"/>
          <w:szCs w:val="24"/>
        </w:rPr>
        <w:t>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1471932710"/>
          <w:placeholder>
            <w:docPart w:val="0FEB495091804793B2AF5FFB9DDF4DA1"/>
          </w:placeholder>
          <w:dropDownList>
            <w:listItem w:value="Jelöljön ki egy elemet."/>
            <w:listItem w:displayText="Pénzügyi Iroda" w:value="Pénz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</w:dropDownList>
        </w:sdtPr>
        <w:sdtContent>
          <w:r w:rsidRPr="00BF18B4">
            <w:rPr>
              <w:rFonts w:ascii="Arial" w:eastAsia="Calibri" w:hAnsi="Arial" w:cs="Arial"/>
              <w:sz w:val="24"/>
              <w:szCs w:val="24"/>
            </w:rPr>
            <w:t xml:space="preserve"> Városfejlesztési és -üzemeltetési Iroda</w:t>
          </w:r>
        </w:sdtContent>
      </w:sdt>
      <w:r w:rsidRPr="00BF18B4">
        <w:rPr>
          <w:rFonts w:ascii="Arial" w:eastAsia="Calibri" w:hAnsi="Arial" w:cs="Arial"/>
          <w:sz w:val="24"/>
          <w:szCs w:val="24"/>
        </w:rPr>
        <w:t>)</w:t>
      </w:r>
    </w:p>
    <w:p w14:paraId="17BB8293" w14:textId="77777777" w:rsidR="00852EEA" w:rsidRPr="00B35BFC" w:rsidRDefault="00852EEA" w:rsidP="00B35BF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DADDB45" w14:textId="77777777" w:rsidR="00520342" w:rsidRPr="00520342" w:rsidRDefault="00520342" w:rsidP="00520342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900D0C" w14:textId="77777777" w:rsidR="00CE30C5" w:rsidRDefault="00CE30C5">
      <w:pPr>
        <w:spacing w:after="0" w:line="240" w:lineRule="auto"/>
      </w:pPr>
      <w:r>
        <w:separator/>
      </w:r>
    </w:p>
  </w:endnote>
  <w:endnote w:type="continuationSeparator" w:id="0">
    <w:p w14:paraId="5A784E43" w14:textId="77777777" w:rsidR="00CE30C5" w:rsidRDefault="00CE3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D6E40F" w14:textId="77777777" w:rsidR="00CE30C5" w:rsidRDefault="00CE30C5">
      <w:pPr>
        <w:spacing w:after="0" w:line="240" w:lineRule="auto"/>
      </w:pPr>
      <w:r>
        <w:separator/>
      </w:r>
    </w:p>
  </w:footnote>
  <w:footnote w:type="continuationSeparator" w:id="0">
    <w:p w14:paraId="57A240B9" w14:textId="77777777" w:rsidR="00CE30C5" w:rsidRDefault="00CE30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837D9"/>
    <w:rsid w:val="005B6B0C"/>
    <w:rsid w:val="005C397F"/>
    <w:rsid w:val="005D1739"/>
    <w:rsid w:val="005F4C4B"/>
    <w:rsid w:val="00630854"/>
    <w:rsid w:val="00630F06"/>
    <w:rsid w:val="006350AC"/>
    <w:rsid w:val="006414E8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2EEA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35BFC"/>
    <w:rsid w:val="00B4128A"/>
    <w:rsid w:val="00B75B8F"/>
    <w:rsid w:val="00B8346B"/>
    <w:rsid w:val="00BA553C"/>
    <w:rsid w:val="00BB2530"/>
    <w:rsid w:val="00BF18B4"/>
    <w:rsid w:val="00C013E0"/>
    <w:rsid w:val="00C03F9A"/>
    <w:rsid w:val="00C32F0F"/>
    <w:rsid w:val="00C4497A"/>
    <w:rsid w:val="00C61D4F"/>
    <w:rsid w:val="00C94BB0"/>
    <w:rsid w:val="00CA5B59"/>
    <w:rsid w:val="00CC3D56"/>
    <w:rsid w:val="00CE30C5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4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A1A620BE8884B85B11CDECD4BE040EF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D7C2A41B-3240-4F77-B24C-34E3F30E640B}"/>
      </w:docPartPr>
      <w:docPartBody>
        <w:p w:rsidR="00802163" w:rsidRDefault="00802163" w:rsidP="00802163">
          <w:pPr>
            <w:pStyle w:val="1A1A620BE8884B85B11CDECD4BE040EF"/>
          </w:pPr>
          <w:r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0FEB495091804793B2AF5FFB9DDF4DA1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CDC02D3B-77DD-425A-A0D1-CADE2EE44A3C}"/>
      </w:docPartPr>
      <w:docPartBody>
        <w:p w:rsidR="00802163" w:rsidRDefault="00802163" w:rsidP="00802163">
          <w:pPr>
            <w:pStyle w:val="0FEB495091804793B2AF5FFB9DDF4DA1"/>
          </w:pPr>
          <w:r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EA1"/>
    <w:rsid w:val="00243287"/>
    <w:rsid w:val="006414E8"/>
    <w:rsid w:val="00802163"/>
    <w:rsid w:val="00A10C12"/>
    <w:rsid w:val="00CF3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802163"/>
  </w:style>
  <w:style w:type="paragraph" w:customStyle="1" w:styleId="3C6E60E9F2A04C94ACFD0996FD9DBD9E">
    <w:name w:val="3C6E60E9F2A04C94ACFD0996FD9DBD9E"/>
    <w:rsid w:val="00CF3EA1"/>
  </w:style>
  <w:style w:type="paragraph" w:customStyle="1" w:styleId="358CC6E201E94510B5E78DF7F5B9FEE2">
    <w:name w:val="358CC6E201E94510B5E78DF7F5B9FEE2"/>
    <w:rsid w:val="00CF3EA1"/>
  </w:style>
  <w:style w:type="paragraph" w:customStyle="1" w:styleId="EE39C0785CAA44F19C8BCBF60E52E6B4">
    <w:name w:val="EE39C0785CAA44F19C8BCBF60E52E6B4"/>
    <w:rsid w:val="00802163"/>
  </w:style>
  <w:style w:type="paragraph" w:customStyle="1" w:styleId="1A1A620BE8884B85B11CDECD4BE040EF">
    <w:name w:val="1A1A620BE8884B85B11CDECD4BE040EF"/>
    <w:rsid w:val="00802163"/>
  </w:style>
  <w:style w:type="paragraph" w:customStyle="1" w:styleId="0FEB495091804793B2AF5FFB9DDF4DA1">
    <w:name w:val="0FEB495091804793B2AF5FFB9DDF4DA1"/>
    <w:rsid w:val="0080216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2025-06-06T09:55:00Z</dcterms:created>
  <dcterms:modified xsi:type="dcterms:W3CDTF">2025-06-06T09:55:00Z</dcterms:modified>
</cp:coreProperties>
</file>