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453157" w14:textId="77777777" w:rsidR="004024E9" w:rsidRPr="004024E9" w:rsidRDefault="004024E9" w:rsidP="004024E9">
      <w:pPr>
        <w:spacing w:after="0" w:line="240" w:lineRule="auto"/>
        <w:jc w:val="center"/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</w:pPr>
      <w:bookmarkStart w:id="0" w:name="_Hlk32215944"/>
      <w:bookmarkStart w:id="1" w:name="_Hlk44919090"/>
      <w:bookmarkStart w:id="2" w:name="_Hlk140480028"/>
      <w:bookmarkStart w:id="3" w:name="_Hlk137472316"/>
      <w:r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Mór Városi Önkormányzat Képviselő-testületének</w:t>
      </w:r>
    </w:p>
    <w:p w14:paraId="08BC6643" w14:textId="7652A457" w:rsidR="004024E9" w:rsidRDefault="005837D9" w:rsidP="005B6B0C">
      <w:pPr>
        <w:tabs>
          <w:tab w:val="left" w:pos="2977"/>
        </w:tabs>
        <w:spacing w:after="0" w:line="240" w:lineRule="auto"/>
        <w:jc w:val="center"/>
        <w:outlineLvl w:val="0"/>
        <w:rPr>
          <w:rFonts w:ascii="Arial" w:eastAsia="Times New Roman" w:hAnsi="Arial" w:cs="Arial"/>
          <w:b/>
          <w:iCs/>
          <w:sz w:val="24"/>
          <w:szCs w:val="24"/>
          <w:lang w:eastAsia="hu-HU"/>
        </w:rPr>
      </w:pPr>
      <w:r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190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/202</w:t>
      </w:r>
      <w:r w:rsidR="00F05D33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5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. (</w:t>
      </w:r>
      <w:r w:rsidR="008B7A6F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V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.</w:t>
      </w:r>
      <w:r w:rsidR="00F05D33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2</w:t>
      </w:r>
      <w:r w:rsidR="008B7A6F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8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 xml:space="preserve">.) </w:t>
      </w:r>
      <w:r w:rsidR="004024E9" w:rsidRPr="004024E9">
        <w:rPr>
          <w:rFonts w:ascii="Arial" w:eastAsia="Times New Roman" w:hAnsi="Arial" w:cs="Arial"/>
          <w:b/>
          <w:iCs/>
          <w:sz w:val="24"/>
          <w:szCs w:val="24"/>
          <w:lang w:eastAsia="hu-HU"/>
        </w:rPr>
        <w:t>határozata</w:t>
      </w:r>
    </w:p>
    <w:p w14:paraId="14D33584" w14:textId="77777777" w:rsidR="00BA553C" w:rsidRPr="005B6B0C" w:rsidRDefault="00BA553C" w:rsidP="00F05D33">
      <w:pPr>
        <w:tabs>
          <w:tab w:val="left" w:pos="2977"/>
        </w:tabs>
        <w:spacing w:after="0" w:line="240" w:lineRule="auto"/>
        <w:jc w:val="center"/>
        <w:outlineLvl w:val="0"/>
        <w:rPr>
          <w:rFonts w:ascii="Arial" w:eastAsia="Times New Roman" w:hAnsi="Arial" w:cs="Arial"/>
          <w:b/>
          <w:iCs/>
          <w:sz w:val="24"/>
          <w:szCs w:val="24"/>
          <w:lang w:eastAsia="hu-HU"/>
        </w:rPr>
      </w:pPr>
    </w:p>
    <w:p w14:paraId="310C7B67" w14:textId="09025058" w:rsidR="001A5445" w:rsidRDefault="005837D9" w:rsidP="00243B69">
      <w:pPr>
        <w:spacing w:after="0" w:line="240" w:lineRule="auto"/>
        <w:jc w:val="center"/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</w:pPr>
      <w:bookmarkStart w:id="4" w:name="_Hlk137541366"/>
      <w:r w:rsidRPr="005837D9"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  <w:t>Mór 4902/25 hrsz-ú kivett beépítetlen terület bérbeadása tárgyában</w:t>
      </w:r>
      <w:r w:rsidR="00520342" w:rsidRPr="00520342"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  <w:t xml:space="preserve"> </w:t>
      </w:r>
    </w:p>
    <w:bookmarkEnd w:id="4"/>
    <w:p w14:paraId="37F52916" w14:textId="77777777" w:rsidR="00B35BFC" w:rsidRPr="00B35BFC" w:rsidRDefault="00B35BFC" w:rsidP="00B35BFC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6AF7CEB0" w14:textId="77777777" w:rsidR="005837D9" w:rsidRPr="005837D9" w:rsidRDefault="005837D9" w:rsidP="005837D9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5837D9">
        <w:rPr>
          <w:rFonts w:ascii="Arial" w:eastAsia="Calibri" w:hAnsi="Arial" w:cs="Arial"/>
          <w:sz w:val="24"/>
          <w:szCs w:val="24"/>
        </w:rPr>
        <w:t xml:space="preserve">Mór Városi Önkormányzat Képviselő-testülete tulajdonosi jogkörben eljárva az önkormányzat vagyonáról és a vagyontárgyak feletti tulajdonosi jogok gyakorlásáról szóló 21/2016. (VII.6.) önkormányzati rendelet (a továbbiakban: vagyonrendelet) alapján az alábbiak szerint dönt a Mór 4902/25 hrsz-ú kivett beépítetlen terület megnevezésű, belterületi önkormányzati tulajdonú ingatlan bérbeadásról: </w:t>
      </w:r>
    </w:p>
    <w:p w14:paraId="3FC117F2" w14:textId="77777777" w:rsidR="005837D9" w:rsidRPr="005837D9" w:rsidRDefault="005837D9" w:rsidP="005837D9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6DC068DE" w14:textId="77777777" w:rsidR="005837D9" w:rsidRPr="005837D9" w:rsidRDefault="005837D9" w:rsidP="005837D9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5837D9">
        <w:rPr>
          <w:rFonts w:ascii="Arial" w:eastAsia="Calibri" w:hAnsi="Arial" w:cs="Arial"/>
          <w:sz w:val="24"/>
          <w:szCs w:val="24"/>
        </w:rPr>
        <w:t>A Képviselő-testület a Mór 4902/25 hrsz-ú kivett beépítetlen terület megnevezésű 8243 m</w:t>
      </w:r>
      <w:r w:rsidRPr="005837D9">
        <w:rPr>
          <w:rFonts w:ascii="Arial" w:eastAsia="Calibri" w:hAnsi="Arial" w:cs="Arial"/>
          <w:sz w:val="24"/>
          <w:szCs w:val="24"/>
          <w:vertAlign w:val="superscript"/>
        </w:rPr>
        <w:t>2</w:t>
      </w:r>
      <w:r w:rsidRPr="005837D9">
        <w:rPr>
          <w:rFonts w:ascii="Arial" w:eastAsia="Calibri" w:hAnsi="Arial" w:cs="Arial"/>
          <w:sz w:val="24"/>
          <w:szCs w:val="24"/>
        </w:rPr>
        <w:t xml:space="preserve"> nagyságú, 1/1 tulajdoni hányadban önkormányzati tulajdonú ingatlant liciteljárás útján </w:t>
      </w:r>
      <w:r w:rsidRPr="005837D9">
        <w:rPr>
          <w:rFonts w:ascii="Arial" w:eastAsia="Calibri" w:hAnsi="Arial" w:cs="Arial"/>
          <w:bCs/>
          <w:sz w:val="24"/>
          <w:szCs w:val="24"/>
        </w:rPr>
        <w:t xml:space="preserve">5 éves határozott </w:t>
      </w:r>
      <w:r w:rsidRPr="005837D9">
        <w:rPr>
          <w:rFonts w:ascii="Arial" w:eastAsia="Calibri" w:hAnsi="Arial" w:cs="Arial"/>
          <w:sz w:val="24"/>
          <w:szCs w:val="24"/>
        </w:rPr>
        <w:t>időtartamra hirdeti meg bérbeadás keretében történő hasznosításra.</w:t>
      </w:r>
    </w:p>
    <w:p w14:paraId="0983F135" w14:textId="77777777" w:rsidR="005837D9" w:rsidRPr="005837D9" w:rsidRDefault="005837D9" w:rsidP="005837D9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25C928BD" w14:textId="77777777" w:rsidR="005837D9" w:rsidRPr="005837D9" w:rsidRDefault="005837D9" w:rsidP="005837D9">
      <w:pPr>
        <w:spacing w:after="0" w:line="256" w:lineRule="auto"/>
        <w:jc w:val="both"/>
        <w:rPr>
          <w:rFonts w:ascii="Arial" w:eastAsia="Calibri" w:hAnsi="Arial" w:cs="Arial"/>
          <w:sz w:val="24"/>
          <w:szCs w:val="24"/>
        </w:rPr>
      </w:pPr>
      <w:r w:rsidRPr="005837D9">
        <w:rPr>
          <w:rFonts w:ascii="Arial" w:eastAsia="Calibri" w:hAnsi="Arial" w:cs="Arial"/>
          <w:sz w:val="24"/>
          <w:szCs w:val="24"/>
        </w:rPr>
        <w:t xml:space="preserve">A terület bérleti díja, azaz a liciteljárás induló ára nettó </w:t>
      </w:r>
      <w:proofErr w:type="gramStart"/>
      <w:r w:rsidRPr="005837D9">
        <w:rPr>
          <w:rFonts w:ascii="Arial" w:eastAsia="Calibri" w:hAnsi="Arial" w:cs="Arial"/>
          <w:sz w:val="24"/>
          <w:szCs w:val="24"/>
        </w:rPr>
        <w:t>40.000,-</w:t>
      </w:r>
      <w:proofErr w:type="gramEnd"/>
      <w:r w:rsidRPr="005837D9">
        <w:rPr>
          <w:rFonts w:ascii="Arial" w:eastAsia="Calibri" w:hAnsi="Arial" w:cs="Arial"/>
          <w:sz w:val="24"/>
          <w:szCs w:val="24"/>
        </w:rPr>
        <w:t>Ft+áfa/év.</w:t>
      </w:r>
    </w:p>
    <w:p w14:paraId="312CB420" w14:textId="77777777" w:rsidR="005837D9" w:rsidRPr="005837D9" w:rsidRDefault="005837D9" w:rsidP="005837D9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5837D9">
        <w:rPr>
          <w:rFonts w:ascii="Arial" w:eastAsia="Calibri" w:hAnsi="Arial" w:cs="Arial"/>
          <w:sz w:val="24"/>
          <w:szCs w:val="24"/>
        </w:rPr>
        <w:t xml:space="preserve">A licitösszeg emelésének mértéke </w:t>
      </w:r>
      <w:proofErr w:type="gramStart"/>
      <w:r w:rsidRPr="005837D9">
        <w:rPr>
          <w:rFonts w:ascii="Arial" w:eastAsia="Calibri" w:hAnsi="Arial" w:cs="Arial"/>
          <w:sz w:val="24"/>
          <w:szCs w:val="24"/>
        </w:rPr>
        <w:t>1.000,-</w:t>
      </w:r>
      <w:proofErr w:type="gramEnd"/>
      <w:r w:rsidRPr="005837D9">
        <w:rPr>
          <w:rFonts w:ascii="Arial" w:eastAsia="Calibri" w:hAnsi="Arial" w:cs="Arial"/>
          <w:sz w:val="24"/>
          <w:szCs w:val="24"/>
        </w:rPr>
        <w:t>Ft (licitküszöb)</w:t>
      </w:r>
    </w:p>
    <w:p w14:paraId="1B0704D2" w14:textId="77777777" w:rsidR="005837D9" w:rsidRPr="005837D9" w:rsidRDefault="005837D9" w:rsidP="005837D9">
      <w:pPr>
        <w:spacing w:after="0" w:line="256" w:lineRule="auto"/>
        <w:jc w:val="both"/>
        <w:rPr>
          <w:rFonts w:ascii="Arial" w:eastAsia="Calibri" w:hAnsi="Arial" w:cs="Arial"/>
          <w:sz w:val="24"/>
          <w:szCs w:val="24"/>
        </w:rPr>
      </w:pPr>
    </w:p>
    <w:p w14:paraId="7750B3EB" w14:textId="77777777" w:rsidR="005837D9" w:rsidRPr="005837D9" w:rsidRDefault="005837D9" w:rsidP="005837D9">
      <w:pPr>
        <w:spacing w:after="0" w:line="256" w:lineRule="auto"/>
        <w:jc w:val="both"/>
        <w:rPr>
          <w:rFonts w:ascii="Arial" w:eastAsia="Calibri" w:hAnsi="Arial" w:cs="Arial"/>
          <w:sz w:val="24"/>
          <w:szCs w:val="24"/>
        </w:rPr>
      </w:pPr>
      <w:r w:rsidRPr="005837D9">
        <w:rPr>
          <w:rFonts w:ascii="Arial" w:eastAsia="Calibri" w:hAnsi="Arial" w:cs="Arial"/>
          <w:sz w:val="24"/>
          <w:szCs w:val="24"/>
        </w:rPr>
        <w:t>A Képviselő-testület jóváhagyja a határozat 1. számú mellékletét képező „Hirdetményt”, és „Jelentkezési lapot”, és felkéri a jegyzőt, hogy vagyonrendeletben foglaltaknak megfelelően gondoskodjon a hirdetmény közzétételéről.</w:t>
      </w:r>
    </w:p>
    <w:p w14:paraId="6E133115" w14:textId="77777777" w:rsidR="005837D9" w:rsidRPr="005837D9" w:rsidRDefault="005837D9" w:rsidP="005837D9">
      <w:pPr>
        <w:spacing w:after="0" w:line="240" w:lineRule="auto"/>
        <w:jc w:val="both"/>
        <w:rPr>
          <w:rFonts w:ascii="Arial" w:eastAsia="Calibri" w:hAnsi="Arial" w:cs="Arial"/>
          <w:bCs/>
          <w:sz w:val="24"/>
          <w:szCs w:val="24"/>
        </w:rPr>
      </w:pPr>
    </w:p>
    <w:p w14:paraId="714EF66D" w14:textId="77777777" w:rsidR="005837D9" w:rsidRPr="005837D9" w:rsidRDefault="005837D9" w:rsidP="005837D9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5837D9">
        <w:rPr>
          <w:rFonts w:ascii="Arial" w:eastAsia="Calibri" w:hAnsi="Arial" w:cs="Arial"/>
          <w:sz w:val="24"/>
          <w:szCs w:val="24"/>
        </w:rPr>
        <w:t>A Képviselő-testület felhatalmazza a polgármestert a liciteljárás nyertesével a bérleti szerződés aláírására.</w:t>
      </w:r>
    </w:p>
    <w:p w14:paraId="7D50A0EA" w14:textId="77777777" w:rsidR="005837D9" w:rsidRPr="005837D9" w:rsidRDefault="005837D9" w:rsidP="005837D9">
      <w:pPr>
        <w:spacing w:after="0" w:line="240" w:lineRule="auto"/>
        <w:rPr>
          <w:rFonts w:ascii="Arial" w:eastAsia="Calibri" w:hAnsi="Arial" w:cs="Arial"/>
          <w:iCs/>
          <w:sz w:val="24"/>
          <w:szCs w:val="24"/>
        </w:rPr>
      </w:pPr>
    </w:p>
    <w:p w14:paraId="193A31D0" w14:textId="77777777" w:rsidR="005837D9" w:rsidRPr="005837D9" w:rsidRDefault="005837D9" w:rsidP="005837D9">
      <w:pPr>
        <w:spacing w:after="0" w:line="240" w:lineRule="auto"/>
        <w:rPr>
          <w:rFonts w:ascii="Arial" w:eastAsia="Calibri" w:hAnsi="Arial" w:cs="Arial"/>
          <w:iCs/>
          <w:sz w:val="24"/>
          <w:szCs w:val="24"/>
        </w:rPr>
      </w:pPr>
    </w:p>
    <w:p w14:paraId="6895B554" w14:textId="77777777" w:rsidR="005837D9" w:rsidRPr="005837D9" w:rsidRDefault="005837D9" w:rsidP="005837D9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5837D9">
        <w:rPr>
          <w:rFonts w:ascii="Arial" w:eastAsia="Calibri" w:hAnsi="Arial" w:cs="Arial"/>
          <w:sz w:val="24"/>
          <w:szCs w:val="24"/>
          <w:u w:val="single"/>
        </w:rPr>
        <w:t>Határidő</w:t>
      </w:r>
      <w:r w:rsidRPr="005837D9">
        <w:rPr>
          <w:rFonts w:ascii="Arial" w:eastAsia="Calibri" w:hAnsi="Arial" w:cs="Arial"/>
          <w:sz w:val="24"/>
          <w:szCs w:val="24"/>
        </w:rPr>
        <w:t xml:space="preserve">: </w:t>
      </w:r>
      <w:sdt>
        <w:sdtPr>
          <w:rPr>
            <w:rFonts w:ascii="Arial" w:eastAsia="Calibri" w:hAnsi="Arial" w:cs="Arial"/>
            <w:sz w:val="24"/>
            <w:szCs w:val="24"/>
          </w:rPr>
          <w:alias w:val="Határidő"/>
          <w:tag w:val="Határidő"/>
          <w:id w:val="33154502"/>
          <w:placeholder>
            <w:docPart w:val="EE39C0785CAA44F19C8BCBF60E52E6B4"/>
          </w:placeholder>
          <w:date w:fullDate="2025-08-29T00:00:00Z">
            <w:dateFormat w:val="yyyy.MM.dd."/>
            <w:lid w:val="hu-HU"/>
            <w:storeMappedDataAs w:val="dateTime"/>
            <w:calendar w:val="gregorian"/>
          </w:date>
        </w:sdtPr>
        <w:sdtContent>
          <w:r w:rsidRPr="005837D9">
            <w:rPr>
              <w:rFonts w:ascii="Arial" w:eastAsia="Calibri" w:hAnsi="Arial" w:cs="Arial"/>
              <w:sz w:val="24"/>
              <w:szCs w:val="24"/>
            </w:rPr>
            <w:t>2025.08.29.</w:t>
          </w:r>
        </w:sdtContent>
      </w:sdt>
    </w:p>
    <w:p w14:paraId="525A3D44" w14:textId="77777777" w:rsidR="005837D9" w:rsidRPr="005837D9" w:rsidRDefault="005837D9" w:rsidP="005837D9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5837D9">
        <w:rPr>
          <w:rFonts w:ascii="Arial" w:eastAsia="Calibri" w:hAnsi="Arial" w:cs="Arial"/>
          <w:sz w:val="24"/>
          <w:szCs w:val="24"/>
          <w:u w:val="single"/>
        </w:rPr>
        <w:t>Felelős</w:t>
      </w:r>
      <w:r w:rsidRPr="005837D9">
        <w:rPr>
          <w:rFonts w:ascii="Arial" w:eastAsia="Calibri" w:hAnsi="Arial" w:cs="Arial"/>
          <w:sz w:val="24"/>
          <w:szCs w:val="24"/>
        </w:rPr>
        <w:t xml:space="preserve">: </w:t>
      </w:r>
      <w:sdt>
        <w:sdtPr>
          <w:rPr>
            <w:rFonts w:ascii="Arial" w:eastAsia="Calibri" w:hAnsi="Arial" w:cs="Arial"/>
            <w:sz w:val="24"/>
            <w:szCs w:val="24"/>
          </w:rPr>
          <w:alias w:val="Felelős"/>
          <w:tag w:val="Felelős"/>
          <w:id w:val="1475018339"/>
          <w:dropDownList>
            <w:listItem w:value="Jelöljön ki egy elemet."/>
            <w:listItem w:displayText="polgármester" w:value="polgármester"/>
            <w:listItem w:displayText="jegyző" w:value="jegyző"/>
            <w:listItem w:displayText="intézményvezető" w:value="intézményvezető"/>
            <w:listItem w:displayText="ügyvezető" w:value="ügyvezető"/>
          </w:dropDownList>
        </w:sdtPr>
        <w:sdtContent>
          <w:r w:rsidRPr="005837D9">
            <w:rPr>
              <w:rFonts w:ascii="Arial" w:eastAsia="Calibri" w:hAnsi="Arial" w:cs="Arial"/>
              <w:sz w:val="24"/>
              <w:szCs w:val="24"/>
            </w:rPr>
            <w:t>polgármester</w:t>
          </w:r>
        </w:sdtContent>
      </w:sdt>
      <w:r w:rsidRPr="005837D9">
        <w:rPr>
          <w:rFonts w:ascii="Arial" w:eastAsia="Calibri" w:hAnsi="Arial" w:cs="Arial"/>
          <w:sz w:val="24"/>
          <w:szCs w:val="24"/>
        </w:rPr>
        <w:t xml:space="preserve"> (</w:t>
      </w:r>
      <w:sdt>
        <w:sdtPr>
          <w:rPr>
            <w:rFonts w:ascii="Arial" w:eastAsia="Calibri" w:hAnsi="Arial" w:cs="Arial"/>
            <w:sz w:val="24"/>
            <w:szCs w:val="24"/>
          </w:rPr>
          <w:alias w:val="Iroda"/>
          <w:tag w:val="Iroda"/>
          <w:id w:val="-2053988626"/>
          <w:dropDownList>
            <w:listItem w:value="Jelöljön ki egy elemet."/>
            <w:listItem w:displayText="Költségvetési és Adóügyi Iroda" w:value="Költségvetési és Adóügyi Iroda"/>
            <w:listItem w:displayText="Közigazgatási és Szociális Iroda" w:value="Közigazgatási és Szociális Iroda"/>
            <w:listItem w:displayText="Városfejlesztési és -üzemeltetési Iroda" w:value="Városfejlesztési és -üzemeltetési Iroda"/>
            <w:listItem w:displayText="Önkormányzati Iroda" w:value="Önkormányzati Iroda"/>
            <w:listItem w:displayText="Humánügyi Iroda" w:value="Humánügyi Iroda"/>
            <w:listItem w:displayText="Projekt Iroda" w:value="Projekt Iroda"/>
          </w:dropDownList>
        </w:sdtPr>
        <w:sdtContent>
          <w:r w:rsidRPr="005837D9">
            <w:rPr>
              <w:rFonts w:ascii="Arial" w:eastAsia="Calibri" w:hAnsi="Arial" w:cs="Arial"/>
              <w:sz w:val="24"/>
              <w:szCs w:val="24"/>
            </w:rPr>
            <w:t xml:space="preserve"> Városfejlesztési és -üzemeltetési Iroda</w:t>
          </w:r>
        </w:sdtContent>
      </w:sdt>
      <w:r w:rsidRPr="005837D9">
        <w:rPr>
          <w:rFonts w:ascii="Arial" w:eastAsia="Calibri" w:hAnsi="Arial" w:cs="Arial"/>
          <w:sz w:val="24"/>
          <w:szCs w:val="24"/>
        </w:rPr>
        <w:t>)</w:t>
      </w:r>
    </w:p>
    <w:p w14:paraId="60E93CAB" w14:textId="77777777" w:rsidR="00B35BFC" w:rsidRPr="00B35BFC" w:rsidRDefault="00B35BFC" w:rsidP="00B35BF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4DADDB45" w14:textId="77777777" w:rsidR="00520342" w:rsidRPr="00520342" w:rsidRDefault="00520342" w:rsidP="00520342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09C6728C" w14:textId="77777777" w:rsidR="00520342" w:rsidRPr="00520342" w:rsidRDefault="00520342" w:rsidP="00520342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7732A506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7DC33142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6BD0539D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0B526DD2" w14:textId="77777777" w:rsidR="00FE30A0" w:rsidRDefault="00FE30A0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432EF810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298C41A0" w14:textId="77777777" w:rsidR="00BA553C" w:rsidRP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29DB292F" w14:textId="77777777" w:rsidR="00BA553C" w:rsidRPr="00314048" w:rsidRDefault="00BA553C" w:rsidP="00BA553C">
      <w:pPr>
        <w:tabs>
          <w:tab w:val="center" w:pos="2340"/>
          <w:tab w:val="center" w:pos="6840"/>
        </w:tabs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Fenyves Péter</w:t>
      </w: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Dr. Taba Nikoletta</w:t>
      </w:r>
    </w:p>
    <w:p w14:paraId="57C7B6F5" w14:textId="77777777" w:rsidR="00BA553C" w:rsidRPr="008C4B54" w:rsidRDefault="00BA553C" w:rsidP="00BA553C">
      <w:pPr>
        <w:tabs>
          <w:tab w:val="center" w:pos="2340"/>
          <w:tab w:val="center" w:pos="6840"/>
        </w:tabs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polgármester</w:t>
      </w: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jegyző</w:t>
      </w:r>
    </w:p>
    <w:bookmarkEnd w:id="0"/>
    <w:bookmarkEnd w:id="1"/>
    <w:bookmarkEnd w:id="2"/>
    <w:bookmarkEnd w:id="3"/>
    <w:p w14:paraId="4AC95402" w14:textId="77777777" w:rsidR="006608CA" w:rsidRDefault="006608CA" w:rsidP="00491C0D">
      <w:pPr>
        <w:spacing w:after="0" w:line="240" w:lineRule="auto"/>
        <w:rPr>
          <w:rFonts w:ascii="Arial" w:eastAsia="Calibri" w:hAnsi="Arial" w:cs="Arial"/>
          <w:i/>
          <w:sz w:val="24"/>
          <w:szCs w:val="24"/>
          <w:u w:val="single"/>
        </w:rPr>
      </w:pPr>
    </w:p>
    <w:p w14:paraId="39DEB4E8" w14:textId="77777777" w:rsidR="00C61D4F" w:rsidRDefault="00C61D4F" w:rsidP="00491C0D">
      <w:pPr>
        <w:spacing w:after="0" w:line="240" w:lineRule="auto"/>
        <w:rPr>
          <w:rFonts w:ascii="Arial" w:eastAsia="Calibri" w:hAnsi="Arial" w:cs="Arial"/>
          <w:i/>
          <w:sz w:val="24"/>
          <w:szCs w:val="24"/>
          <w:u w:val="single"/>
        </w:rPr>
      </w:pPr>
    </w:p>
    <w:p w14:paraId="41322A09" w14:textId="77777777" w:rsidR="006608CA" w:rsidRPr="00314048" w:rsidRDefault="006608CA" w:rsidP="00491C0D">
      <w:pPr>
        <w:spacing w:after="0" w:line="240" w:lineRule="auto"/>
        <w:rPr>
          <w:rFonts w:ascii="Arial" w:eastAsia="Calibri" w:hAnsi="Arial" w:cs="Arial"/>
          <w:i/>
          <w:sz w:val="24"/>
          <w:szCs w:val="24"/>
          <w:u w:val="single"/>
        </w:rPr>
      </w:pPr>
    </w:p>
    <w:p w14:paraId="5718B54A" w14:textId="77777777" w:rsidR="00491C0D" w:rsidRDefault="00491C0D"/>
    <w:sectPr w:rsidR="00491C0D" w:rsidSect="008B7A6F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5900D0C" w14:textId="77777777" w:rsidR="00CE30C5" w:rsidRDefault="00CE30C5">
      <w:pPr>
        <w:spacing w:after="0" w:line="240" w:lineRule="auto"/>
      </w:pPr>
      <w:r>
        <w:separator/>
      </w:r>
    </w:p>
  </w:endnote>
  <w:endnote w:type="continuationSeparator" w:id="0">
    <w:p w14:paraId="5A784E43" w14:textId="77777777" w:rsidR="00CE30C5" w:rsidRDefault="00CE30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D6E40F" w14:textId="77777777" w:rsidR="00CE30C5" w:rsidRDefault="00CE30C5">
      <w:pPr>
        <w:spacing w:after="0" w:line="240" w:lineRule="auto"/>
      </w:pPr>
      <w:r>
        <w:separator/>
      </w:r>
    </w:p>
  </w:footnote>
  <w:footnote w:type="continuationSeparator" w:id="0">
    <w:p w14:paraId="57A240B9" w14:textId="77777777" w:rsidR="00CE30C5" w:rsidRDefault="00CE30C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8E1970"/>
    <w:multiLevelType w:val="hybridMultilevel"/>
    <w:tmpl w:val="E49CE0D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0603F6"/>
    <w:multiLevelType w:val="hybridMultilevel"/>
    <w:tmpl w:val="8222CC2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3D377C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8B642A"/>
    <w:multiLevelType w:val="hybridMultilevel"/>
    <w:tmpl w:val="388806F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D442050"/>
    <w:multiLevelType w:val="hybridMultilevel"/>
    <w:tmpl w:val="FD8A325E"/>
    <w:lvl w:ilvl="0" w:tplc="B1661114">
      <w:start w:val="1"/>
      <w:numFmt w:val="decimal"/>
      <w:lvlText w:val="%1.)"/>
      <w:lvlJc w:val="left"/>
      <w:pPr>
        <w:ind w:left="720" w:hanging="360"/>
      </w:pPr>
      <w:rPr>
        <w:rFonts w:hint="default"/>
        <w:b w:val="0"/>
        <w:bCs/>
        <w:i w:val="0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2FF7122"/>
    <w:multiLevelType w:val="hybridMultilevel"/>
    <w:tmpl w:val="DBBC4E78"/>
    <w:lvl w:ilvl="0" w:tplc="A06AAC3C">
      <w:start w:val="1"/>
      <w:numFmt w:val="decimal"/>
      <w:lvlText w:val="%1."/>
      <w:lvlJc w:val="left"/>
      <w:pPr>
        <w:ind w:left="720" w:hanging="360"/>
      </w:pPr>
      <w:rPr>
        <w:rFonts w:eastAsiaTheme="minorHAnsi" w:cs="Arial" w:hint="default"/>
        <w:b/>
        <w:bCs w:val="0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8F4A4A"/>
    <w:multiLevelType w:val="multilevel"/>
    <w:tmpl w:val="488F4A4A"/>
    <w:lvl w:ilvl="0">
      <w:start w:val="1"/>
      <w:numFmt w:val="bullet"/>
      <w:lvlText w:val="-"/>
      <w:lvlJc w:val="left"/>
      <w:pPr>
        <w:ind w:left="644" w:hanging="360"/>
      </w:pPr>
      <w:rPr>
        <w:rFonts w:ascii="Arial" w:eastAsia="Times New Roman" w:hAnsi="Arial" w:cs="Arial" w:hint="default"/>
      </w:rPr>
    </w:lvl>
    <w:lvl w:ilvl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7" w15:restartNumberingAfterBreak="0">
    <w:nsid w:val="51DC242E"/>
    <w:multiLevelType w:val="hybridMultilevel"/>
    <w:tmpl w:val="592E97E8"/>
    <w:lvl w:ilvl="0" w:tplc="B70CCBFE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C946299"/>
    <w:multiLevelType w:val="singleLevel"/>
    <w:tmpl w:val="5C946299"/>
    <w:lvl w:ilvl="0">
      <w:start w:val="1"/>
      <w:numFmt w:val="bullet"/>
      <w:lvlText w:val=""/>
      <w:lvlJc w:val="left"/>
      <w:pPr>
        <w:tabs>
          <w:tab w:val="left" w:pos="-720"/>
        </w:tabs>
        <w:ind w:left="-720" w:hanging="360"/>
      </w:pPr>
      <w:rPr>
        <w:rFonts w:ascii="Wingdings" w:eastAsia="Wingdings" w:hAnsi="Wingdings" w:hint="default"/>
        <w:b w:val="0"/>
        <w:color w:val="000000"/>
        <w:w w:val="100"/>
        <w:sz w:val="24"/>
      </w:rPr>
    </w:lvl>
  </w:abstractNum>
  <w:abstractNum w:abstractNumId="9" w15:restartNumberingAfterBreak="0">
    <w:nsid w:val="693B3A41"/>
    <w:multiLevelType w:val="hybridMultilevel"/>
    <w:tmpl w:val="03FE6556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5C0B99"/>
    <w:multiLevelType w:val="hybridMultilevel"/>
    <w:tmpl w:val="63649028"/>
    <w:lvl w:ilvl="0" w:tplc="D22428D4">
      <w:start w:val="1"/>
      <w:numFmt w:val="decimal"/>
      <w:lvlText w:val="%1.)"/>
      <w:lvlJc w:val="left"/>
      <w:pPr>
        <w:ind w:left="720" w:hanging="360"/>
      </w:pPr>
      <w:rPr>
        <w:rFonts w:hint="default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D20068"/>
    <w:multiLevelType w:val="hybridMultilevel"/>
    <w:tmpl w:val="8C4A7E6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46A4C9D"/>
    <w:multiLevelType w:val="hybridMultilevel"/>
    <w:tmpl w:val="AAC0F63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6306072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30917442">
    <w:abstractNumId w:val="9"/>
  </w:num>
  <w:num w:numId="2" w16cid:durableId="932590407">
    <w:abstractNumId w:val="12"/>
  </w:num>
  <w:num w:numId="3" w16cid:durableId="1469779523">
    <w:abstractNumId w:val="3"/>
  </w:num>
  <w:num w:numId="4" w16cid:durableId="1727148376">
    <w:abstractNumId w:val="5"/>
  </w:num>
  <w:num w:numId="5" w16cid:durableId="989790583">
    <w:abstractNumId w:val="13"/>
  </w:num>
  <w:num w:numId="6" w16cid:durableId="1119686896">
    <w:abstractNumId w:val="10"/>
  </w:num>
  <w:num w:numId="7" w16cid:durableId="1425150617">
    <w:abstractNumId w:val="4"/>
  </w:num>
  <w:num w:numId="8" w16cid:durableId="1898279024">
    <w:abstractNumId w:val="1"/>
  </w:num>
  <w:num w:numId="9" w16cid:durableId="1036734201">
    <w:abstractNumId w:val="7"/>
  </w:num>
  <w:num w:numId="10" w16cid:durableId="1571885168">
    <w:abstractNumId w:val="2"/>
  </w:num>
  <w:num w:numId="11" w16cid:durableId="446772802">
    <w:abstractNumId w:val="0"/>
  </w:num>
  <w:num w:numId="12" w16cid:durableId="1350528852">
    <w:abstractNumId w:val="11"/>
  </w:num>
  <w:num w:numId="13" w16cid:durableId="2099206043">
    <w:abstractNumId w:val="6"/>
  </w:num>
  <w:num w:numId="14" w16cid:durableId="49168219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C0D"/>
    <w:rsid w:val="000104A3"/>
    <w:rsid w:val="00036E62"/>
    <w:rsid w:val="00046639"/>
    <w:rsid w:val="000A17AB"/>
    <w:rsid w:val="00111375"/>
    <w:rsid w:val="00164D9F"/>
    <w:rsid w:val="001A5445"/>
    <w:rsid w:val="001D17F6"/>
    <w:rsid w:val="00204823"/>
    <w:rsid w:val="00233475"/>
    <w:rsid w:val="00243B69"/>
    <w:rsid w:val="0038264F"/>
    <w:rsid w:val="003D14E2"/>
    <w:rsid w:val="003E2631"/>
    <w:rsid w:val="004024E9"/>
    <w:rsid w:val="00412A33"/>
    <w:rsid w:val="0041686E"/>
    <w:rsid w:val="00454023"/>
    <w:rsid w:val="00474A43"/>
    <w:rsid w:val="00475D87"/>
    <w:rsid w:val="00483209"/>
    <w:rsid w:val="00491C0D"/>
    <w:rsid w:val="004B29DE"/>
    <w:rsid w:val="00520342"/>
    <w:rsid w:val="005837D9"/>
    <w:rsid w:val="005B6B0C"/>
    <w:rsid w:val="005C397F"/>
    <w:rsid w:val="005D1739"/>
    <w:rsid w:val="005F4C4B"/>
    <w:rsid w:val="00630854"/>
    <w:rsid w:val="00630F06"/>
    <w:rsid w:val="006350AC"/>
    <w:rsid w:val="006414E8"/>
    <w:rsid w:val="00645E1A"/>
    <w:rsid w:val="006608CA"/>
    <w:rsid w:val="006671AD"/>
    <w:rsid w:val="0066739F"/>
    <w:rsid w:val="006B31CA"/>
    <w:rsid w:val="00743855"/>
    <w:rsid w:val="007D723B"/>
    <w:rsid w:val="008131A2"/>
    <w:rsid w:val="00825B57"/>
    <w:rsid w:val="00827488"/>
    <w:rsid w:val="00833B42"/>
    <w:rsid w:val="00835D6F"/>
    <w:rsid w:val="00857B10"/>
    <w:rsid w:val="00886815"/>
    <w:rsid w:val="0089191B"/>
    <w:rsid w:val="008B7A6F"/>
    <w:rsid w:val="009020B9"/>
    <w:rsid w:val="0090505C"/>
    <w:rsid w:val="00921D26"/>
    <w:rsid w:val="009A64F7"/>
    <w:rsid w:val="009B7E7E"/>
    <w:rsid w:val="00A10C12"/>
    <w:rsid w:val="00A30161"/>
    <w:rsid w:val="00A36720"/>
    <w:rsid w:val="00AC625C"/>
    <w:rsid w:val="00B2309B"/>
    <w:rsid w:val="00B35BFC"/>
    <w:rsid w:val="00B4128A"/>
    <w:rsid w:val="00B75B8F"/>
    <w:rsid w:val="00B8346B"/>
    <w:rsid w:val="00BA553C"/>
    <w:rsid w:val="00BB2530"/>
    <w:rsid w:val="00C013E0"/>
    <w:rsid w:val="00C03F9A"/>
    <w:rsid w:val="00C32F0F"/>
    <w:rsid w:val="00C4497A"/>
    <w:rsid w:val="00C61D4F"/>
    <w:rsid w:val="00C94BB0"/>
    <w:rsid w:val="00CA5B59"/>
    <w:rsid w:val="00CC3D56"/>
    <w:rsid w:val="00CE30C5"/>
    <w:rsid w:val="00D26471"/>
    <w:rsid w:val="00D54ACE"/>
    <w:rsid w:val="00D649B6"/>
    <w:rsid w:val="00D93203"/>
    <w:rsid w:val="00E4642C"/>
    <w:rsid w:val="00E80520"/>
    <w:rsid w:val="00EE4791"/>
    <w:rsid w:val="00F05D33"/>
    <w:rsid w:val="00F3397C"/>
    <w:rsid w:val="00F35B09"/>
    <w:rsid w:val="00F64919"/>
    <w:rsid w:val="00F70482"/>
    <w:rsid w:val="00F75E02"/>
    <w:rsid w:val="00FE30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D07FEA"/>
  <w15:chartTrackingRefBased/>
  <w15:docId w15:val="{9328B511-559C-4683-A4A9-3808A2AA81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u-H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491C0D"/>
    <w:pPr>
      <w:spacing w:line="259" w:lineRule="auto"/>
    </w:pPr>
    <w:rPr>
      <w:kern w:val="0"/>
      <w:sz w:val="22"/>
      <w:szCs w:val="22"/>
      <w14:ligatures w14:val="none"/>
    </w:rPr>
  </w:style>
  <w:style w:type="paragraph" w:styleId="Cmsor1">
    <w:name w:val="heading 1"/>
    <w:basedOn w:val="Norml"/>
    <w:next w:val="Norml"/>
    <w:link w:val="Cmsor1Char"/>
    <w:uiPriority w:val="9"/>
    <w:qFormat/>
    <w:rsid w:val="00491C0D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491C0D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491C0D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491C0D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491C0D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491C0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491C0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491C0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491C0D"/>
    <w:rPr>
      <w:rFonts w:eastAsiaTheme="majorEastAsia" w:cstheme="majorBidi"/>
      <w:i/>
      <w:iCs/>
      <w:color w:val="0F4761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491C0D"/>
    <w:rPr>
      <w:rFonts w:eastAsiaTheme="majorEastAsia" w:cstheme="majorBidi"/>
      <w:color w:val="0F4761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491C0D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491C0D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491C0D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491C0D"/>
    <w:rPr>
      <w:rFonts w:eastAsiaTheme="majorEastAsia" w:cstheme="majorBidi"/>
      <w:color w:val="272727" w:themeColor="text1" w:themeTint="D8"/>
    </w:rPr>
  </w:style>
  <w:style w:type="paragraph" w:styleId="Cm">
    <w:name w:val="Title"/>
    <w:basedOn w:val="Norml"/>
    <w:next w:val="Norml"/>
    <w:link w:val="CmChar"/>
    <w:uiPriority w:val="10"/>
    <w:qFormat/>
    <w:rsid w:val="00491C0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CmChar">
    <w:name w:val="Cím Char"/>
    <w:basedOn w:val="Bekezdsalapbettpusa"/>
    <w:link w:val="Cm"/>
    <w:uiPriority w:val="10"/>
    <w:rsid w:val="00491C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491C0D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lcmChar">
    <w:name w:val="Alcím Char"/>
    <w:basedOn w:val="Bekezdsalapbettpusa"/>
    <w:link w:val="Alcm"/>
    <w:uiPriority w:val="11"/>
    <w:rsid w:val="00491C0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491C0D"/>
    <w:pPr>
      <w:spacing w:before="160" w:line="278" w:lineRule="auto"/>
      <w:jc w:val="center"/>
    </w:pPr>
    <w:rPr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IdzetChar">
    <w:name w:val="Idézet Char"/>
    <w:basedOn w:val="Bekezdsalapbettpusa"/>
    <w:link w:val="Idzet"/>
    <w:uiPriority w:val="29"/>
    <w:rsid w:val="00491C0D"/>
    <w:rPr>
      <w:i/>
      <w:iCs/>
      <w:color w:val="404040" w:themeColor="text1" w:themeTint="BF"/>
    </w:rPr>
  </w:style>
  <w:style w:type="paragraph" w:styleId="Listaszerbekezds">
    <w:name w:val="List Paragraph"/>
    <w:basedOn w:val="Norml"/>
    <w:uiPriority w:val="34"/>
    <w:qFormat/>
    <w:rsid w:val="00491C0D"/>
    <w:pPr>
      <w:spacing w:line="278" w:lineRule="auto"/>
      <w:ind w:left="720"/>
      <w:contextualSpacing/>
    </w:pPr>
    <w:rPr>
      <w:kern w:val="2"/>
      <w:sz w:val="24"/>
      <w:szCs w:val="24"/>
      <w14:ligatures w14:val="standardContextual"/>
    </w:rPr>
  </w:style>
  <w:style w:type="character" w:styleId="Erskiemels">
    <w:name w:val="Intense Emphasis"/>
    <w:basedOn w:val="Bekezdsalapbettpusa"/>
    <w:uiPriority w:val="21"/>
    <w:qFormat/>
    <w:rsid w:val="00491C0D"/>
    <w:rPr>
      <w:i/>
      <w:iCs/>
      <w:color w:val="0F4761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491C0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491C0D"/>
    <w:rPr>
      <w:i/>
      <w:iCs/>
      <w:color w:val="0F4761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491C0D"/>
    <w:rPr>
      <w:b/>
      <w:bCs/>
      <w:smallCaps/>
      <w:color w:val="0F4761" w:themeColor="accent1" w:themeShade="BF"/>
      <w:spacing w:val="5"/>
    </w:rPr>
  </w:style>
  <w:style w:type="paragraph" w:styleId="llb">
    <w:name w:val="footer"/>
    <w:basedOn w:val="Norml"/>
    <w:link w:val="llbChar"/>
    <w:unhideWhenUsed/>
    <w:rsid w:val="00BA55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rsid w:val="00BA553C"/>
    <w:rPr>
      <w:kern w:val="0"/>
      <w:sz w:val="22"/>
      <w:szCs w:val="22"/>
      <w14:ligatures w14:val="none"/>
    </w:rPr>
  </w:style>
  <w:style w:type="paragraph" w:styleId="lfej">
    <w:name w:val="header"/>
    <w:basedOn w:val="Norml"/>
    <w:link w:val="lfejChar"/>
    <w:uiPriority w:val="99"/>
    <w:unhideWhenUsed/>
    <w:rsid w:val="00F05D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F05D33"/>
    <w:rPr>
      <w:kern w:val="0"/>
      <w:sz w:val="22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4048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EE39C0785CAA44F19C8BCBF60E52E6B4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B51AA3EE-9227-4E8E-A785-74E70DFBB207}"/>
      </w:docPartPr>
      <w:docPartBody>
        <w:p w:rsidR="00802163" w:rsidRDefault="00802163" w:rsidP="00802163">
          <w:pPr>
            <w:pStyle w:val="EE39C0785CAA44F19C8BCBF60E52E6B4"/>
          </w:pPr>
          <w:r>
            <w:rPr>
              <w:rStyle w:val="Helyrzszveg"/>
              <w:rFonts w:ascii="Arial" w:hAnsi="Arial" w:cs="Arial"/>
            </w:rPr>
            <w:t>Dátum megadásához kattintson vagy koppintson ide.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3EA1"/>
    <w:rsid w:val="00243287"/>
    <w:rsid w:val="006414E8"/>
    <w:rsid w:val="00802163"/>
    <w:rsid w:val="00A10C12"/>
    <w:rsid w:val="00CF3E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hu-HU" w:eastAsia="hu-HU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802163"/>
  </w:style>
  <w:style w:type="paragraph" w:customStyle="1" w:styleId="3C6E60E9F2A04C94ACFD0996FD9DBD9E">
    <w:name w:val="3C6E60E9F2A04C94ACFD0996FD9DBD9E"/>
    <w:rsid w:val="00CF3EA1"/>
  </w:style>
  <w:style w:type="paragraph" w:customStyle="1" w:styleId="358CC6E201E94510B5E78DF7F5B9FEE2">
    <w:name w:val="358CC6E201E94510B5E78DF7F5B9FEE2"/>
    <w:rsid w:val="00CF3EA1"/>
  </w:style>
  <w:style w:type="paragraph" w:customStyle="1" w:styleId="EE39C0785CAA44F19C8BCBF60E52E6B4">
    <w:name w:val="EE39C0785CAA44F19C8BCBF60E52E6B4"/>
    <w:rsid w:val="0080216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182</Words>
  <Characters>1257</Characters>
  <Application>Microsoft Office Word</Application>
  <DocSecurity>0</DocSecurity>
  <Lines>10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Siket-Kovács Krisztina</dc:creator>
  <cp:keywords/>
  <dc:description/>
  <cp:lastModifiedBy>Polgármesteri Hivatal Mór</cp:lastModifiedBy>
  <cp:revision>2</cp:revision>
  <dcterms:created xsi:type="dcterms:W3CDTF">2025-06-06T09:53:00Z</dcterms:created>
  <dcterms:modified xsi:type="dcterms:W3CDTF">2025-06-06T09:53:00Z</dcterms:modified>
</cp:coreProperties>
</file>