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5D85FA" w14:textId="4A984057" w:rsidR="00A43950" w:rsidRPr="00A43950" w:rsidRDefault="00A43950" w:rsidP="00A43950">
      <w:pPr>
        <w:spacing w:after="0" w:line="256" w:lineRule="auto"/>
        <w:jc w:val="right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190</w:t>
      </w:r>
      <w:r w:rsidRPr="00A43950">
        <w:rPr>
          <w:rFonts w:ascii="Arial" w:eastAsia="Calibri" w:hAnsi="Arial" w:cs="Arial"/>
          <w:sz w:val="24"/>
          <w:szCs w:val="24"/>
        </w:rPr>
        <w:t>/2025. (V.28.) határozat 1. számú melléklete</w:t>
      </w:r>
    </w:p>
    <w:p w14:paraId="1FE9D117" w14:textId="77777777" w:rsidR="00A43950" w:rsidRPr="00A43950" w:rsidRDefault="00A43950" w:rsidP="00A43950">
      <w:pPr>
        <w:spacing w:after="0" w:line="256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68073033" w14:textId="77777777" w:rsidR="00A43950" w:rsidRPr="00A43950" w:rsidRDefault="00A43950" w:rsidP="00A43950">
      <w:pPr>
        <w:spacing w:after="0" w:line="240" w:lineRule="auto"/>
        <w:jc w:val="center"/>
        <w:rPr>
          <w:rFonts w:ascii="Arial" w:eastAsia="Calibri" w:hAnsi="Arial" w:cs="Arial"/>
          <w:b/>
          <w:sz w:val="28"/>
          <w:szCs w:val="28"/>
          <w:u w:val="single"/>
        </w:rPr>
      </w:pPr>
      <w:r w:rsidRPr="00A43950">
        <w:rPr>
          <w:rFonts w:ascii="Arial" w:eastAsia="Calibri" w:hAnsi="Arial" w:cs="Arial"/>
          <w:b/>
          <w:sz w:val="28"/>
          <w:szCs w:val="28"/>
          <w:u w:val="single"/>
        </w:rPr>
        <w:t>HIRDETMÉNY</w:t>
      </w:r>
    </w:p>
    <w:p w14:paraId="76D1145A" w14:textId="77777777" w:rsidR="00A43950" w:rsidRPr="00A43950" w:rsidRDefault="00A43950" w:rsidP="00A43950">
      <w:pPr>
        <w:spacing w:after="0" w:line="240" w:lineRule="auto"/>
        <w:jc w:val="center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</w:rPr>
        <w:t>Mór Városi Önkormányzat tulajdonában álló</w:t>
      </w:r>
    </w:p>
    <w:p w14:paraId="4E06BC40" w14:textId="77777777" w:rsidR="00A43950" w:rsidRPr="00A43950" w:rsidRDefault="00A43950" w:rsidP="00A43950">
      <w:pPr>
        <w:spacing w:after="0" w:line="240" w:lineRule="auto"/>
        <w:jc w:val="center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</w:rPr>
        <w:t>ingatlan liciteljárás során történő hasznosítására</w:t>
      </w:r>
    </w:p>
    <w:p w14:paraId="7370D151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</w:rPr>
      </w:pPr>
    </w:p>
    <w:p w14:paraId="4A1B0A1C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  <w:szCs w:val="24"/>
        </w:rPr>
        <w:t>Mór Városi Önkormányzat (8060 Mór, Szent István tér 6.) bérleti szerződés formájában történő hasznosításra meghirdeti a Mór 4902/25 hrsz-ú beépítetlen terület megnevezésű 8243 m</w:t>
      </w:r>
      <w:r w:rsidRPr="00A43950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A43950">
        <w:rPr>
          <w:rFonts w:ascii="Arial" w:eastAsia="Calibri" w:hAnsi="Arial" w:cs="Arial"/>
          <w:sz w:val="24"/>
          <w:szCs w:val="24"/>
        </w:rPr>
        <w:t xml:space="preserve"> nagyságú, 1/1 tulajdoni hányadban önkormányzati tulajdonú ingatlant </w:t>
      </w:r>
      <w:r w:rsidRPr="00A43950">
        <w:rPr>
          <w:rFonts w:ascii="Arial" w:eastAsia="Calibri" w:hAnsi="Arial" w:cs="Arial"/>
          <w:sz w:val="24"/>
        </w:rPr>
        <w:t>nyilvános ajánlattételi (licit) eljárás keretében:</w:t>
      </w:r>
    </w:p>
    <w:p w14:paraId="0A5FAD6A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38C7BCD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 xml:space="preserve">A Képviselő-testület liciteljárás útján </w:t>
      </w:r>
      <w:r w:rsidRPr="00A43950">
        <w:rPr>
          <w:rFonts w:ascii="Arial" w:eastAsia="Calibri" w:hAnsi="Arial" w:cs="Arial"/>
          <w:bCs/>
          <w:sz w:val="24"/>
          <w:szCs w:val="24"/>
        </w:rPr>
        <w:t xml:space="preserve">5 éves határozott </w:t>
      </w:r>
      <w:r w:rsidRPr="00A43950">
        <w:rPr>
          <w:rFonts w:ascii="Arial" w:eastAsia="Calibri" w:hAnsi="Arial" w:cs="Arial"/>
          <w:sz w:val="24"/>
          <w:szCs w:val="24"/>
        </w:rPr>
        <w:t xml:space="preserve">időtartamra hirdeti meg bérbeadás keretében történő hasznosításra az ingatlant, a liciteljárás induló (kikiáltási) ára nettó </w:t>
      </w:r>
      <w:proofErr w:type="gramStart"/>
      <w:r w:rsidRPr="00A43950">
        <w:rPr>
          <w:rFonts w:ascii="Arial" w:eastAsia="Calibri" w:hAnsi="Arial" w:cs="Arial"/>
          <w:sz w:val="24"/>
          <w:szCs w:val="24"/>
        </w:rPr>
        <w:t>40.000,-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Ft + áfa/év bérleti díj.</w:t>
      </w:r>
    </w:p>
    <w:p w14:paraId="0F76151B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40147809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 bérleti díj megfizetése minden év május hó 31. napjáig esedékes. A bérleti díjat átutalással kell megfizetni az önkormányzat bankszámlájára. A bérlő esetleges késedelmes fizetése esetén a Ptk. szerinti késedelmi kamatot köteles fizetni a bérbeadónak. A bérbeadó fenntartja annak jogát, hogy a bérleti díjat évente felülvizsgálja.</w:t>
      </w:r>
    </w:p>
    <w:p w14:paraId="6C4DD931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01922A89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 bérleti szerződésben az ingatlan bérlésére vonatkozóan az alábbi kikötések kerülnek rögzítésre:</w:t>
      </w:r>
    </w:p>
    <w:p w14:paraId="5F767573" w14:textId="77777777" w:rsidR="00A43950" w:rsidRPr="00A43950" w:rsidRDefault="00A43950" w:rsidP="00A43950">
      <w:pPr>
        <w:numPr>
          <w:ilvl w:val="0"/>
          <w:numId w:val="15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 terület gépek, eszközök, ömlesztett és egyéb építőanyag, föld tárolására használható;</w:t>
      </w:r>
    </w:p>
    <w:p w14:paraId="5E84B902" w14:textId="77777777" w:rsidR="00A43950" w:rsidRPr="00A43950" w:rsidRDefault="00A43950" w:rsidP="00A43950">
      <w:pPr>
        <w:numPr>
          <w:ilvl w:val="0"/>
          <w:numId w:val="15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az ingatlanon szemét, hulladék, építési/bontási törmelék, zöldhulladék nem tárolható;</w:t>
      </w:r>
    </w:p>
    <w:p w14:paraId="24BA6D2D" w14:textId="77777777" w:rsidR="00A43950" w:rsidRPr="00A43950" w:rsidRDefault="00A43950" w:rsidP="00A43950">
      <w:pPr>
        <w:numPr>
          <w:ilvl w:val="0"/>
          <w:numId w:val="15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az ingatlan teljes területének és kerítésének karbantartásáról a bérlőnek kell gondoskodnia</w:t>
      </w:r>
    </w:p>
    <w:p w14:paraId="1EFB1CF5" w14:textId="77777777" w:rsidR="00A43950" w:rsidRPr="00A43950" w:rsidRDefault="00A43950" w:rsidP="00A43950">
      <w:pPr>
        <w:numPr>
          <w:ilvl w:val="0"/>
          <w:numId w:val="15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az ingatlan területének 10 %-át a bérbeadó és a bérbeadó tulajdonában lévő gazdasági társaság a bérlővel egyeztetve elkülönítetten saját tárolási céllal használhatja; továbbá</w:t>
      </w:r>
    </w:p>
    <w:p w14:paraId="2292B308" w14:textId="77777777" w:rsidR="00A43950" w:rsidRPr="00A43950" w:rsidRDefault="00A43950" w:rsidP="00A43950">
      <w:pPr>
        <w:numPr>
          <w:ilvl w:val="0"/>
          <w:numId w:val="15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az önkormányzat jogosult 3 hónap felmondási idő kikötésével a szerződést rendes felmondás útján megszüntetni.</w:t>
      </w:r>
    </w:p>
    <w:p w14:paraId="70EAED14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7F961ACA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</w:rPr>
        <w:t xml:space="preserve">A liciteljárásra történő jelentkezést </w:t>
      </w:r>
      <w:r w:rsidRPr="00A43950">
        <w:rPr>
          <w:rFonts w:ascii="Arial" w:eastAsia="Calibri" w:hAnsi="Arial" w:cs="Arial"/>
          <w:b/>
          <w:i/>
          <w:sz w:val="24"/>
        </w:rPr>
        <w:t>írásban</w:t>
      </w:r>
      <w:r w:rsidRPr="00A43950">
        <w:rPr>
          <w:rFonts w:ascii="Arial" w:eastAsia="Calibri" w:hAnsi="Arial" w:cs="Arial"/>
          <w:sz w:val="24"/>
        </w:rPr>
        <w:t xml:space="preserve"> a Móri Polgármesteri Hivatal Városfejlesztési és -üzemeltetési Iroda Mór, Szent István tér 6. fsz. 2. sz. alatti címre </w:t>
      </w:r>
      <w:r w:rsidRPr="00A43950">
        <w:rPr>
          <w:rFonts w:ascii="Arial" w:eastAsia="Calibri" w:hAnsi="Arial" w:cs="Arial"/>
          <w:b/>
          <w:sz w:val="24"/>
        </w:rPr>
        <w:t>2025. …………… (</w:t>
      </w:r>
      <w:proofErr w:type="gramStart"/>
      <w:r w:rsidRPr="00A43950">
        <w:rPr>
          <w:rFonts w:ascii="Arial" w:eastAsia="Calibri" w:hAnsi="Arial" w:cs="Arial"/>
          <w:b/>
          <w:sz w:val="24"/>
        </w:rPr>
        <w:t>…….</w:t>
      </w:r>
      <w:proofErr w:type="gramEnd"/>
      <w:r w:rsidRPr="00A43950">
        <w:rPr>
          <w:rFonts w:ascii="Arial" w:eastAsia="Calibri" w:hAnsi="Arial" w:cs="Arial"/>
          <w:b/>
          <w:sz w:val="24"/>
        </w:rPr>
        <w:t xml:space="preserve">) 10.00 óráig </w:t>
      </w:r>
      <w:r w:rsidRPr="00A43950">
        <w:rPr>
          <w:rFonts w:ascii="Arial" w:eastAsia="Calibri" w:hAnsi="Arial" w:cs="Arial"/>
          <w:sz w:val="24"/>
        </w:rPr>
        <w:t xml:space="preserve">lehet benyújtani jelzés nélküli zárt borítékban, és annak tartalmaznia kell </w:t>
      </w:r>
    </w:p>
    <w:p w14:paraId="3C8EA168" w14:textId="77777777" w:rsidR="00A43950" w:rsidRPr="00A43950" w:rsidRDefault="00A43950" w:rsidP="00A43950">
      <w:pPr>
        <w:numPr>
          <w:ilvl w:val="0"/>
          <w:numId w:val="16"/>
        </w:numPr>
        <w:spacing w:after="0" w:line="240" w:lineRule="auto"/>
        <w:contextualSpacing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A43950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licitáló személyes adatait,</w:t>
      </w:r>
    </w:p>
    <w:p w14:paraId="46D2ED85" w14:textId="77777777" w:rsidR="00A43950" w:rsidRPr="00A43950" w:rsidRDefault="00A43950" w:rsidP="00A43950">
      <w:pPr>
        <w:numPr>
          <w:ilvl w:val="0"/>
          <w:numId w:val="16"/>
        </w:numPr>
        <w:spacing w:after="0" w:line="240" w:lineRule="auto"/>
        <w:contextualSpacing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A43950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nyilatkozatot arról, hogy a licitáló a hirdetményben szereplő valamennyi feltételt elfogadja,</w:t>
      </w:r>
    </w:p>
    <w:p w14:paraId="24EEDFE2" w14:textId="77777777" w:rsidR="00A43950" w:rsidRPr="00A43950" w:rsidRDefault="00A43950" w:rsidP="00A43950">
      <w:pPr>
        <w:numPr>
          <w:ilvl w:val="0"/>
          <w:numId w:val="16"/>
        </w:numPr>
        <w:spacing w:after="0" w:line="240" w:lineRule="auto"/>
        <w:contextualSpacing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A43950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nyilatkozatot arról, hogy az ingatlant megtekintette, tájékozódott annak állapotáról, ajánlatát elegendő információ birtokában, külső befolyástól mentesen alakította ki,</w:t>
      </w:r>
    </w:p>
    <w:p w14:paraId="7B0FAF66" w14:textId="77777777" w:rsidR="00A43950" w:rsidRPr="00A43950" w:rsidRDefault="00A43950" w:rsidP="00A43950">
      <w:pPr>
        <w:numPr>
          <w:ilvl w:val="0"/>
          <w:numId w:val="16"/>
        </w:numPr>
        <w:spacing w:after="0" w:line="240" w:lineRule="auto"/>
        <w:contextualSpacing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A43950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nyilatkozatot arról, hogy szerződéskötési képességében nincs korlátozva.</w:t>
      </w:r>
    </w:p>
    <w:p w14:paraId="23C8D524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6AA58DEF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 xml:space="preserve">A kitöltött és benyújtott </w:t>
      </w:r>
      <w:r w:rsidRPr="00A43950">
        <w:rPr>
          <w:rFonts w:ascii="Arial" w:eastAsia="Calibri" w:hAnsi="Arial" w:cs="Arial"/>
          <w:i/>
          <w:sz w:val="24"/>
          <w:szCs w:val="24"/>
        </w:rPr>
        <w:t>„jelentkezési és nyilatkozati lappal”</w:t>
      </w:r>
      <w:r w:rsidRPr="00A43950">
        <w:rPr>
          <w:rFonts w:ascii="Arial" w:eastAsia="Calibri" w:hAnsi="Arial" w:cs="Arial"/>
          <w:sz w:val="24"/>
          <w:szCs w:val="24"/>
        </w:rPr>
        <w:t xml:space="preserve"> lehet a liciteljárásra jelentkezni.</w:t>
      </w:r>
    </w:p>
    <w:p w14:paraId="6C42EB14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E4155A0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u w:val="single"/>
        </w:rPr>
      </w:pPr>
      <w:r w:rsidRPr="00A43950">
        <w:rPr>
          <w:rFonts w:ascii="Arial" w:eastAsia="Calibri" w:hAnsi="Arial" w:cs="Arial"/>
          <w:b/>
          <w:bCs/>
          <w:sz w:val="24"/>
          <w:szCs w:val="24"/>
          <w:u w:val="single"/>
        </w:rPr>
        <w:lastRenderedPageBreak/>
        <w:t>A liciteljárás szabályai és módszere:</w:t>
      </w:r>
    </w:p>
    <w:p w14:paraId="0B7EC29B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u w:val="single"/>
        </w:rPr>
      </w:pPr>
    </w:p>
    <w:p w14:paraId="18FC61DE" w14:textId="77777777" w:rsidR="00A43950" w:rsidRPr="00A43950" w:rsidRDefault="00A43950" w:rsidP="00A43950">
      <w:pPr>
        <w:numPr>
          <w:ilvl w:val="0"/>
          <w:numId w:val="15"/>
        </w:numPr>
        <w:tabs>
          <w:tab w:val="num" w:pos="360"/>
        </w:tabs>
        <w:spacing w:after="0" w:line="240" w:lineRule="auto"/>
        <w:ind w:left="360"/>
        <w:jc w:val="both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</w:rPr>
        <w:t>A liciteljárást 1 nap alatt kell lebonyolítani.</w:t>
      </w:r>
    </w:p>
    <w:p w14:paraId="254345E9" w14:textId="77777777" w:rsidR="00A43950" w:rsidRPr="00A43950" w:rsidRDefault="00A43950" w:rsidP="00A43950">
      <w:pPr>
        <w:numPr>
          <w:ilvl w:val="0"/>
          <w:numId w:val="15"/>
        </w:numPr>
        <w:tabs>
          <w:tab w:val="num" w:pos="360"/>
        </w:tabs>
        <w:spacing w:after="0" w:line="240" w:lineRule="auto"/>
        <w:ind w:left="360"/>
        <w:jc w:val="both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</w:rPr>
        <w:t xml:space="preserve">A licit emelésének mértéke </w:t>
      </w:r>
      <w:proofErr w:type="gramStart"/>
      <w:r w:rsidRPr="00A43950">
        <w:rPr>
          <w:rFonts w:ascii="Arial" w:eastAsia="Calibri" w:hAnsi="Arial" w:cs="Arial"/>
          <w:sz w:val="24"/>
        </w:rPr>
        <w:t>1.000,-</w:t>
      </w:r>
      <w:proofErr w:type="gramEnd"/>
      <w:r w:rsidRPr="00A43950">
        <w:rPr>
          <w:rFonts w:ascii="Arial" w:eastAsia="Calibri" w:hAnsi="Arial" w:cs="Arial"/>
          <w:sz w:val="24"/>
        </w:rPr>
        <w:t>Ft.</w:t>
      </w:r>
    </w:p>
    <w:p w14:paraId="20DDC154" w14:textId="77777777" w:rsidR="00A43950" w:rsidRPr="00A43950" w:rsidRDefault="00A43950" w:rsidP="00A43950">
      <w:pPr>
        <w:numPr>
          <w:ilvl w:val="0"/>
          <w:numId w:val="15"/>
        </w:numPr>
        <w:tabs>
          <w:tab w:val="num" w:pos="360"/>
        </w:tabs>
        <w:spacing w:after="0" w:line="240" w:lineRule="auto"/>
        <w:ind w:left="360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</w:rPr>
        <w:t xml:space="preserve">A liciteljárást </w:t>
      </w:r>
      <w:r w:rsidRPr="00A43950">
        <w:rPr>
          <w:rFonts w:ascii="Arial" w:eastAsia="Calibri" w:hAnsi="Arial" w:cs="Arial"/>
          <w:sz w:val="24"/>
          <w:szCs w:val="24"/>
        </w:rPr>
        <w:t>az önkormányzat vagyonáról és a vagyontárgyak feletti tulajdonosi jogok gyakorlásáról szóló 21/2016. (VII. 6.) önkormányzati rendelet alapján 3 fős munkacsoport bonyolítja le.</w:t>
      </w:r>
    </w:p>
    <w:p w14:paraId="764E8A81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3E2472A5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A43950">
        <w:rPr>
          <w:rFonts w:ascii="Arial" w:eastAsia="Times New Roman" w:hAnsi="Arial" w:cs="Arial"/>
          <w:sz w:val="24"/>
          <w:szCs w:val="24"/>
          <w:lang w:eastAsia="hu-HU"/>
        </w:rPr>
        <w:t xml:space="preserve">A liciteljárást levezető személy biztosítja, hogy az ingatlanra csak az arra jogosult jelentkezők, vagy </w:t>
      </w:r>
      <w:proofErr w:type="spellStart"/>
      <w:r w:rsidRPr="00A43950">
        <w:rPr>
          <w:rFonts w:ascii="Arial" w:eastAsia="Times New Roman" w:hAnsi="Arial" w:cs="Arial"/>
          <w:sz w:val="24"/>
          <w:szCs w:val="24"/>
          <w:lang w:eastAsia="hu-HU"/>
        </w:rPr>
        <w:t>meghatalmazottaik</w:t>
      </w:r>
      <w:proofErr w:type="spellEnd"/>
      <w:r w:rsidRPr="00A43950">
        <w:rPr>
          <w:rFonts w:ascii="Arial" w:eastAsia="Times New Roman" w:hAnsi="Arial" w:cs="Arial"/>
          <w:sz w:val="24"/>
          <w:szCs w:val="24"/>
          <w:lang w:eastAsia="hu-HU"/>
        </w:rPr>
        <w:t xml:space="preserve"> tehessenek ajánlatot. Az eljáráson – a lebonyolításban közreműködő munkatársakon kívül – csak az ajánlattételre jogosultak lehetnek jelen.</w:t>
      </w:r>
    </w:p>
    <w:p w14:paraId="174F007B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4CD22EAC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A43950">
        <w:rPr>
          <w:rFonts w:ascii="Arial" w:eastAsia="Times New Roman" w:hAnsi="Arial" w:cs="Arial"/>
          <w:sz w:val="24"/>
          <w:szCs w:val="24"/>
          <w:lang w:eastAsia="hu-HU"/>
        </w:rPr>
        <w:t xml:space="preserve">Az eljárás vezetője ismerteti a licit tárgyát, és a kikiáltási árat. A licitálást mindaddig kell folytatni, amíg a jelentkezők a magasabb bérleti díjra ajánlatot tesznek. Ha további ajánlat nincs, az eljárás vezetője a megajánlott legmagasabb bérleti díjat háromszor bejelenti, azt leüti és közli annak nevét, aki a legmagasabb összegű árajánlatot tette és ezzel a licitet megnyerte. Az eljárás zökkenőmentes lebonyolítása érdekében az ajánlattevők szóbeli licitálása helyett, előre kiosztott és sorszámozott táblával licitálhatnak. </w:t>
      </w:r>
    </w:p>
    <w:p w14:paraId="36555AF8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038FB7CF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Ha az ingatlan meghatározott kikiáltási árára nem érkezik ajánlat, az eljárás vezetője az ingatlanra vonatkozóan a liciteljárást eredménytelennek nyilvánítja.</w:t>
      </w:r>
    </w:p>
    <w:p w14:paraId="3B8B4043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682D2FCA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288F5657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u w:val="single"/>
        </w:rPr>
      </w:pPr>
      <w:r w:rsidRPr="00A43950">
        <w:rPr>
          <w:rFonts w:ascii="Arial" w:eastAsia="Calibri" w:hAnsi="Arial" w:cs="Arial"/>
          <w:b/>
          <w:bCs/>
          <w:sz w:val="24"/>
          <w:szCs w:val="24"/>
          <w:u w:val="single"/>
        </w:rPr>
        <w:t>Érvényességi követelmények:</w:t>
      </w:r>
    </w:p>
    <w:p w14:paraId="1DF0080C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u w:val="single"/>
        </w:rPr>
      </w:pPr>
    </w:p>
    <w:p w14:paraId="1C716FEE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Érvénytelen a jelentkezés:</w:t>
      </w:r>
    </w:p>
    <w:p w14:paraId="46DFC072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- melyet olyan jogi vagy természetes személy nyújtott be, aki nem vehet részt a liciten,</w:t>
      </w:r>
    </w:p>
    <w:p w14:paraId="10E6BE18" w14:textId="77777777" w:rsidR="00A43950" w:rsidRPr="00A43950" w:rsidRDefault="00A43950" w:rsidP="00A43950">
      <w:pPr>
        <w:tabs>
          <w:tab w:val="left" w:pos="1065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- amelyet nem a kiírásban meghatározott határidőig nyújtottak be,</w:t>
      </w:r>
    </w:p>
    <w:p w14:paraId="7F1748AD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bookmarkStart w:id="0" w:name="_Hlk198538032"/>
      <w:r w:rsidRPr="00A43950">
        <w:rPr>
          <w:rFonts w:ascii="Arial" w:eastAsia="Calibri" w:hAnsi="Arial" w:cs="Arial"/>
          <w:sz w:val="24"/>
          <w:szCs w:val="24"/>
        </w:rPr>
        <w:t>- amely nem felel meg a hirdetménynek</w:t>
      </w:r>
    </w:p>
    <w:bookmarkEnd w:id="0"/>
    <w:p w14:paraId="3B4C0A43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6F327817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 xml:space="preserve">A beérkezett ajánlatok bontására és a liciteljárás lefolytatására </w:t>
      </w:r>
      <w:r w:rsidRPr="00A43950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2025……………-án 14.00 órakor </w:t>
      </w:r>
      <w:r w:rsidRPr="00A43950">
        <w:rPr>
          <w:rFonts w:ascii="Arial" w:eastAsia="Calibri" w:hAnsi="Arial" w:cs="Arial"/>
          <w:sz w:val="24"/>
          <w:szCs w:val="24"/>
        </w:rPr>
        <w:t>kerül sor a Móri Polgármesteri Hivatal Kistermében.</w:t>
      </w:r>
    </w:p>
    <w:p w14:paraId="7E35FCB1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782C19B1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 liciteljárásra egyebekben Mór Városi Önkormányzat 21/2016. (VII.6.) önkormányzati rendelete – amely az önkormányzat vagyonáról és a vagyontárgyak feletti tulajdonosi jogok gyakorlásáról szól - az irányadó.</w:t>
      </w:r>
    </w:p>
    <w:p w14:paraId="4EE2A432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67C1E69B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</w:rPr>
        <w:t>A bérleti szerződés megkötésének határideje: a liciteljárás napját követő 15 napon belül.</w:t>
      </w:r>
    </w:p>
    <w:p w14:paraId="14B8BD59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</w:p>
    <w:p w14:paraId="0E44CE89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</w:rPr>
      </w:pPr>
      <w:r w:rsidRPr="00A43950">
        <w:rPr>
          <w:rFonts w:ascii="Arial" w:eastAsia="Calibri" w:hAnsi="Arial" w:cs="Arial"/>
          <w:sz w:val="24"/>
        </w:rPr>
        <w:t>Felhívom a figyelmet arra, hogy a versenytárgyaláson csak az vehet részt, aki a részvételre a jelentkezését előírt tartalommal és határidőben benyújtotta.</w:t>
      </w:r>
    </w:p>
    <w:p w14:paraId="00B41106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</w:rPr>
      </w:pPr>
    </w:p>
    <w:p w14:paraId="16FDCFF3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b/>
          <w:sz w:val="24"/>
          <w:szCs w:val="24"/>
        </w:rPr>
      </w:pPr>
      <w:r w:rsidRPr="00A43950">
        <w:rPr>
          <w:rFonts w:ascii="Arial" w:eastAsia="Calibri" w:hAnsi="Arial" w:cs="Arial"/>
          <w:b/>
          <w:sz w:val="24"/>
          <w:szCs w:val="24"/>
        </w:rPr>
        <w:t xml:space="preserve">Érdeklődni a Móri Polgármesteri Hivatal Városfejlesztési és –üzemeltetési Irodán lehet </w:t>
      </w:r>
      <w:r w:rsidRPr="00A43950">
        <w:rPr>
          <w:rFonts w:ascii="Arial" w:eastAsia="Calibri" w:hAnsi="Arial" w:cs="Arial"/>
          <w:sz w:val="24"/>
          <w:szCs w:val="24"/>
        </w:rPr>
        <w:t>ügyfélfogadási időben</w:t>
      </w:r>
      <w:r w:rsidRPr="00A43950">
        <w:rPr>
          <w:rFonts w:ascii="Arial" w:eastAsia="Calibri" w:hAnsi="Arial" w:cs="Arial"/>
          <w:b/>
          <w:sz w:val="24"/>
          <w:szCs w:val="24"/>
        </w:rPr>
        <w:t xml:space="preserve"> (Csordás Mónika ügyintézőnél) </w:t>
      </w:r>
      <w:r w:rsidRPr="00A43950">
        <w:rPr>
          <w:rFonts w:ascii="Arial" w:eastAsia="Calibri" w:hAnsi="Arial" w:cs="Arial"/>
          <w:bCs/>
          <w:sz w:val="24"/>
          <w:szCs w:val="24"/>
        </w:rPr>
        <w:t>személyesen</w:t>
      </w:r>
      <w:r w:rsidRPr="00A43950">
        <w:rPr>
          <w:rFonts w:ascii="Arial" w:eastAsia="Calibri" w:hAnsi="Arial" w:cs="Arial"/>
          <w:sz w:val="24"/>
          <w:szCs w:val="24"/>
        </w:rPr>
        <w:t xml:space="preserve">, vagy a 22/560-861 telefonszámon. A hirdetmény megtekinthető a Polgármesteri Hivatal hirdetőtábláján, illetve a </w:t>
      </w:r>
      <w:hyperlink r:id="rId7" w:history="1">
        <w:r w:rsidRPr="00A43950">
          <w:rPr>
            <w:rFonts w:ascii="Arial" w:eastAsia="Calibri" w:hAnsi="Arial" w:cs="Arial"/>
            <w:color w:val="0000FF"/>
            <w:szCs w:val="24"/>
            <w:u w:val="single"/>
          </w:rPr>
          <w:t>www.mor.hu</w:t>
        </w:r>
      </w:hyperlink>
      <w:r w:rsidRPr="00A43950">
        <w:rPr>
          <w:rFonts w:ascii="Arial" w:eastAsia="Calibri" w:hAnsi="Arial" w:cs="Arial"/>
          <w:sz w:val="24"/>
          <w:szCs w:val="24"/>
        </w:rPr>
        <w:t xml:space="preserve"> honlapon</w:t>
      </w:r>
      <w:r w:rsidRPr="00A43950">
        <w:rPr>
          <w:rFonts w:ascii="Arial" w:eastAsia="Calibri" w:hAnsi="Arial" w:cs="Arial"/>
          <w:b/>
          <w:sz w:val="24"/>
          <w:szCs w:val="24"/>
        </w:rPr>
        <w:t>.</w:t>
      </w:r>
    </w:p>
    <w:p w14:paraId="221F5CAC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</w:rPr>
      </w:pPr>
    </w:p>
    <w:p w14:paraId="2832E4BA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</w:rPr>
      </w:pPr>
    </w:p>
    <w:p w14:paraId="437D722C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 kiíró az ajánlati felhívást a liciteljárás kezdetéig egyoldalúan visszavonhatja.</w:t>
      </w:r>
    </w:p>
    <w:p w14:paraId="3E91E5D4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</w:rPr>
      </w:pPr>
    </w:p>
    <w:p w14:paraId="7E2ABE18" w14:textId="77777777" w:rsidR="00A43950" w:rsidRPr="00A43950" w:rsidRDefault="00A43950" w:rsidP="00A43950">
      <w:pPr>
        <w:spacing w:line="256" w:lineRule="auto"/>
        <w:rPr>
          <w:rFonts w:ascii="Arial" w:eastAsia="Calibri" w:hAnsi="Arial" w:cs="Arial"/>
        </w:rPr>
      </w:pPr>
      <w:r w:rsidRPr="00A43950">
        <w:rPr>
          <w:rFonts w:ascii="Arial" w:eastAsia="Calibri" w:hAnsi="Arial" w:cs="Arial"/>
        </w:rPr>
        <w:br w:type="page"/>
      </w:r>
    </w:p>
    <w:p w14:paraId="48CB94E1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51B66D0" w14:textId="77777777" w:rsidR="00A43950" w:rsidRPr="00A43950" w:rsidRDefault="00A43950" w:rsidP="00A43950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JELENTKEZÉSI ÉS NYILATKOZATI LAP</w:t>
      </w:r>
    </w:p>
    <w:p w14:paraId="474402B1" w14:textId="77777777" w:rsidR="00A43950" w:rsidRPr="00A43950" w:rsidRDefault="00A43950" w:rsidP="00A43950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172824EF" w14:textId="77777777" w:rsidR="00A43950" w:rsidRPr="00A43950" w:rsidRDefault="00A43950" w:rsidP="00A43950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LICITELJÁRÁS ÚTJÁN TÖRTÉNŐ BÉRBEADÁSRA KERÜLŐ INGATLANRA</w:t>
      </w:r>
    </w:p>
    <w:p w14:paraId="7A1D9620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C153765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A43950">
        <w:rPr>
          <w:rFonts w:ascii="Arial" w:eastAsia="Times New Roman" w:hAnsi="Arial" w:cs="Arial"/>
          <w:sz w:val="24"/>
          <w:szCs w:val="24"/>
          <w:lang w:eastAsia="hu-HU"/>
        </w:rPr>
        <w:t>Mór Városi Önkormányzat (Mór, Szent István tér 6.) hirdetménye alapján a tulajdonát képező ingatlanára, bérleti szándékomat bejelentem.</w:t>
      </w:r>
    </w:p>
    <w:p w14:paraId="34FAFB94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Ezen jelentkezési és egyben nyilatkozattételi lap aláírásával bérleti szándékomat bejelentem a Mór Városi Önkormányzat (8060 Mór, Szent István tér 6.) tulajdonában levő Mór 4902/25 hrsz-ú 8243 m</w:t>
      </w:r>
      <w:r w:rsidRPr="00A43950">
        <w:rPr>
          <w:rFonts w:ascii="Arial" w:eastAsia="Calibri" w:hAnsi="Arial" w:cs="Arial"/>
          <w:sz w:val="24"/>
          <w:szCs w:val="24"/>
          <w:vertAlign w:val="superscript"/>
        </w:rPr>
        <w:t>2</w:t>
      </w:r>
      <w:r w:rsidRPr="00A43950">
        <w:rPr>
          <w:rFonts w:ascii="Arial" w:eastAsia="Calibri" w:hAnsi="Arial" w:cs="Arial"/>
          <w:sz w:val="24"/>
          <w:szCs w:val="24"/>
        </w:rPr>
        <w:t xml:space="preserve"> nagyságú, kivett beépítetlen terület megnevezésű tehermentes ingatlanra.</w:t>
      </w:r>
    </w:p>
    <w:p w14:paraId="1B922719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0F2A4C0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7A73C36" w14:textId="77777777" w:rsidR="00A43950" w:rsidRPr="00A43950" w:rsidRDefault="00A43950" w:rsidP="00A43950">
      <w:pPr>
        <w:spacing w:after="120" w:line="240" w:lineRule="auto"/>
        <w:rPr>
          <w:rFonts w:ascii="Arial" w:eastAsia="Calibri" w:hAnsi="Arial" w:cs="Arial"/>
          <w:b/>
          <w:sz w:val="24"/>
          <w:szCs w:val="24"/>
          <w:u w:val="single"/>
        </w:rPr>
      </w:pPr>
      <w:r w:rsidRPr="00A43950">
        <w:rPr>
          <w:rFonts w:ascii="Arial" w:eastAsia="Calibri" w:hAnsi="Arial" w:cs="Arial"/>
          <w:b/>
          <w:sz w:val="24"/>
          <w:szCs w:val="24"/>
          <w:u w:val="single"/>
        </w:rPr>
        <w:t>Ajánlattevő adatai:</w:t>
      </w:r>
    </w:p>
    <w:p w14:paraId="35BD8AA8" w14:textId="77777777" w:rsidR="00A43950" w:rsidRPr="00A43950" w:rsidRDefault="00A43950" w:rsidP="00A43950">
      <w:pPr>
        <w:spacing w:after="120" w:line="240" w:lineRule="auto"/>
        <w:rPr>
          <w:rFonts w:ascii="Arial" w:eastAsia="Calibri" w:hAnsi="Arial" w:cs="Arial"/>
          <w:sz w:val="24"/>
          <w:szCs w:val="24"/>
        </w:rPr>
      </w:pPr>
      <w:proofErr w:type="gramStart"/>
      <w:r w:rsidRPr="00A43950">
        <w:rPr>
          <w:rFonts w:ascii="Arial" w:eastAsia="Calibri" w:hAnsi="Arial" w:cs="Arial"/>
          <w:sz w:val="24"/>
          <w:szCs w:val="24"/>
        </w:rPr>
        <w:t>Név:</w:t>
      </w:r>
      <w:r w:rsidRPr="00A43950">
        <w:rPr>
          <w:rFonts w:ascii="Arial" w:eastAsia="Calibri" w:hAnsi="Arial" w:cs="Arial"/>
          <w:sz w:val="24"/>
          <w:szCs w:val="24"/>
        </w:rPr>
        <w:tab/>
        <w:t>:..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…………………………………………………………………………………</w:t>
      </w:r>
      <w:proofErr w:type="gramStart"/>
      <w:r w:rsidRPr="00A43950">
        <w:rPr>
          <w:rFonts w:ascii="Arial" w:eastAsia="Calibri" w:hAnsi="Arial" w:cs="Arial"/>
          <w:sz w:val="24"/>
          <w:szCs w:val="24"/>
        </w:rPr>
        <w:t>…….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.</w:t>
      </w:r>
    </w:p>
    <w:p w14:paraId="437D1ADC" w14:textId="77777777" w:rsidR="00A43950" w:rsidRPr="00A43950" w:rsidRDefault="00A43950" w:rsidP="00A43950">
      <w:pPr>
        <w:spacing w:after="120" w:line="240" w:lineRule="auto"/>
        <w:rPr>
          <w:rFonts w:ascii="Arial" w:eastAsia="Calibri" w:hAnsi="Arial" w:cs="Arial"/>
          <w:sz w:val="24"/>
          <w:szCs w:val="24"/>
        </w:rPr>
      </w:pPr>
      <w:proofErr w:type="gramStart"/>
      <w:r w:rsidRPr="00A43950">
        <w:rPr>
          <w:rFonts w:ascii="Arial" w:eastAsia="Calibri" w:hAnsi="Arial" w:cs="Arial"/>
          <w:sz w:val="24"/>
          <w:szCs w:val="24"/>
        </w:rPr>
        <w:t>Adószám: :…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……………………………………………………………</w:t>
      </w:r>
      <w:proofErr w:type="gramStart"/>
      <w:r w:rsidRPr="00A43950">
        <w:rPr>
          <w:rFonts w:ascii="Arial" w:eastAsia="Calibri" w:hAnsi="Arial" w:cs="Arial"/>
          <w:sz w:val="24"/>
          <w:szCs w:val="24"/>
        </w:rPr>
        <w:t>…….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………………</w:t>
      </w:r>
    </w:p>
    <w:p w14:paraId="317C3CDE" w14:textId="77777777" w:rsidR="00A43950" w:rsidRPr="00A43950" w:rsidRDefault="00A43950" w:rsidP="00A43950">
      <w:pPr>
        <w:spacing w:after="120" w:line="240" w:lineRule="auto"/>
        <w:rPr>
          <w:rFonts w:ascii="Arial" w:eastAsia="Calibri" w:hAnsi="Arial" w:cs="Arial"/>
          <w:sz w:val="24"/>
          <w:szCs w:val="24"/>
        </w:rPr>
      </w:pPr>
      <w:proofErr w:type="gramStart"/>
      <w:r w:rsidRPr="00A43950">
        <w:rPr>
          <w:rFonts w:ascii="Arial" w:eastAsia="Calibri" w:hAnsi="Arial" w:cs="Arial"/>
          <w:sz w:val="24"/>
          <w:szCs w:val="24"/>
        </w:rPr>
        <w:t>Cím:</w:t>
      </w:r>
      <w:r w:rsidRPr="00A43950">
        <w:rPr>
          <w:rFonts w:ascii="Arial" w:eastAsia="Calibri" w:hAnsi="Arial" w:cs="Arial"/>
          <w:sz w:val="24"/>
          <w:szCs w:val="24"/>
        </w:rPr>
        <w:tab/>
        <w:t>:…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………………………………………………………………………………………</w:t>
      </w:r>
    </w:p>
    <w:p w14:paraId="0637ED6A" w14:textId="77777777" w:rsidR="00A43950" w:rsidRPr="00A43950" w:rsidRDefault="00A43950" w:rsidP="00A43950">
      <w:pPr>
        <w:spacing w:after="120" w:line="240" w:lineRule="auto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Szig.sz: ……......……………………………………………………………………………...</w:t>
      </w:r>
    </w:p>
    <w:p w14:paraId="2A9BAA0A" w14:textId="77777777" w:rsidR="00A43950" w:rsidRPr="00A43950" w:rsidRDefault="00A43950" w:rsidP="00A43950">
      <w:pPr>
        <w:spacing w:after="120" w:line="240" w:lineRule="auto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Telefonszám: …………………………………………………………………………………</w:t>
      </w:r>
    </w:p>
    <w:p w14:paraId="30D713C1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61DAFF3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BF3D923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u w:val="single"/>
        </w:rPr>
      </w:pPr>
      <w:r w:rsidRPr="00A43950">
        <w:rPr>
          <w:rFonts w:ascii="Arial" w:eastAsia="Calibri" w:hAnsi="Arial" w:cs="Arial"/>
          <w:b/>
          <w:bCs/>
          <w:sz w:val="24"/>
          <w:szCs w:val="24"/>
          <w:u w:val="single"/>
        </w:rPr>
        <w:t xml:space="preserve">Ajánlattevőként az alábbi nyilatkozatokat teszem: </w:t>
      </w:r>
    </w:p>
    <w:p w14:paraId="54DE0814" w14:textId="77777777" w:rsidR="00A43950" w:rsidRPr="00A43950" w:rsidRDefault="00A43950" w:rsidP="00A43950">
      <w:pPr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Cs w:val="24"/>
        </w:rPr>
        <w:t xml:space="preserve">1. </w:t>
      </w:r>
      <w:r w:rsidRPr="00A43950">
        <w:rPr>
          <w:rFonts w:ascii="Arial" w:eastAsia="Calibri" w:hAnsi="Arial" w:cs="Arial"/>
          <w:sz w:val="24"/>
          <w:szCs w:val="24"/>
        </w:rPr>
        <w:t>A hirdetményben és felhívásban szereplő, valamint a 21/2016. (VII.6.) önkormányzati rendeletben foglalt feltételeket elfogadom.</w:t>
      </w:r>
    </w:p>
    <w:p w14:paraId="64E8C48D" w14:textId="77777777" w:rsidR="00A43950" w:rsidRPr="00A43950" w:rsidRDefault="00A43950" w:rsidP="00A43950">
      <w:pPr>
        <w:tabs>
          <w:tab w:val="left" w:pos="1065"/>
        </w:tabs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A43950">
        <w:rPr>
          <w:rFonts w:ascii="Arial" w:eastAsia="Times New Roman" w:hAnsi="Arial" w:cs="Arial"/>
          <w:sz w:val="24"/>
          <w:szCs w:val="24"/>
          <w:lang w:eastAsia="hu-HU"/>
        </w:rPr>
        <w:t>2. Az ingatlanra vonatkozó bérleti díjat a bérleti szerződésben rögzített időpontig a bérbeadó részére utalással kiegyenlítem.</w:t>
      </w:r>
    </w:p>
    <w:p w14:paraId="50C93488" w14:textId="77777777" w:rsidR="00A43950" w:rsidRPr="00A43950" w:rsidRDefault="00A43950" w:rsidP="00A43950">
      <w:pPr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3. Elismerem, hogy az ingatlanról, annak állapotáról, környezetéről, megközelíthetőségéről tájékozódtam és a bérbeadóval szemben a későbbiek folyamán kárigénnyel nem élhetek.</w:t>
      </w:r>
    </w:p>
    <w:p w14:paraId="51F1210B" w14:textId="77777777" w:rsidR="00A43950" w:rsidRPr="00A43950" w:rsidRDefault="00A43950" w:rsidP="00A43950">
      <w:pPr>
        <w:tabs>
          <w:tab w:val="left" w:pos="1065"/>
        </w:tabs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4. A liciteljáráson bérleti ajánlatomat elegendő és megfelelő információk birtokában, külső befolyásolástól mentesen alakítom ki.</w:t>
      </w:r>
    </w:p>
    <w:p w14:paraId="2A8D8275" w14:textId="77777777" w:rsidR="00A43950" w:rsidRPr="00A43950" w:rsidRDefault="00A43950" w:rsidP="00A43950">
      <w:pPr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bookmarkStart w:id="1" w:name="_Hlk482781030"/>
      <w:r w:rsidRPr="00A43950">
        <w:rPr>
          <w:rFonts w:ascii="Arial" w:eastAsia="Calibri" w:hAnsi="Arial" w:cs="Arial"/>
          <w:sz w:val="24"/>
          <w:szCs w:val="24"/>
        </w:rPr>
        <w:t>5.</w:t>
      </w:r>
      <w:bookmarkEnd w:id="1"/>
      <w:r w:rsidRPr="00A43950">
        <w:rPr>
          <w:rFonts w:ascii="Arial" w:eastAsia="Calibri" w:hAnsi="Arial" w:cs="Arial"/>
          <w:sz w:val="24"/>
          <w:szCs w:val="24"/>
        </w:rPr>
        <w:t xml:space="preserve"> Szerződéskötési képességemben korlátozva nem vagyok.</w:t>
      </w:r>
    </w:p>
    <w:p w14:paraId="11D285B8" w14:textId="77777777" w:rsidR="00A43950" w:rsidRPr="00A43950" w:rsidRDefault="00A43950" w:rsidP="00A43950">
      <w:pPr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  <w:highlight w:val="yellow"/>
        </w:rPr>
      </w:pPr>
      <w:r w:rsidRPr="00A43950">
        <w:rPr>
          <w:rFonts w:ascii="Arial" w:eastAsia="Calibri" w:hAnsi="Arial" w:cs="Arial"/>
          <w:sz w:val="24"/>
          <w:szCs w:val="24"/>
        </w:rPr>
        <w:t>6. Az ajánlattételi (licit) eljárás szabályait és feltételeit megismertem és azokat betartom.</w:t>
      </w:r>
      <w:r w:rsidRPr="00A43950">
        <w:rPr>
          <w:rFonts w:ascii="Arial" w:eastAsia="Calibri" w:hAnsi="Arial" w:cs="Arial"/>
          <w:sz w:val="24"/>
          <w:szCs w:val="24"/>
          <w:highlight w:val="yellow"/>
        </w:rPr>
        <w:t xml:space="preserve"> </w:t>
      </w:r>
    </w:p>
    <w:p w14:paraId="546094B2" w14:textId="77777777" w:rsidR="00A43950" w:rsidRPr="00A43950" w:rsidRDefault="00A43950" w:rsidP="00A43950">
      <w:pPr>
        <w:spacing w:after="0" w:line="240" w:lineRule="auto"/>
        <w:ind w:left="284" w:hanging="284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7. Vállalom a licit napjától számított 15 napi időtartamra az ajánlati kötöttséget.</w:t>
      </w:r>
    </w:p>
    <w:p w14:paraId="18355AFD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 xml:space="preserve">8. Tudomásul veszem, hogy </w:t>
      </w:r>
    </w:p>
    <w:p w14:paraId="51F06C15" w14:textId="77777777" w:rsidR="00A43950" w:rsidRPr="00A43950" w:rsidRDefault="00A43950" w:rsidP="00A43950">
      <w:pPr>
        <w:numPr>
          <w:ilvl w:val="0"/>
          <w:numId w:val="17"/>
        </w:numPr>
        <w:spacing w:after="0" w:line="240" w:lineRule="auto"/>
        <w:contextualSpacing/>
        <w:jc w:val="both"/>
        <w:rPr>
          <w:rFonts w:ascii="Arial" w:eastAsia="Calibri" w:hAnsi="Arial" w:cs="Arial"/>
          <w:kern w:val="2"/>
          <w:sz w:val="24"/>
          <w:szCs w:val="24"/>
          <w14:ligatures w14:val="standardContextual"/>
        </w:rPr>
      </w:pPr>
      <w:r w:rsidRPr="00A43950">
        <w:rPr>
          <w:rFonts w:ascii="Arial" w:eastAsia="Calibri" w:hAnsi="Arial" w:cs="Arial"/>
          <w:kern w:val="2"/>
          <w:sz w:val="24"/>
          <w:szCs w:val="24"/>
          <w14:ligatures w14:val="standardContextual"/>
        </w:rPr>
        <w:t>az Önkormányzat a liciteljárás megkezdéséig a kiírást egyoldalúan visszavonhatja,</w:t>
      </w:r>
    </w:p>
    <w:p w14:paraId="0F6F491C" w14:textId="77777777" w:rsidR="00A43950" w:rsidRPr="00A43950" w:rsidRDefault="00A43950" w:rsidP="00A43950">
      <w:pPr>
        <w:numPr>
          <w:ilvl w:val="0"/>
          <w:numId w:val="17"/>
        </w:num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a liciteljárás eredménye ellen nincs jogorvoslatnak helye.</w:t>
      </w:r>
    </w:p>
    <w:p w14:paraId="3B5464BB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2FA91E32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5F829DA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Mór, 2025. ………………</w:t>
      </w:r>
      <w:proofErr w:type="gramStart"/>
      <w:r w:rsidRPr="00A43950">
        <w:rPr>
          <w:rFonts w:ascii="Arial" w:eastAsia="Calibri" w:hAnsi="Arial" w:cs="Arial"/>
          <w:sz w:val="24"/>
          <w:szCs w:val="24"/>
        </w:rPr>
        <w:t>…….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.…</w:t>
      </w:r>
    </w:p>
    <w:p w14:paraId="1C6A40D4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3345B412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419F314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428F0641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  <w:t>………………………..</w:t>
      </w:r>
    </w:p>
    <w:p w14:paraId="03EFCA1A" w14:textId="77777777" w:rsidR="00A43950" w:rsidRPr="00A43950" w:rsidRDefault="00A43950" w:rsidP="00A4395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</w:r>
      <w:r w:rsidRPr="00A43950">
        <w:rPr>
          <w:rFonts w:ascii="Arial" w:eastAsia="Calibri" w:hAnsi="Arial" w:cs="Arial"/>
          <w:sz w:val="24"/>
          <w:szCs w:val="24"/>
        </w:rPr>
        <w:tab/>
        <w:t>aláírás</w:t>
      </w:r>
    </w:p>
    <w:p w14:paraId="2128FCCC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C76DE2C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7362370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2FA5748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8F32598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2F61A27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6560D28" w14:textId="77777777" w:rsidR="00A43950" w:rsidRPr="00A43950" w:rsidRDefault="00A43950" w:rsidP="00A43950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Hozzájárulok a jelentkezési és nyilatkozati lapon szereplő adatoknak az eljárás során történő felhasználásához.</w:t>
      </w:r>
    </w:p>
    <w:p w14:paraId="4E4379D8" w14:textId="77777777" w:rsidR="00A43950" w:rsidRPr="00A43950" w:rsidRDefault="00A43950" w:rsidP="00A43950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0DA623CC" w14:textId="77777777" w:rsidR="00A43950" w:rsidRPr="00A43950" w:rsidRDefault="00A43950" w:rsidP="00A43950">
      <w:pPr>
        <w:tabs>
          <w:tab w:val="left" w:pos="5670"/>
          <w:tab w:val="left" w:leader="underscore" w:pos="9214"/>
        </w:tabs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 xml:space="preserve">Alulírott kijelentem, hogy az adatkezelési folyamattal kapcsolatos tájékoztatót megismertem és tudomásul vettem az abban foglaltakat. </w:t>
      </w:r>
    </w:p>
    <w:p w14:paraId="39B7F1CC" w14:textId="77777777" w:rsidR="00A43950" w:rsidRPr="00A43950" w:rsidRDefault="00A43950" w:rsidP="00A43950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0C3EAC9" w14:textId="77777777" w:rsidR="00A43950" w:rsidRPr="00A43950" w:rsidRDefault="00A43950" w:rsidP="00A43950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Mór, …………………………………………………….</w:t>
      </w:r>
    </w:p>
    <w:p w14:paraId="57130C64" w14:textId="77777777" w:rsidR="00A43950" w:rsidRPr="00A43950" w:rsidRDefault="00A43950" w:rsidP="00A43950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0CF3D56" w14:textId="77777777" w:rsidR="00A43950" w:rsidRPr="00A43950" w:rsidRDefault="00A43950" w:rsidP="00A43950">
      <w:pPr>
        <w:spacing w:after="0" w:line="256" w:lineRule="auto"/>
        <w:jc w:val="both"/>
        <w:rPr>
          <w:rFonts w:ascii="Arial" w:eastAsia="Calibri" w:hAnsi="Arial" w:cs="Arial"/>
          <w:sz w:val="24"/>
          <w:szCs w:val="24"/>
        </w:rPr>
      </w:pPr>
      <w:r w:rsidRPr="00A43950">
        <w:rPr>
          <w:rFonts w:ascii="Arial" w:eastAsia="Calibri" w:hAnsi="Arial" w:cs="Arial"/>
          <w:sz w:val="24"/>
          <w:szCs w:val="24"/>
        </w:rPr>
        <w:t>Ügyfél aláírása: …………………………………</w:t>
      </w:r>
      <w:proofErr w:type="gramStart"/>
      <w:r w:rsidRPr="00A43950">
        <w:rPr>
          <w:rFonts w:ascii="Arial" w:eastAsia="Calibri" w:hAnsi="Arial" w:cs="Arial"/>
          <w:sz w:val="24"/>
          <w:szCs w:val="24"/>
        </w:rPr>
        <w:t>…….</w:t>
      </w:r>
      <w:proofErr w:type="gramEnd"/>
      <w:r w:rsidRPr="00A43950">
        <w:rPr>
          <w:rFonts w:ascii="Arial" w:eastAsia="Calibri" w:hAnsi="Arial" w:cs="Arial"/>
          <w:sz w:val="24"/>
          <w:szCs w:val="24"/>
        </w:rPr>
        <w:t>.</w:t>
      </w:r>
    </w:p>
    <w:p w14:paraId="7970BA05" w14:textId="77777777" w:rsidR="00A43950" w:rsidRPr="00A43950" w:rsidRDefault="00A43950" w:rsidP="00A43950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900D0C" w14:textId="77777777" w:rsidR="00CE30C5" w:rsidRDefault="00CE30C5">
      <w:pPr>
        <w:spacing w:after="0" w:line="240" w:lineRule="auto"/>
      </w:pPr>
      <w:r>
        <w:separator/>
      </w:r>
    </w:p>
  </w:endnote>
  <w:endnote w:type="continuationSeparator" w:id="0">
    <w:p w14:paraId="5A784E43" w14:textId="77777777" w:rsidR="00CE30C5" w:rsidRDefault="00CE30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6E40F" w14:textId="77777777" w:rsidR="00CE30C5" w:rsidRDefault="00CE30C5">
      <w:pPr>
        <w:spacing w:after="0" w:line="240" w:lineRule="auto"/>
      </w:pPr>
      <w:r>
        <w:separator/>
      </w:r>
    </w:p>
  </w:footnote>
  <w:footnote w:type="continuationSeparator" w:id="0">
    <w:p w14:paraId="57A240B9" w14:textId="77777777" w:rsidR="00CE30C5" w:rsidRDefault="00CE30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3F38A2"/>
    <w:multiLevelType w:val="hybridMultilevel"/>
    <w:tmpl w:val="A9FA71BC"/>
    <w:lvl w:ilvl="0" w:tplc="9DCC26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8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472729B"/>
    <w:multiLevelType w:val="hybridMultilevel"/>
    <w:tmpl w:val="C6D2EA6A"/>
    <w:lvl w:ilvl="0" w:tplc="0FDA898C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1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2F1874"/>
    <w:multiLevelType w:val="hybridMultilevel"/>
    <w:tmpl w:val="9FC00C80"/>
    <w:lvl w:ilvl="0" w:tplc="1D98CD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1"/>
  </w:num>
  <w:num w:numId="2" w16cid:durableId="932590407">
    <w:abstractNumId w:val="15"/>
  </w:num>
  <w:num w:numId="3" w16cid:durableId="1469779523">
    <w:abstractNumId w:val="4"/>
  </w:num>
  <w:num w:numId="4" w16cid:durableId="1727148376">
    <w:abstractNumId w:val="6"/>
  </w:num>
  <w:num w:numId="5" w16cid:durableId="989790583">
    <w:abstractNumId w:val="16"/>
  </w:num>
  <w:num w:numId="6" w16cid:durableId="1119686896">
    <w:abstractNumId w:val="12"/>
  </w:num>
  <w:num w:numId="7" w16cid:durableId="1425150617">
    <w:abstractNumId w:val="5"/>
  </w:num>
  <w:num w:numId="8" w16cid:durableId="1898279024">
    <w:abstractNumId w:val="1"/>
  </w:num>
  <w:num w:numId="9" w16cid:durableId="1036734201">
    <w:abstractNumId w:val="8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4"/>
  </w:num>
  <w:num w:numId="13" w16cid:durableId="2099206043">
    <w:abstractNumId w:val="7"/>
  </w:num>
  <w:num w:numId="14" w16cid:durableId="491682190">
    <w:abstractNumId w:val="10"/>
  </w:num>
  <w:num w:numId="15" w16cid:durableId="505943989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1441147928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680548857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837D9"/>
    <w:rsid w:val="005B6B0C"/>
    <w:rsid w:val="005C397F"/>
    <w:rsid w:val="005D1739"/>
    <w:rsid w:val="005F4C4B"/>
    <w:rsid w:val="00630854"/>
    <w:rsid w:val="00630F06"/>
    <w:rsid w:val="006350AC"/>
    <w:rsid w:val="006414E8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8D4E75"/>
    <w:rsid w:val="009020B9"/>
    <w:rsid w:val="0090505C"/>
    <w:rsid w:val="00921D26"/>
    <w:rsid w:val="009A64F7"/>
    <w:rsid w:val="009B7E7E"/>
    <w:rsid w:val="00A10C12"/>
    <w:rsid w:val="00A30161"/>
    <w:rsid w:val="00A36720"/>
    <w:rsid w:val="00A43950"/>
    <w:rsid w:val="00AC625C"/>
    <w:rsid w:val="00B2309B"/>
    <w:rsid w:val="00B35BFC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CE30C5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048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or.h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895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2025-06-06T11:37:00Z</dcterms:created>
  <dcterms:modified xsi:type="dcterms:W3CDTF">2025-06-06T11:37:00Z</dcterms:modified>
</cp:coreProperties>
</file>