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02131" w14:textId="77777777" w:rsidR="00C164FD" w:rsidRPr="00C164FD" w:rsidRDefault="00C164FD" w:rsidP="00C164F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C164F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21463D55" w14:textId="77777777" w:rsidR="00C164FD" w:rsidRPr="00C164FD" w:rsidRDefault="00C164FD" w:rsidP="00C164F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C164F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48/2025. (I.29.) </w:t>
      </w:r>
      <w:r w:rsidRPr="00C164F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EAB98E8" w14:textId="77777777" w:rsidR="00C164FD" w:rsidRPr="00C164FD" w:rsidRDefault="00C164FD" w:rsidP="00C164F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3815CA82" w14:textId="77777777" w:rsidR="00C164FD" w:rsidRPr="00C164FD" w:rsidRDefault="00C164FD" w:rsidP="00C164F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</w:pPr>
      <w:r w:rsidRPr="00C164FD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Mór, </w:t>
      </w:r>
      <w:proofErr w:type="spellStart"/>
      <w:r w:rsidRPr="00C164FD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>Velegi</w:t>
      </w:r>
      <w:proofErr w:type="spellEnd"/>
      <w:r w:rsidRPr="00C164FD">
        <w:rPr>
          <w:rFonts w:ascii="Arial" w:eastAsia="Calibri" w:hAnsi="Arial" w:cs="Arial"/>
          <w:b/>
          <w:bCs/>
          <w:sz w:val="24"/>
          <w:szCs w:val="24"/>
          <w:u w:val="single"/>
          <w:lang w:eastAsia="hu-HU"/>
        </w:rPr>
        <w:t xml:space="preserve"> út 20. 1/5. szám alatti lakás értékesítésére kötött adásvételi szerződés felbontása tárgyában</w:t>
      </w:r>
    </w:p>
    <w:p w14:paraId="3706A8FB" w14:textId="77777777" w:rsidR="00C164FD" w:rsidRPr="00C164FD" w:rsidRDefault="00C164FD" w:rsidP="00C164FD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</w:p>
    <w:p w14:paraId="158D712A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</w:rPr>
        <w:t>Mór Városi Önkormányzat</w:t>
      </w:r>
      <w:r w:rsidRPr="00C164FD">
        <w:rPr>
          <w:rFonts w:ascii="Arial" w:eastAsia="Calibri" w:hAnsi="Arial" w:cs="Calibri"/>
          <w:sz w:val="24"/>
          <w:szCs w:val="24"/>
        </w:rPr>
        <w:t xml:space="preserve"> </w:t>
      </w:r>
      <w:r w:rsidRPr="00C164FD">
        <w:rPr>
          <w:rFonts w:ascii="Arial" w:eastAsia="Calibri" w:hAnsi="Arial" w:cs="Arial"/>
          <w:sz w:val="24"/>
          <w:szCs w:val="24"/>
        </w:rPr>
        <w:t xml:space="preserve">Képviselő-testülete jóváhagyja </w:t>
      </w:r>
      <w:r w:rsidRPr="00C164FD">
        <w:rPr>
          <w:rFonts w:ascii="Arial" w:eastAsia="Calibri" w:hAnsi="Arial" w:cs="Arial"/>
          <w:bCs/>
          <w:sz w:val="24"/>
          <w:szCs w:val="24"/>
        </w:rPr>
        <w:t>a Mór</w:t>
      </w:r>
      <w:r w:rsidRPr="00C164FD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C164FD">
        <w:rPr>
          <w:rFonts w:ascii="Arial" w:eastAsia="Calibri" w:hAnsi="Arial" w:cs="Arial"/>
          <w:sz w:val="24"/>
          <w:szCs w:val="24"/>
        </w:rPr>
        <w:t>Velegi</w:t>
      </w:r>
      <w:proofErr w:type="spellEnd"/>
      <w:r w:rsidRPr="00C164FD">
        <w:rPr>
          <w:rFonts w:ascii="Arial" w:eastAsia="Calibri" w:hAnsi="Arial" w:cs="Arial"/>
          <w:sz w:val="24"/>
          <w:szCs w:val="24"/>
        </w:rPr>
        <w:t xml:space="preserve"> út 20. 1/5. szám alatti 4904/4/A/23 hrsz-ú 28 m</w:t>
      </w:r>
      <w:r w:rsidRPr="00C164FD">
        <w:rPr>
          <w:rFonts w:ascii="Arial" w:eastAsia="Calibri" w:hAnsi="Arial" w:cs="Arial"/>
          <w:sz w:val="24"/>
          <w:szCs w:val="24"/>
          <w:vertAlign w:val="superscript"/>
        </w:rPr>
        <w:t>2</w:t>
      </w:r>
      <w:r w:rsidRPr="00C164FD">
        <w:rPr>
          <w:rFonts w:ascii="Arial" w:eastAsia="Calibri" w:hAnsi="Arial" w:cs="Arial"/>
          <w:sz w:val="24"/>
          <w:szCs w:val="24"/>
        </w:rPr>
        <w:t xml:space="preserve"> nagyságú társasházi lakás megnevezésű </w:t>
      </w:r>
      <w:r w:rsidRPr="00C164FD">
        <w:rPr>
          <w:rFonts w:ascii="Arial" w:eastAsia="Calibri" w:hAnsi="Arial" w:cs="Arial"/>
          <w:bCs/>
          <w:sz w:val="24"/>
          <w:szCs w:val="24"/>
        </w:rPr>
        <w:t>ingatlan vonatkozásában 2023. október 10-én</w:t>
      </w:r>
      <w:r w:rsidRPr="00C164FD">
        <w:rPr>
          <w:rFonts w:ascii="Arial" w:eastAsia="Calibri" w:hAnsi="Arial" w:cs="Arial"/>
          <w:sz w:val="24"/>
          <w:szCs w:val="24"/>
        </w:rPr>
        <w:t xml:space="preserve"> kötött adásvételi szerződés felbontását az alábbi feltételekkel:</w:t>
      </w:r>
    </w:p>
    <w:p w14:paraId="6E3B12C6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B4C30CF" w14:textId="77777777" w:rsidR="00C164FD" w:rsidRPr="00C164FD" w:rsidRDefault="00C164FD" w:rsidP="00C164FD">
      <w:pPr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</w:rPr>
        <w:t>A szerződő felek egymás irányában az alábbiak szerint számolnak el:</w:t>
      </w:r>
    </w:p>
    <w:p w14:paraId="64F97134" w14:textId="77777777" w:rsidR="00C164FD" w:rsidRPr="00C164FD" w:rsidRDefault="00C164FD" w:rsidP="00C164FD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</w:rPr>
        <w:t>A Vevő a lakás használatáért a bérleti díjnak és szemétszállítási díjnak megfelelő összegű bruttó 306.941 Ft használati díjat köteles fizetni.</w:t>
      </w:r>
    </w:p>
    <w:p w14:paraId="5078C968" w14:textId="77777777" w:rsidR="00C164FD" w:rsidRPr="00C164FD" w:rsidRDefault="00C164FD" w:rsidP="00C164FD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</w:rPr>
        <w:t>Az Eladó önkormányzat köteles visszafizeti a Vevő által 2024. december 31-ig összesen befizetett bruttó 446.628 Ft vételár törlesztés összegét.</w:t>
      </w:r>
    </w:p>
    <w:p w14:paraId="44D37BBD" w14:textId="77777777" w:rsidR="00C164FD" w:rsidRPr="00C164FD" w:rsidRDefault="00C164FD" w:rsidP="00C164FD">
      <w:pPr>
        <w:numPr>
          <w:ilvl w:val="0"/>
          <w:numId w:val="15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</w:rPr>
        <w:t>A két összeg különbözete 139.687 Ft az Eladót terheli, amely forrás biztosítására Mór Városi Önkormányzat Képviselő-testülete az önkormányzat 2025. évi költségvetésében vállal kötelezettséget.</w:t>
      </w:r>
    </w:p>
    <w:p w14:paraId="003EDD27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B6CC55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</w:rPr>
        <w:t>A Képviselő-testület felkéri a Jegyzőt, hogy a Mór 4904/4/A/23 hrsz-ú ingatlan önkormányzati tulajdonjogának visszaszerzése érdekében a szükséges intézkedéseket tegye meg. Továbbá felhatalmazza a Polgármestert a szükséges dokumentumok aláírására.</w:t>
      </w:r>
    </w:p>
    <w:p w14:paraId="2DC97DF9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F277F1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1F00F82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  <w:u w:val="single"/>
        </w:rPr>
        <w:t>Határidő</w:t>
      </w:r>
      <w:r w:rsidRPr="00C164FD">
        <w:rPr>
          <w:rFonts w:ascii="Arial" w:eastAsia="Calibri" w:hAnsi="Arial" w:cs="Arial"/>
          <w:sz w:val="24"/>
          <w:szCs w:val="24"/>
        </w:rPr>
        <w:t>: 2025.02.28.</w:t>
      </w:r>
    </w:p>
    <w:p w14:paraId="518FE433" w14:textId="77777777" w:rsidR="00C164FD" w:rsidRPr="00C164FD" w:rsidRDefault="00C164FD" w:rsidP="00C164FD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164FD">
        <w:rPr>
          <w:rFonts w:ascii="Arial" w:eastAsia="Calibri" w:hAnsi="Arial" w:cs="Arial"/>
          <w:sz w:val="24"/>
          <w:szCs w:val="24"/>
          <w:u w:val="single"/>
        </w:rPr>
        <w:t>Felelős</w:t>
      </w:r>
      <w:r w:rsidRPr="00C164FD">
        <w:rPr>
          <w:rFonts w:ascii="Arial" w:eastAsia="Calibri" w:hAnsi="Arial" w:cs="Arial"/>
          <w:sz w:val="24"/>
          <w:szCs w:val="24"/>
        </w:rPr>
        <w:t xml:space="preserve">: </w:t>
      </w:r>
      <w:proofErr w:type="gramStart"/>
      <w:r w:rsidRPr="00C164FD">
        <w:rPr>
          <w:rFonts w:ascii="Arial" w:eastAsia="Calibri" w:hAnsi="Arial" w:cs="Arial"/>
          <w:sz w:val="24"/>
          <w:szCs w:val="24"/>
        </w:rPr>
        <w:t>jegyző(</w:t>
      </w:r>
      <w:proofErr w:type="gramEnd"/>
      <w:r w:rsidRPr="00C164FD">
        <w:rPr>
          <w:rFonts w:ascii="Arial" w:eastAsia="Calibri" w:hAnsi="Arial" w:cs="Arial"/>
          <w:sz w:val="24"/>
          <w:szCs w:val="24"/>
        </w:rPr>
        <w:t>Városfejlesztési és -üzemeltetési Iroda)</w:t>
      </w:r>
    </w:p>
    <w:p w14:paraId="7E4CD47B" w14:textId="77777777" w:rsidR="00F05D33" w:rsidRPr="00F05D33" w:rsidRDefault="00F05D33" w:rsidP="00F05D3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ED98C8E" w14:textId="77777777" w:rsidR="004024E9" w:rsidRPr="004024E9" w:rsidRDefault="004024E9" w:rsidP="004024E9">
      <w:pPr>
        <w:spacing w:after="0" w:line="240" w:lineRule="auto"/>
        <w:ind w:left="142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7732A506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DC33142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1F87475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BBA62E9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03CCCFB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BD0539D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C7B6F5" w14:textId="77777777" w:rsidR="00BA553C" w:rsidRPr="008C4B54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bookmarkEnd w:id="0"/>
    <w:bookmarkEnd w:id="1"/>
    <w:bookmarkEnd w:id="2"/>
    <w:bookmarkEnd w:id="3"/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9DEB4E8" w14:textId="77777777" w:rsidR="00C61D4F" w:rsidRDefault="00C61D4F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A67D7B"/>
    <w:multiLevelType w:val="hybridMultilevel"/>
    <w:tmpl w:val="C260706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A1003"/>
    <w:multiLevelType w:val="hybridMultilevel"/>
    <w:tmpl w:val="28385DC0"/>
    <w:lvl w:ilvl="0" w:tplc="91CE2008">
      <w:start w:val="271"/>
      <w:numFmt w:val="bullet"/>
      <w:lvlText w:val="-"/>
      <w:lvlJc w:val="left"/>
      <w:pPr>
        <w:ind w:left="644" w:hanging="360"/>
      </w:pPr>
      <w:rPr>
        <w:rFonts w:ascii="Arial" w:eastAsia="Apto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3"/>
  </w:num>
  <w:num w:numId="4" w16cid:durableId="1727148376">
    <w:abstractNumId w:val="5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4"/>
  </w:num>
  <w:num w:numId="8" w16cid:durableId="1898279024">
    <w:abstractNumId w:val="1"/>
  </w:num>
  <w:num w:numId="9" w16cid:durableId="1036734201">
    <w:abstractNumId w:val="6"/>
  </w:num>
  <w:num w:numId="10" w16cid:durableId="1571885168">
    <w:abstractNumId w:val="2"/>
  </w:num>
  <w:num w:numId="11" w16cid:durableId="446772802">
    <w:abstractNumId w:val="0"/>
  </w:num>
  <w:num w:numId="12" w16cid:durableId="1350528852">
    <w:abstractNumId w:val="12"/>
  </w:num>
  <w:num w:numId="13" w16cid:durableId="1996910969">
    <w:abstractNumId w:val="8"/>
  </w:num>
  <w:num w:numId="14" w16cid:durableId="202211289">
    <w:abstractNumId w:val="9"/>
  </w:num>
  <w:num w:numId="15" w16cid:durableId="240530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36E62"/>
    <w:rsid w:val="00046639"/>
    <w:rsid w:val="000A17AB"/>
    <w:rsid w:val="00111375"/>
    <w:rsid w:val="00164D9F"/>
    <w:rsid w:val="00204823"/>
    <w:rsid w:val="00233475"/>
    <w:rsid w:val="00243B69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71AD"/>
    <w:rsid w:val="0066739F"/>
    <w:rsid w:val="007D723B"/>
    <w:rsid w:val="008131A2"/>
    <w:rsid w:val="00825B57"/>
    <w:rsid w:val="00827488"/>
    <w:rsid w:val="00833B42"/>
    <w:rsid w:val="00835D6F"/>
    <w:rsid w:val="00857B10"/>
    <w:rsid w:val="0089191B"/>
    <w:rsid w:val="009020B9"/>
    <w:rsid w:val="0090505C"/>
    <w:rsid w:val="00935DB2"/>
    <w:rsid w:val="009A64F7"/>
    <w:rsid w:val="009B7E7E"/>
    <w:rsid w:val="00A30161"/>
    <w:rsid w:val="00AC625C"/>
    <w:rsid w:val="00B2309B"/>
    <w:rsid w:val="00B4128A"/>
    <w:rsid w:val="00B75B8F"/>
    <w:rsid w:val="00B8346B"/>
    <w:rsid w:val="00BA553C"/>
    <w:rsid w:val="00BB2530"/>
    <w:rsid w:val="00C013E0"/>
    <w:rsid w:val="00C03F9A"/>
    <w:rsid w:val="00C164FD"/>
    <w:rsid w:val="00C32F0F"/>
    <w:rsid w:val="00C4497A"/>
    <w:rsid w:val="00C600A3"/>
    <w:rsid w:val="00C61D4F"/>
    <w:rsid w:val="00C94BB0"/>
    <w:rsid w:val="00CC3D56"/>
    <w:rsid w:val="00D26471"/>
    <w:rsid w:val="00D54ACE"/>
    <w:rsid w:val="00D649B6"/>
    <w:rsid w:val="00E4642C"/>
    <w:rsid w:val="00E80520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2025-02-05T08:05:00Z</dcterms:created>
  <dcterms:modified xsi:type="dcterms:W3CDTF">2025-02-05T08:05:00Z</dcterms:modified>
</cp:coreProperties>
</file>