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980A" w14:textId="77777777" w:rsidR="00CD434C" w:rsidRPr="00CD434C" w:rsidRDefault="00CD434C" w:rsidP="00CD434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D434C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F2D8C86" w14:textId="77777777" w:rsidR="00CD434C" w:rsidRPr="00CD434C" w:rsidRDefault="00CD434C" w:rsidP="00CD434C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D434C">
        <w:rPr>
          <w:rFonts w:ascii="Arial" w:hAnsi="Arial" w:cs="Arial"/>
          <w:b/>
          <w:sz w:val="24"/>
          <w:szCs w:val="24"/>
        </w:rPr>
        <w:t>98/2024. (IX.24.) határozata</w:t>
      </w:r>
    </w:p>
    <w:p w14:paraId="4174E92A" w14:textId="77777777" w:rsidR="00CD434C" w:rsidRPr="00CD434C" w:rsidRDefault="00CD434C" w:rsidP="00CD434C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CD434C">
        <w:rPr>
          <w:rFonts w:ascii="Arial" w:hAnsi="Arial"/>
          <w:b/>
          <w:sz w:val="24"/>
          <w:szCs w:val="24"/>
          <w:u w:val="single"/>
        </w:rPr>
        <w:t>a Meseház Óvoda-Bölcsőde 2024/2025-ös nevelési évre szóló munkatervének véleményezése tárgyában</w:t>
      </w:r>
    </w:p>
    <w:p w14:paraId="3D21CD18" w14:textId="77777777" w:rsidR="00CD434C" w:rsidRPr="00CD434C" w:rsidRDefault="00CD434C" w:rsidP="00CD434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4C5ED94" w14:textId="77777777" w:rsidR="00CD434C" w:rsidRPr="00CD434C" w:rsidRDefault="00CD434C" w:rsidP="00CD434C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D434C">
        <w:rPr>
          <w:rFonts w:ascii="Arial" w:hAnsi="Arial" w:cs="Arial"/>
          <w:sz w:val="24"/>
          <w:szCs w:val="24"/>
        </w:rPr>
        <w:t>Német Nemzetiségi Önkormányzat Mór Képviselő-testülete megismerte a Meseház Óvoda-Bölcsőde 2024/2025-ös nevelési évre szóló munkatervét és az abban foglaltakkal egyetértve a nevelőtestület felé elfogadásra javasolja.</w:t>
      </w: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7F77AD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40FEE"/>
    <w:rsid w:val="00945B01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2024-09-30T06:27:00Z</dcterms:created>
  <dcterms:modified xsi:type="dcterms:W3CDTF">2024-09-30T06:27:00Z</dcterms:modified>
</cp:coreProperties>
</file>