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4BBDE" w14:textId="77777777" w:rsidR="0003075B" w:rsidRPr="0003075B" w:rsidRDefault="0003075B" w:rsidP="0003075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03075B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8F81BDF" w14:textId="77777777" w:rsidR="0003075B" w:rsidRPr="0003075B" w:rsidRDefault="0003075B" w:rsidP="0003075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3075B">
        <w:rPr>
          <w:rFonts w:ascii="Arial" w:hAnsi="Arial" w:cs="Arial"/>
          <w:b/>
          <w:sz w:val="24"/>
          <w:szCs w:val="24"/>
        </w:rPr>
        <w:t>88/2024. (IX.24.) határozata</w:t>
      </w:r>
    </w:p>
    <w:p w14:paraId="11522D41" w14:textId="77777777" w:rsidR="0003075B" w:rsidRPr="0003075B" w:rsidRDefault="0003075B" w:rsidP="0003075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075B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189ED807" w14:textId="77777777" w:rsidR="0003075B" w:rsidRPr="0003075B" w:rsidRDefault="0003075B" w:rsidP="0003075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20D24DFA" w14:textId="77777777" w:rsidR="0003075B" w:rsidRPr="0003075B" w:rsidRDefault="0003075B" w:rsidP="0003075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03075B">
        <w:rPr>
          <w:rFonts w:ascii="Arial" w:hAnsi="Arial" w:cs="Arial"/>
          <w:sz w:val="24"/>
          <w:szCs w:val="24"/>
        </w:rPr>
        <w:t>Német Nemzetiségi Önkormányzat Mór Képviselő-testülete Kaiser Tamás német nemzetiségi képviselőt a 2024. szeptember 24-i nyilvános ülése jegyzőkönyv hitelesítőjének megválasztja.</w:t>
      </w:r>
      <w:bookmarkEnd w:id="0"/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7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5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6"/>
  </w:num>
  <w:num w:numId="15" w16cid:durableId="836922336">
    <w:abstractNumId w:val="13"/>
  </w:num>
  <w:num w:numId="16" w16cid:durableId="357006061">
    <w:abstractNumId w:val="14"/>
  </w:num>
  <w:num w:numId="17" w16cid:durableId="680549022">
    <w:abstractNumId w:val="7"/>
  </w:num>
  <w:num w:numId="18" w16cid:durableId="831484478">
    <w:abstractNumId w:val="18"/>
  </w:num>
  <w:num w:numId="19" w16cid:durableId="205288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84AAC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04AEB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2024-09-30T06:14:00Z</dcterms:created>
  <dcterms:modified xsi:type="dcterms:W3CDTF">2024-09-30T06:14:00Z</dcterms:modified>
</cp:coreProperties>
</file>