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BAD4" w14:textId="77777777" w:rsidR="009C68DB" w:rsidRPr="009C68DB" w:rsidRDefault="009C68DB" w:rsidP="009C68D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C68D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9552C35" w14:textId="77777777" w:rsidR="009C68DB" w:rsidRPr="009C68DB" w:rsidRDefault="009C68DB" w:rsidP="009C68D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C68DB">
        <w:rPr>
          <w:rFonts w:ascii="Arial" w:hAnsi="Arial" w:cs="Arial"/>
          <w:b/>
          <w:sz w:val="24"/>
          <w:szCs w:val="24"/>
        </w:rPr>
        <w:t>55/2024. (V.21.) határozata</w:t>
      </w:r>
    </w:p>
    <w:p w14:paraId="338DDB40" w14:textId="77777777" w:rsidR="009C68DB" w:rsidRPr="009C68DB" w:rsidRDefault="009C68DB" w:rsidP="009C68D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8DB">
        <w:rPr>
          <w:rFonts w:ascii="Arial" w:hAnsi="Arial" w:cs="Arial"/>
          <w:b/>
          <w:sz w:val="24"/>
          <w:szCs w:val="24"/>
          <w:u w:val="single"/>
        </w:rPr>
        <w:t>megbízási szerződés megkötése tárgyában</w:t>
      </w:r>
    </w:p>
    <w:p w14:paraId="6420F29A" w14:textId="77777777" w:rsidR="009C68DB" w:rsidRPr="009C68DB" w:rsidRDefault="009C68DB" w:rsidP="009C68D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F07DB4E" w14:textId="1260520E" w:rsidR="009C68DB" w:rsidRPr="009C68DB" w:rsidRDefault="009C68DB" w:rsidP="009C68D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C68DB">
        <w:rPr>
          <w:rFonts w:ascii="Arial" w:hAnsi="Arial" w:cs="Arial"/>
          <w:sz w:val="24"/>
          <w:szCs w:val="24"/>
        </w:rPr>
        <w:t xml:space="preserve">Német Nemzetiségi Önkormányzat Mór Képviselő-testülete a Fejér vármegyei Német Nemzetiségi Nap keretében a Radnóti Miklós Általános Iskola épületének tisztán tartására Siklósi Árpádnét bízza meg bruttó </w:t>
      </w:r>
      <w:r w:rsidR="00CB4CFF">
        <w:rPr>
          <w:rFonts w:ascii="Arial" w:hAnsi="Arial" w:cs="Arial"/>
          <w:sz w:val="24"/>
          <w:szCs w:val="24"/>
        </w:rPr>
        <w:t>25.000</w:t>
      </w:r>
      <w:r w:rsidRPr="009C68DB">
        <w:rPr>
          <w:rFonts w:ascii="Arial" w:hAnsi="Arial" w:cs="Arial"/>
          <w:sz w:val="24"/>
          <w:szCs w:val="24"/>
        </w:rPr>
        <w:t>,- Ft díjazás ellenében.</w:t>
      </w:r>
    </w:p>
    <w:p w14:paraId="4B75259D" w14:textId="77777777" w:rsidR="009C68DB" w:rsidRPr="009C68DB" w:rsidRDefault="009C68DB" w:rsidP="009C68D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6830CF8D" w14:textId="77777777" w:rsidR="009C68DB" w:rsidRPr="009C68DB" w:rsidRDefault="009C68DB" w:rsidP="009C68D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C68DB">
        <w:rPr>
          <w:rFonts w:ascii="Arial" w:hAnsi="Arial" w:cs="Arial"/>
          <w:sz w:val="24"/>
          <w:szCs w:val="24"/>
        </w:rPr>
        <w:t>A képviselő-testület egyúttal felhatalmazza az elnököt a határozat mellékletét képező megbízási szerződés aláírására.</w:t>
      </w:r>
    </w:p>
    <w:p w14:paraId="3397340F" w14:textId="77777777" w:rsidR="009C68DB" w:rsidRPr="009C68DB" w:rsidRDefault="009C68DB" w:rsidP="009C68D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AB4E323" w14:textId="77777777" w:rsidR="009C68DB" w:rsidRPr="009C68DB" w:rsidRDefault="009C68DB" w:rsidP="009C68D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C68DB">
        <w:rPr>
          <w:rFonts w:ascii="Arial" w:hAnsi="Arial" w:cs="Arial"/>
          <w:sz w:val="24"/>
          <w:szCs w:val="24"/>
        </w:rPr>
        <w:t xml:space="preserve">A pénzügyi fedezet az önkormányzat 2024. évi költségvetésében biztosított. 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C2825CC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21.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A407B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41C5D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CB4CFF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845F8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2024-05-22T07:12:00Z</cp:lastPrinted>
  <dcterms:created xsi:type="dcterms:W3CDTF">2024-05-22T07:13:00Z</dcterms:created>
  <dcterms:modified xsi:type="dcterms:W3CDTF">2024-05-27T07:56:00Z</dcterms:modified>
</cp:coreProperties>
</file>