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54FA" w14:textId="77777777" w:rsidR="00375063" w:rsidRPr="00375063" w:rsidRDefault="00375063" w:rsidP="0037506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92"/>
      <w:r w:rsidRPr="00375063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5E7DB7CF" w14:textId="77777777" w:rsidR="00375063" w:rsidRPr="00375063" w:rsidRDefault="00375063" w:rsidP="0037506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75063">
        <w:rPr>
          <w:rFonts w:ascii="Arial" w:hAnsi="Arial" w:cs="Arial"/>
          <w:b/>
          <w:sz w:val="24"/>
          <w:szCs w:val="24"/>
        </w:rPr>
        <w:t>52/2024. (IV.23.) határozata</w:t>
      </w:r>
    </w:p>
    <w:bookmarkEnd w:id="0"/>
    <w:p w14:paraId="18017ADC" w14:textId="77777777" w:rsidR="00375063" w:rsidRPr="00375063" w:rsidRDefault="00375063" w:rsidP="00375063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375063">
        <w:rPr>
          <w:rFonts w:ascii="Arial" w:hAnsi="Arial"/>
          <w:b/>
          <w:sz w:val="24"/>
          <w:szCs w:val="24"/>
          <w:u w:val="single"/>
        </w:rPr>
        <w:t>a Pro Urbe kitüntetés tárgyában</w:t>
      </w:r>
    </w:p>
    <w:p w14:paraId="0BD30AAA" w14:textId="77777777" w:rsidR="00375063" w:rsidRPr="00375063" w:rsidRDefault="00375063" w:rsidP="0037506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3A4CCCD6" w14:textId="77777777" w:rsidR="00375063" w:rsidRPr="00375063" w:rsidRDefault="00375063" w:rsidP="00375063">
      <w:pPr>
        <w:suppressAutoHyphens/>
        <w:jc w:val="both"/>
        <w:rPr>
          <w:rFonts w:ascii="Arial" w:hAnsi="Arial" w:cs="Arial"/>
          <w:sz w:val="24"/>
          <w:szCs w:val="24"/>
        </w:rPr>
      </w:pPr>
      <w:r w:rsidRPr="00375063">
        <w:rPr>
          <w:rFonts w:ascii="Arial" w:hAnsi="Arial" w:cs="Arial"/>
          <w:sz w:val="24"/>
          <w:szCs w:val="24"/>
        </w:rPr>
        <w:t xml:space="preserve">Német Nemzetiségi Önkormányzat Mór Képviselő-testülete 2024. évben az </w:t>
      </w:r>
      <w:proofErr w:type="spellStart"/>
      <w:r w:rsidRPr="00375063">
        <w:rPr>
          <w:rFonts w:ascii="Arial" w:hAnsi="Arial" w:cs="Arial"/>
          <w:sz w:val="24"/>
          <w:szCs w:val="24"/>
        </w:rPr>
        <w:t>Edelweiss</w:t>
      </w:r>
      <w:proofErr w:type="spellEnd"/>
      <w:r w:rsidRPr="00375063">
        <w:rPr>
          <w:rFonts w:ascii="Arial" w:hAnsi="Arial" w:cs="Arial"/>
          <w:sz w:val="24"/>
          <w:szCs w:val="24"/>
        </w:rPr>
        <w:t xml:space="preserve"> Móri Német Nemzetiségi Táncegyesület részére javasolja a Pro Urbe Emlékérmet odaítélni.</w:t>
      </w: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CBFC3C2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FB0850">
        <w:rPr>
          <w:rFonts w:ascii="Arial" w:hAnsi="Arial" w:cs="Arial"/>
          <w:sz w:val="24"/>
          <w:szCs w:val="24"/>
        </w:rPr>
        <w:t>április 23.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4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2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3"/>
  </w:num>
  <w:num w:numId="15" w16cid:durableId="836922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D310D"/>
    <w:rsid w:val="002E48F5"/>
    <w:rsid w:val="003049DF"/>
    <w:rsid w:val="00305255"/>
    <w:rsid w:val="0032186C"/>
    <w:rsid w:val="00332F13"/>
    <w:rsid w:val="0033344E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D25BE"/>
    <w:rsid w:val="003D6994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3C93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A5D8C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DE245C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32410"/>
    <w:rsid w:val="00F57A88"/>
    <w:rsid w:val="00F628F3"/>
    <w:rsid w:val="00F70AE6"/>
    <w:rsid w:val="00F72BAF"/>
    <w:rsid w:val="00F72CF9"/>
    <w:rsid w:val="00F76BAB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Berki Melinda</cp:lastModifiedBy>
  <cp:revision>2</cp:revision>
  <cp:lastPrinted>2024-04-02T07:19:00Z</cp:lastPrinted>
  <dcterms:created xsi:type="dcterms:W3CDTF">2024-04-29T12:27:00Z</dcterms:created>
  <dcterms:modified xsi:type="dcterms:W3CDTF">2024-04-29T12:27:00Z</dcterms:modified>
</cp:coreProperties>
</file>