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E3BAA9F" w:rsidR="004024E9" w:rsidRDefault="00FE34E2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463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0864E0FD" w:rsidR="004024E9" w:rsidRPr="004024E9" w:rsidRDefault="00511BFA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511BF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az alpolgármester </w:t>
      </w:r>
      <w:r w:rsidR="006B206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költségtérítésének</w:t>
      </w:r>
      <w:r w:rsidRPr="00511BF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r w:rsidR="009C186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megállapítása </w:t>
      </w:r>
      <w:r w:rsidR="00992C4C" w:rsidRPr="00992C4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  <w:r w:rsidR="00BA553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bookmarkEnd w:id="4"/>
    </w:p>
    <w:p w14:paraId="5C6CD229" w14:textId="77777777" w:rsidR="00992C4C" w:rsidRPr="00992C4C" w:rsidRDefault="00992C4C" w:rsidP="00992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9F67D8F" w14:textId="77777777" w:rsidR="006B2066" w:rsidRPr="006B2066" w:rsidRDefault="006B2066" w:rsidP="006B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B2066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a Magyarország helyi önkormányzatairól szóló 2011. évi CLXXXIX. törvény 80. § (2) és (3) bekezdései alapján Czachesz Gábor </w:t>
      </w:r>
      <w:r w:rsidRPr="006B2066">
        <w:rPr>
          <w:rFonts w:ascii="Arial" w:eastAsia="Calibri" w:hAnsi="Arial" w:cs="Arial"/>
          <w:sz w:val="24"/>
          <w:szCs w:val="24"/>
        </w:rPr>
        <w:t xml:space="preserve">társadalmi megbízatású </w:t>
      </w:r>
      <w:r w:rsidRPr="006B2066">
        <w:rPr>
          <w:rFonts w:ascii="Arial" w:eastAsia="Times New Roman" w:hAnsi="Arial" w:cs="Arial"/>
          <w:sz w:val="24"/>
          <w:szCs w:val="24"/>
          <w:lang w:eastAsia="hu-HU"/>
        </w:rPr>
        <w:t xml:space="preserve">alpolgármester költségtérítését 2024. október 9. napjától </w:t>
      </w:r>
      <w:r w:rsidRPr="006B2066">
        <w:rPr>
          <w:rFonts w:ascii="Arial" w:eastAsia="Times New Roman" w:hAnsi="Arial" w:cs="Times New Roman"/>
          <w:sz w:val="24"/>
          <w:szCs w:val="20"/>
          <w:lang w:eastAsia="hu-HU"/>
        </w:rPr>
        <w:t>megbízatásának időtartamára</w:t>
      </w:r>
      <w:r w:rsidRPr="006B2066">
        <w:rPr>
          <w:rFonts w:ascii="Arial" w:eastAsia="Times New Roman" w:hAnsi="Arial" w:cs="Arial"/>
          <w:sz w:val="24"/>
          <w:szCs w:val="24"/>
          <w:lang w:eastAsia="hu-HU"/>
        </w:rPr>
        <w:t xml:space="preserve"> havi 119.293,- Ft-ban állapítja meg.</w:t>
      </w:r>
    </w:p>
    <w:p w14:paraId="203B8F39" w14:textId="77777777" w:rsidR="006B2066" w:rsidRPr="006B2066" w:rsidRDefault="006B2066" w:rsidP="006B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F240FF" w14:textId="77777777" w:rsidR="006B2066" w:rsidRPr="006B2066" w:rsidRDefault="006B2066" w:rsidP="006B20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B2066">
        <w:rPr>
          <w:rFonts w:ascii="Arial" w:eastAsia="Calibri" w:hAnsi="Arial" w:cs="Arial"/>
          <w:sz w:val="24"/>
          <w:szCs w:val="24"/>
        </w:rPr>
        <w:t xml:space="preserve">2. A 2024. évre eső szükséges fedezet </w:t>
      </w:r>
      <w:bookmarkStart w:id="5" w:name="_Hlk184126644"/>
      <w:r w:rsidRPr="006B2066">
        <w:rPr>
          <w:rFonts w:ascii="Arial" w:eastAsia="Calibri" w:hAnsi="Arial" w:cs="Arial"/>
          <w:sz w:val="24"/>
          <w:szCs w:val="24"/>
        </w:rPr>
        <w:t xml:space="preserve">– 106.960,- Ft összegű költségtérítés – </w:t>
      </w:r>
      <w:bookmarkEnd w:id="5"/>
      <w:r w:rsidRPr="006B2066">
        <w:rPr>
          <w:rFonts w:ascii="Arial" w:eastAsia="Calibri" w:hAnsi="Arial" w:cs="Arial"/>
          <w:sz w:val="24"/>
          <w:szCs w:val="24"/>
        </w:rPr>
        <w:t>a Képviselő-testület december 11-i soros ülésén az önkormányzat 2024. évi költségvetésének módosításával kerül átvezetésre.</w:t>
      </w:r>
    </w:p>
    <w:p w14:paraId="13B42E76" w14:textId="77777777" w:rsidR="006B2066" w:rsidRPr="006B2066" w:rsidRDefault="006B2066" w:rsidP="006B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26724B6" w14:textId="77777777" w:rsidR="006B2066" w:rsidRPr="006B2066" w:rsidRDefault="006B2066" w:rsidP="006B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B2066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6B2066">
        <w:rPr>
          <w:rFonts w:ascii="Arial" w:eastAsia="Times New Roman" w:hAnsi="Arial" w:cs="Arial"/>
          <w:sz w:val="24"/>
          <w:szCs w:val="24"/>
          <w:lang w:eastAsia="hu-HU"/>
        </w:rPr>
        <w:t xml:space="preserve"> azonnal</w:t>
      </w:r>
    </w:p>
    <w:p w14:paraId="49F8044D" w14:textId="77777777" w:rsidR="006B2066" w:rsidRPr="006B2066" w:rsidRDefault="006B2066" w:rsidP="006B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B2066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6B2066">
        <w:rPr>
          <w:rFonts w:ascii="Arial" w:eastAsia="Times New Roman" w:hAnsi="Arial" w:cs="Arial"/>
          <w:sz w:val="24"/>
          <w:szCs w:val="24"/>
          <w:lang w:eastAsia="hu-HU"/>
        </w:rPr>
        <w:t xml:space="preserve"> jegyző (Önkormányzati Iroda, Pénzügyi Iroda)</w:t>
      </w:r>
    </w:p>
    <w:p w14:paraId="399F42A4" w14:textId="77777777" w:rsidR="00992C4C" w:rsidRPr="00992C4C" w:rsidRDefault="00992C4C" w:rsidP="00992C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2A6C" w14:textId="77777777" w:rsidR="006E6132" w:rsidRDefault="006E6132">
      <w:pPr>
        <w:spacing w:after="0" w:line="240" w:lineRule="auto"/>
      </w:pPr>
      <w:r>
        <w:separator/>
      </w:r>
    </w:p>
  </w:endnote>
  <w:endnote w:type="continuationSeparator" w:id="0">
    <w:p w14:paraId="31BC4A18" w14:textId="77777777" w:rsidR="006E6132" w:rsidRDefault="006E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5517B" w14:textId="77777777" w:rsidR="006E6132" w:rsidRDefault="006E6132">
      <w:pPr>
        <w:spacing w:after="0" w:line="240" w:lineRule="auto"/>
      </w:pPr>
      <w:r>
        <w:separator/>
      </w:r>
    </w:p>
  </w:footnote>
  <w:footnote w:type="continuationSeparator" w:id="0">
    <w:p w14:paraId="17060275" w14:textId="77777777" w:rsidR="006E6132" w:rsidRDefault="006E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075D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11BFA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B2066"/>
    <w:rsid w:val="006E6132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92C4C"/>
    <w:rsid w:val="009A64F7"/>
    <w:rsid w:val="009C1865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62934"/>
    <w:rsid w:val="00E80520"/>
    <w:rsid w:val="00EE4791"/>
    <w:rsid w:val="00F20F51"/>
    <w:rsid w:val="00F3397C"/>
    <w:rsid w:val="00F64919"/>
    <w:rsid w:val="00F70482"/>
    <w:rsid w:val="00F75E02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2024-12-09T09:37:00Z</dcterms:created>
  <dcterms:modified xsi:type="dcterms:W3CDTF">2024-12-12T06:41:00Z</dcterms:modified>
</cp:coreProperties>
</file>