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7F35" w14:textId="66942C8B" w:rsidR="00520866" w:rsidRDefault="00520866" w:rsidP="00520866">
      <w:pPr>
        <w:jc w:val="right"/>
        <w:rPr>
          <w:rFonts w:ascii="Arial" w:hAnsi="Arial" w:cs="Arial"/>
          <w:sz w:val="24"/>
          <w:szCs w:val="24"/>
        </w:rPr>
      </w:pPr>
      <w:bookmarkStart w:id="0" w:name="_Hlk182465045"/>
      <w:r>
        <w:rPr>
          <w:rFonts w:ascii="Arial" w:hAnsi="Arial" w:cs="Arial"/>
          <w:sz w:val="24"/>
          <w:szCs w:val="24"/>
        </w:rPr>
        <w:t>melléklet a 423/2024. (XI.27.) határozathoz</w:t>
      </w:r>
    </w:p>
    <w:p w14:paraId="03AF2D03" w14:textId="77777777" w:rsidR="00520866" w:rsidRDefault="00520866" w:rsidP="00520866">
      <w:pPr>
        <w:jc w:val="right"/>
        <w:rPr>
          <w:rFonts w:ascii="Arial" w:hAnsi="Arial" w:cs="Arial"/>
          <w:sz w:val="24"/>
          <w:szCs w:val="24"/>
        </w:rPr>
      </w:pPr>
    </w:p>
    <w:p w14:paraId="725E8170" w14:textId="77777777" w:rsidR="00520866" w:rsidRDefault="00520866" w:rsidP="00520866">
      <w:pPr>
        <w:spacing w:line="320" w:lineRule="exact"/>
      </w:pPr>
    </w:p>
    <w:p w14:paraId="2E988C1E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2C0156">
        <w:rPr>
          <w:rFonts w:ascii="Times New Roman" w:hAnsi="Times New Roman" w:cs="Times New Roman"/>
          <w:sz w:val="32"/>
          <w:szCs w:val="32"/>
        </w:rPr>
        <w:t>MÓR VÁROSI ÖNKORMÁNYZAT</w:t>
      </w:r>
    </w:p>
    <w:p w14:paraId="2D441A11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és az</w:t>
      </w:r>
    </w:p>
    <w:p w14:paraId="28A8B660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</w:rPr>
      </w:pPr>
    </w:p>
    <w:p w14:paraId="6B693D31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2C0156">
        <w:rPr>
          <w:rFonts w:ascii="Times New Roman" w:hAnsi="Times New Roman" w:cs="Times New Roman"/>
          <w:sz w:val="32"/>
          <w:szCs w:val="32"/>
        </w:rPr>
        <w:t>M-BUSSAL KFT</w:t>
      </w:r>
    </w:p>
    <w:p w14:paraId="3F5D631B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Között létrejött</w:t>
      </w:r>
    </w:p>
    <w:p w14:paraId="7CAFE8A2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</w:rPr>
      </w:pPr>
    </w:p>
    <w:p w14:paraId="037C894A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</w:rPr>
      </w:pPr>
    </w:p>
    <w:p w14:paraId="5BAB87DD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</w:rPr>
      </w:pPr>
    </w:p>
    <w:p w14:paraId="5E881B06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</w:rPr>
      </w:pPr>
    </w:p>
    <w:p w14:paraId="2681AB0B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</w:rPr>
      </w:pPr>
    </w:p>
    <w:p w14:paraId="578B941F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</w:rPr>
      </w:pPr>
    </w:p>
    <w:p w14:paraId="20BE3BE9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  <w:sz w:val="52"/>
          <w:szCs w:val="52"/>
        </w:rPr>
      </w:pPr>
    </w:p>
    <w:p w14:paraId="3D0D1A88" w14:textId="77777777" w:rsidR="00520866" w:rsidRPr="002C0156" w:rsidRDefault="00520866" w:rsidP="0052086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C0156">
        <w:rPr>
          <w:rFonts w:ascii="Times New Roman" w:hAnsi="Times New Roman" w:cs="Times New Roman"/>
          <w:b/>
          <w:sz w:val="48"/>
          <w:szCs w:val="48"/>
        </w:rPr>
        <w:t xml:space="preserve">KÖZSZOLGÁLTATÁSI SZERZŐDÉS </w:t>
      </w:r>
    </w:p>
    <w:p w14:paraId="3ABFB8C9" w14:textId="77777777" w:rsidR="00520866" w:rsidRPr="002C0156" w:rsidRDefault="00520866" w:rsidP="0052086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3</w:t>
      </w:r>
      <w:r w:rsidRPr="002C0156">
        <w:rPr>
          <w:rFonts w:ascii="Times New Roman" w:hAnsi="Times New Roman" w:cs="Times New Roman"/>
          <w:b/>
          <w:sz w:val="48"/>
          <w:szCs w:val="48"/>
        </w:rPr>
        <w:t>. SZ. MÓDOSÍTÁSA</w:t>
      </w:r>
    </w:p>
    <w:p w14:paraId="6820C7A4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</w:rPr>
      </w:pPr>
    </w:p>
    <w:p w14:paraId="4C97C980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</w:rPr>
      </w:pPr>
    </w:p>
    <w:p w14:paraId="761A150E" w14:textId="77777777" w:rsidR="00520866" w:rsidRPr="002C0156" w:rsidRDefault="00520866" w:rsidP="00520866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61A6A6F4" w14:textId="77777777" w:rsidR="00520866" w:rsidRPr="002C0156" w:rsidRDefault="00520866" w:rsidP="00520866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515FDBFF" w14:textId="77777777" w:rsidR="00520866" w:rsidRPr="002C0156" w:rsidRDefault="00520866" w:rsidP="00520866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65879B0E" w14:textId="77777777" w:rsidR="00520866" w:rsidRPr="002C0156" w:rsidRDefault="00520866" w:rsidP="00520866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C0156">
        <w:rPr>
          <w:rFonts w:ascii="Times New Roman" w:hAnsi="Times New Roman" w:cs="Times New Roman"/>
          <w:sz w:val="52"/>
          <w:szCs w:val="52"/>
        </w:rPr>
        <w:t xml:space="preserve">MÓR Város </w:t>
      </w:r>
    </w:p>
    <w:p w14:paraId="1E5444A0" w14:textId="77777777" w:rsidR="00520866" w:rsidRPr="002C0156" w:rsidRDefault="00520866" w:rsidP="00520866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C0156">
        <w:rPr>
          <w:rFonts w:ascii="Times New Roman" w:hAnsi="Times New Roman" w:cs="Times New Roman"/>
          <w:sz w:val="52"/>
          <w:szCs w:val="52"/>
        </w:rPr>
        <w:t>helyi menetrend szerinti autóbuszos személyszállítási közszolgáltatás ellátására</w:t>
      </w:r>
    </w:p>
    <w:p w14:paraId="21D96E1E" w14:textId="77777777" w:rsidR="00520866" w:rsidRPr="002C0156" w:rsidRDefault="00520866" w:rsidP="00520866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2D622D05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2A65F488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2462C579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  <w:sz w:val="28"/>
        </w:rPr>
      </w:pPr>
    </w:p>
    <w:p w14:paraId="7C3E720B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02AA0DF4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50E60A27" w14:textId="77777777" w:rsidR="0052086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3E2F5B09" w14:textId="77777777" w:rsidR="0052086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3A9BCD29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24206312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lastRenderedPageBreak/>
        <w:t>Tekintettel arra, hogy</w:t>
      </w:r>
    </w:p>
    <w:p w14:paraId="09857F69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617598C3" w14:textId="77777777" w:rsidR="00520866" w:rsidRPr="002C0156" w:rsidRDefault="00520866" w:rsidP="00520866">
      <w:pPr>
        <w:tabs>
          <w:tab w:val="left" w:pos="454"/>
        </w:tabs>
        <w:spacing w:after="0" w:line="320" w:lineRule="exact"/>
        <w:ind w:left="454" w:hanging="454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1)</w:t>
      </w:r>
      <w:r w:rsidRPr="002C0156">
        <w:rPr>
          <w:rFonts w:ascii="Times New Roman" w:hAnsi="Times New Roman" w:cs="Times New Roman"/>
        </w:rPr>
        <w:tab/>
        <w:t xml:space="preserve">a személyszállítási szolgáltatásokról szóló 2012.évi XLI. törvény (a továbbiakban: Törvény) értelmében a helyi közlekedésben az önkormányzat önként vállalt feladata a menetrend szerinti autóbusz-közlekedés biztosítása </w:t>
      </w:r>
      <w:r>
        <w:rPr>
          <w:rFonts w:ascii="Times New Roman" w:hAnsi="Times New Roman" w:cs="Times New Roman"/>
        </w:rPr>
        <w:t>[</w:t>
      </w:r>
      <w:r w:rsidRPr="002C0156">
        <w:rPr>
          <w:rFonts w:ascii="Times New Roman" w:hAnsi="Times New Roman" w:cs="Times New Roman"/>
        </w:rPr>
        <w:t>4. § (4)</w:t>
      </w:r>
      <w:r>
        <w:rPr>
          <w:rFonts w:ascii="Times New Roman" w:hAnsi="Times New Roman" w:cs="Times New Roman"/>
        </w:rPr>
        <w:t>]</w:t>
      </w:r>
      <w:r w:rsidRPr="002C0156">
        <w:rPr>
          <w:rFonts w:ascii="Times New Roman" w:hAnsi="Times New Roman" w:cs="Times New Roman"/>
        </w:rPr>
        <w:t>,</w:t>
      </w:r>
    </w:p>
    <w:p w14:paraId="777264D3" w14:textId="77777777" w:rsidR="00520866" w:rsidRPr="002C0156" w:rsidRDefault="00520866" w:rsidP="00520866">
      <w:pPr>
        <w:tabs>
          <w:tab w:val="left" w:pos="454"/>
        </w:tabs>
        <w:spacing w:after="0" w:line="320" w:lineRule="exact"/>
        <w:ind w:left="454" w:hanging="454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2)</w:t>
      </w:r>
      <w:r w:rsidRPr="002C01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 w:rsidRPr="002C0156">
        <w:rPr>
          <w:rFonts w:ascii="Times New Roman" w:hAnsi="Times New Roman" w:cs="Times New Roman"/>
        </w:rPr>
        <w:t xml:space="preserve">elföldi személyszállítási közszolgáltatás végzésére - a közforgalmú kötöttpályás közlekedést helyettesítő autóbuszjáratokkal végzett és a </w:t>
      </w:r>
      <w:proofErr w:type="spellStart"/>
      <w:r w:rsidRPr="002C0156">
        <w:rPr>
          <w:rFonts w:ascii="Times New Roman" w:hAnsi="Times New Roman" w:cs="Times New Roman"/>
        </w:rPr>
        <w:t>kabotázs</w:t>
      </w:r>
      <w:proofErr w:type="spellEnd"/>
      <w:r w:rsidRPr="002C0156">
        <w:rPr>
          <w:rFonts w:ascii="Times New Roman" w:hAnsi="Times New Roman" w:cs="Times New Roman"/>
        </w:rPr>
        <w:t xml:space="preserve"> személyszállítási szolgáltatás, valamint a Törvényben meghatározott kivételekkel - a közlekedési szolgáltató kizárólag közszolgáltatási szerződés keretében bízható meg [Törvény 23. § (1)]</w:t>
      </w:r>
      <w:r>
        <w:rPr>
          <w:rFonts w:ascii="Times New Roman" w:hAnsi="Times New Roman" w:cs="Times New Roman"/>
        </w:rPr>
        <w:t>,</w:t>
      </w:r>
    </w:p>
    <w:p w14:paraId="7A92F9BF" w14:textId="77777777" w:rsidR="00520866" w:rsidRPr="002C0156" w:rsidRDefault="00520866" w:rsidP="00520866">
      <w:pPr>
        <w:tabs>
          <w:tab w:val="left" w:pos="454"/>
        </w:tabs>
        <w:spacing w:after="0" w:line="320" w:lineRule="exact"/>
        <w:ind w:left="454" w:hanging="454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3)</w:t>
      </w:r>
      <w:r w:rsidRPr="002C0156">
        <w:rPr>
          <w:rFonts w:ascii="Times New Roman" w:hAnsi="Times New Roman" w:cs="Times New Roman"/>
        </w:rPr>
        <w:tab/>
        <w:t>ezen önkormányzati feladatról való gondoskodás a képviselő-testület, illetve az Önkormányzat hatáskörébe tartozik [Törvény 4. § (4)</w:t>
      </w:r>
      <w:r>
        <w:rPr>
          <w:rFonts w:ascii="Times New Roman" w:hAnsi="Times New Roman" w:cs="Times New Roman"/>
        </w:rPr>
        <w:t>]</w:t>
      </w:r>
      <w:r w:rsidRPr="002C0156">
        <w:rPr>
          <w:rFonts w:ascii="Times New Roman" w:hAnsi="Times New Roman" w:cs="Times New Roman"/>
        </w:rPr>
        <w:t>,</w:t>
      </w:r>
    </w:p>
    <w:p w14:paraId="73840168" w14:textId="77777777" w:rsidR="00520866" w:rsidRPr="002C0156" w:rsidRDefault="00520866" w:rsidP="00520866">
      <w:pPr>
        <w:tabs>
          <w:tab w:val="left" w:pos="454"/>
        </w:tabs>
        <w:spacing w:after="0" w:line="320" w:lineRule="exact"/>
        <w:ind w:left="454" w:hanging="454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4)</w:t>
      </w:r>
      <w:r w:rsidRPr="002C0156">
        <w:rPr>
          <w:rFonts w:ascii="Times New Roman" w:hAnsi="Times New Roman" w:cs="Times New Roman"/>
        </w:rPr>
        <w:tab/>
        <w:t xml:space="preserve">a képviselő-testület </w:t>
      </w:r>
      <w:r>
        <w:rPr>
          <w:rFonts w:ascii="Times New Roman" w:hAnsi="Times New Roman" w:cs="Times New Roman"/>
        </w:rPr>
        <w:t>375</w:t>
      </w:r>
      <w:r w:rsidRPr="002C0156">
        <w:rPr>
          <w:rFonts w:ascii="Times New Roman" w:hAnsi="Times New Roman" w:cs="Times New Roman"/>
        </w:rPr>
        <w:t>/2021. (VII</w:t>
      </w:r>
      <w:r>
        <w:rPr>
          <w:rFonts w:ascii="Times New Roman" w:hAnsi="Times New Roman" w:cs="Times New Roman"/>
        </w:rPr>
        <w:t>.23</w:t>
      </w:r>
      <w:r w:rsidRPr="002C0156">
        <w:rPr>
          <w:rFonts w:ascii="Times New Roman" w:hAnsi="Times New Roman" w:cs="Times New Roman"/>
        </w:rPr>
        <w:t>.) határozatában foglalt felhatalmazása alapján, az önkormányzat képviseletében a polgármester jogosult az érintett szolgáltatóval megállapodást kötni helyi személyszállítás lebonyolítására</w:t>
      </w:r>
      <w:r>
        <w:rPr>
          <w:rFonts w:ascii="Times New Roman" w:hAnsi="Times New Roman" w:cs="Times New Roman"/>
        </w:rPr>
        <w:t>,</w:t>
      </w:r>
      <w:r w:rsidRPr="002C0156">
        <w:rPr>
          <w:rFonts w:ascii="Times New Roman" w:hAnsi="Times New Roman" w:cs="Times New Roman"/>
        </w:rPr>
        <w:t xml:space="preserve">  </w:t>
      </w:r>
    </w:p>
    <w:p w14:paraId="2A36D7B6" w14:textId="77777777" w:rsidR="00520866" w:rsidRPr="002C0156" w:rsidRDefault="00520866" w:rsidP="00520866">
      <w:pPr>
        <w:tabs>
          <w:tab w:val="left" w:pos="454"/>
        </w:tabs>
        <w:spacing w:after="0" w:line="320" w:lineRule="exact"/>
        <w:ind w:left="454" w:hanging="454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5)</w:t>
      </w:r>
      <w:r w:rsidRPr="002C0156">
        <w:rPr>
          <w:rFonts w:ascii="Times New Roman" w:hAnsi="Times New Roman" w:cs="Times New Roman"/>
        </w:rPr>
        <w:tab/>
        <w:t>menetrend szerinti személyszállítással a szolgáltató kizárólag közszolgáltatási szerződés keretében bízható meg [Törvény20. § (1)</w:t>
      </w:r>
      <w:r>
        <w:rPr>
          <w:rFonts w:ascii="Times New Roman" w:hAnsi="Times New Roman" w:cs="Times New Roman"/>
        </w:rPr>
        <w:t>]</w:t>
      </w:r>
      <w:r w:rsidRPr="002C0156">
        <w:rPr>
          <w:rFonts w:ascii="Times New Roman" w:hAnsi="Times New Roman" w:cs="Times New Roman"/>
        </w:rPr>
        <w:t>,</w:t>
      </w:r>
    </w:p>
    <w:p w14:paraId="14FE2E5F" w14:textId="77777777" w:rsidR="00520866" w:rsidRPr="002C0156" w:rsidRDefault="00520866" w:rsidP="00520866">
      <w:pPr>
        <w:tabs>
          <w:tab w:val="left" w:pos="454"/>
        </w:tabs>
        <w:spacing w:after="0" w:line="320" w:lineRule="exact"/>
        <w:ind w:left="454" w:hanging="454"/>
        <w:rPr>
          <w:rFonts w:ascii="Times New Roman" w:hAnsi="Times New Roman" w:cs="Times New Roman"/>
        </w:rPr>
      </w:pPr>
    </w:p>
    <w:p w14:paraId="7645B066" w14:textId="77777777" w:rsidR="00520866" w:rsidRPr="002C0156" w:rsidRDefault="00520866" w:rsidP="00520866">
      <w:pPr>
        <w:pStyle w:val="Szvegtrzs"/>
        <w:rPr>
          <w:color w:val="auto"/>
        </w:rPr>
      </w:pPr>
      <w:r w:rsidRPr="002C0156">
        <w:rPr>
          <w:color w:val="auto"/>
        </w:rPr>
        <w:t xml:space="preserve">a hivatkozott rendelkezések alapján és a 2013. évi V. törvény (PTK) rendelkezéseivel összhangban egyfelől </w:t>
      </w:r>
    </w:p>
    <w:p w14:paraId="6A8D3A9A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470E2865" w14:textId="77777777" w:rsidR="00520866" w:rsidRPr="002C0156" w:rsidRDefault="00520866" w:rsidP="00520866">
      <w:pPr>
        <w:pStyle w:val="Cmsor1"/>
        <w:numPr>
          <w:ilvl w:val="0"/>
          <w:numId w:val="14"/>
        </w:numPr>
        <w:tabs>
          <w:tab w:val="left" w:pos="0"/>
        </w:tabs>
        <w:spacing w:before="0"/>
        <w:ind w:left="720" w:hanging="360"/>
        <w:rPr>
          <w:caps/>
          <w:color w:val="auto"/>
          <w:sz w:val="24"/>
        </w:rPr>
      </w:pPr>
      <w:r w:rsidRPr="002C0156">
        <w:rPr>
          <w:caps/>
          <w:color w:val="auto"/>
          <w:sz w:val="24"/>
        </w:rPr>
        <w:t>MÓR városi önkormányzat</w:t>
      </w:r>
    </w:p>
    <w:p w14:paraId="05308D9A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</w:rPr>
      </w:pPr>
      <w:r w:rsidRPr="002C0156">
        <w:rPr>
          <w:rFonts w:ascii="Times New Roman" w:hAnsi="Times New Roman" w:cs="Times New Roman"/>
          <w:b/>
          <w:sz w:val="24"/>
        </w:rPr>
        <w:t xml:space="preserve"> Székhely: 8060 Mór, Szent István tér 6.</w:t>
      </w:r>
    </w:p>
    <w:p w14:paraId="32B4F76E" w14:textId="77777777" w:rsidR="00520866" w:rsidRPr="002C0156" w:rsidRDefault="00520866" w:rsidP="00520866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 xml:space="preserve"> (a továbbiakban: Önkormányzat) - melynek képviseletében Fenyves Péter polgármester jár el, másfelől az</w:t>
      </w:r>
    </w:p>
    <w:p w14:paraId="6385106C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156">
        <w:rPr>
          <w:rFonts w:ascii="Times New Roman" w:hAnsi="Times New Roman" w:cs="Times New Roman"/>
          <w:b/>
          <w:sz w:val="24"/>
          <w:szCs w:val="24"/>
        </w:rPr>
        <w:t>M-BUSSAL Kft.</w:t>
      </w:r>
    </w:p>
    <w:p w14:paraId="02D3FACC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  <w:b/>
        </w:rPr>
      </w:pPr>
      <w:r w:rsidRPr="002C0156">
        <w:rPr>
          <w:rFonts w:ascii="Times New Roman" w:hAnsi="Times New Roman" w:cs="Times New Roman"/>
          <w:b/>
        </w:rPr>
        <w:t>Székhely: 8200 Veszprém, Házgyári út 1.</w:t>
      </w:r>
    </w:p>
    <w:p w14:paraId="19490561" w14:textId="77777777" w:rsidR="00520866" w:rsidRPr="002C0156" w:rsidRDefault="00520866" w:rsidP="0052086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C0156">
        <w:rPr>
          <w:rFonts w:ascii="Times New Roman" w:hAnsi="Times New Roman" w:cs="Times New Roman"/>
          <w:b/>
          <w:sz w:val="24"/>
        </w:rPr>
        <w:t xml:space="preserve">cégjegyzékszáma: 19-09-516622 </w:t>
      </w:r>
    </w:p>
    <w:p w14:paraId="21602698" w14:textId="77777777" w:rsidR="00520866" w:rsidRPr="002C0156" w:rsidRDefault="00520866" w:rsidP="0052086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C0156">
        <w:rPr>
          <w:rFonts w:ascii="Times New Roman" w:hAnsi="Times New Roman" w:cs="Times New Roman"/>
          <w:b/>
          <w:sz w:val="24"/>
        </w:rPr>
        <w:t>adószám: 23444580-2-19</w:t>
      </w:r>
    </w:p>
    <w:p w14:paraId="00B56339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49AC388E" w14:textId="77777777" w:rsidR="00520866" w:rsidRPr="002C0156" w:rsidRDefault="00520866" w:rsidP="00520866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 xml:space="preserve">(a továbbiakban: Szolgáltató) - melynek képviseletében Novákné Hornyák Ibolya ügyvezető jár el </w:t>
      </w:r>
    </w:p>
    <w:p w14:paraId="6F0277ED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4CBFAA52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együttesen: Felek, 2021. július 23. napján</w:t>
      </w:r>
    </w:p>
    <w:p w14:paraId="6FF5E2EE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470FA7D1" w14:textId="77777777" w:rsidR="00520866" w:rsidRPr="002C0156" w:rsidRDefault="00520866" w:rsidP="00520866">
      <w:pPr>
        <w:spacing w:after="0" w:line="320" w:lineRule="exact"/>
        <w:jc w:val="center"/>
        <w:rPr>
          <w:rFonts w:ascii="Times New Roman" w:hAnsi="Times New Roman" w:cs="Times New Roman"/>
          <w:b/>
          <w:caps/>
          <w:sz w:val="24"/>
        </w:rPr>
      </w:pPr>
      <w:r w:rsidRPr="002C0156">
        <w:rPr>
          <w:rFonts w:ascii="Times New Roman" w:hAnsi="Times New Roman" w:cs="Times New Roman"/>
          <w:b/>
          <w:caps/>
          <w:sz w:val="24"/>
        </w:rPr>
        <w:t>közszolgáltatási szerződést</w:t>
      </w:r>
    </w:p>
    <w:p w14:paraId="3EA5D15F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7A5DF82F" w14:textId="77777777" w:rsidR="00520866" w:rsidRPr="002C0156" w:rsidRDefault="00520866" w:rsidP="00520866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(a továbbiakban: Szerződés) kötöttek.</w:t>
      </w:r>
    </w:p>
    <w:p w14:paraId="020718A4" w14:textId="77777777" w:rsidR="00520866" w:rsidRPr="002C0156" w:rsidRDefault="00520866" w:rsidP="00520866">
      <w:pPr>
        <w:tabs>
          <w:tab w:val="left" w:pos="737"/>
          <w:tab w:val="right" w:leader="dot" w:pos="8222"/>
          <w:tab w:val="right" w:pos="8618"/>
        </w:tabs>
        <w:spacing w:after="0" w:line="320" w:lineRule="exact"/>
        <w:ind w:right="851"/>
        <w:rPr>
          <w:rFonts w:ascii="Times New Roman" w:hAnsi="Times New Roman" w:cs="Times New Roman"/>
          <w:b/>
          <w:sz w:val="24"/>
        </w:rPr>
      </w:pPr>
    </w:p>
    <w:p w14:paraId="6548FEE7" w14:textId="77777777" w:rsidR="00520866" w:rsidRPr="002C0156" w:rsidRDefault="00520866" w:rsidP="00520866">
      <w:pPr>
        <w:spacing w:after="0" w:line="320" w:lineRule="exact"/>
        <w:ind w:left="567" w:hanging="567"/>
        <w:rPr>
          <w:rFonts w:ascii="Times New Roman" w:hAnsi="Times New Roman" w:cs="Times New Roman"/>
          <w:b/>
          <w:smallCaps/>
          <w:sz w:val="24"/>
        </w:rPr>
      </w:pPr>
      <w:r w:rsidRPr="002C0156">
        <w:rPr>
          <w:rFonts w:ascii="Times New Roman" w:hAnsi="Times New Roman" w:cs="Times New Roman"/>
          <w:b/>
          <w:smallCaps/>
          <w:sz w:val="24"/>
        </w:rPr>
        <w:t>1.</w:t>
      </w:r>
      <w:r w:rsidRPr="002C0156">
        <w:rPr>
          <w:rFonts w:ascii="Times New Roman" w:hAnsi="Times New Roman" w:cs="Times New Roman"/>
          <w:b/>
          <w:smallCaps/>
          <w:sz w:val="24"/>
        </w:rPr>
        <w:tab/>
        <w:t xml:space="preserve"> Előzmények</w:t>
      </w:r>
    </w:p>
    <w:p w14:paraId="3C67CE05" w14:textId="77777777" w:rsidR="00520866" w:rsidRPr="002C0156" w:rsidRDefault="00520866" w:rsidP="00520866">
      <w:pPr>
        <w:tabs>
          <w:tab w:val="left" w:pos="340"/>
        </w:tabs>
        <w:spacing w:after="0" w:line="320" w:lineRule="exact"/>
        <w:ind w:left="340" w:hanging="340"/>
        <w:rPr>
          <w:rFonts w:ascii="Times New Roman" w:hAnsi="Times New Roman" w:cs="Times New Roman"/>
        </w:rPr>
      </w:pPr>
    </w:p>
    <w:p w14:paraId="75576816" w14:textId="77777777" w:rsidR="00520866" w:rsidRPr="002C0156" w:rsidRDefault="00520866" w:rsidP="00520866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 xml:space="preserve">1.1 Az Önkormányzat a Szerződéssel megbízta a Szolgáltatót az autóbusszal végzett, a Törvényben foglaltaknak megfelelő helyi [a továbbiakban együtt: helyi] személyszállítás ellátásával a Szerződés 1. számú mellékletében foglalt menetrendnek megfelelően, a szerződésben részletezett kizárólagos és különleges közszolgáltatási jogokat biztosítva a Szolgáltató számára. A Szolgáltató a közszolgáltatási feladatok ellátására </w:t>
      </w:r>
      <w:r w:rsidRPr="002C0156">
        <w:rPr>
          <w:rFonts w:ascii="Times New Roman" w:hAnsi="Times New Roman" w:cs="Times New Roman"/>
          <w:b/>
        </w:rPr>
        <w:t>2021. szeptember 01.nap 0 órától 2026. augusztus 31. nap 24</w:t>
      </w:r>
      <w:r w:rsidRPr="002C0156">
        <w:rPr>
          <w:rFonts w:ascii="Times New Roman" w:hAnsi="Times New Roman" w:cs="Times New Roman"/>
          <w:b/>
          <w:u w:val="single"/>
          <w:vertAlign w:val="superscript"/>
        </w:rPr>
        <w:t>00</w:t>
      </w:r>
      <w:r w:rsidRPr="002C0156">
        <w:rPr>
          <w:rFonts w:ascii="Times New Roman" w:hAnsi="Times New Roman" w:cs="Times New Roman"/>
          <w:b/>
        </w:rPr>
        <w:t xml:space="preserve"> óráig</w:t>
      </w:r>
      <w:r w:rsidRPr="002C0156">
        <w:rPr>
          <w:rFonts w:ascii="Times New Roman" w:hAnsi="Times New Roman" w:cs="Times New Roman"/>
        </w:rPr>
        <w:t xml:space="preserve"> jogosult és </w:t>
      </w:r>
      <w:r w:rsidRPr="002C0156">
        <w:rPr>
          <w:rFonts w:ascii="Times New Roman" w:hAnsi="Times New Roman" w:cs="Times New Roman"/>
        </w:rPr>
        <w:lastRenderedPageBreak/>
        <w:t>egyben kötelezett. A Szerződés kettő évvel hosszabbítható meg. A Szolgáltató a menetrendben megjelölt helyi járataival Mór Város (a továbbiakban: település) közigazgatási határán belül végez – helyi díjszabással – személyszállítást.</w:t>
      </w:r>
      <w:r>
        <w:rPr>
          <w:rFonts w:ascii="Times New Roman" w:hAnsi="Times New Roman" w:cs="Times New Roman"/>
        </w:rPr>
        <w:t xml:space="preserve"> A Felek a Szerződést két alkalommal, </w:t>
      </w:r>
      <w:r w:rsidRPr="00ED19C0">
        <w:rPr>
          <w:rFonts w:ascii="Times New Roman" w:hAnsi="Times New Roman" w:cs="Times New Roman"/>
        </w:rPr>
        <w:t>2022. november 18-án</w:t>
      </w:r>
      <w:r>
        <w:rPr>
          <w:rFonts w:ascii="Times New Roman" w:hAnsi="Times New Roman" w:cs="Times New Roman"/>
        </w:rPr>
        <w:t xml:space="preserve"> és 2023. december 4-én módosították.</w:t>
      </w:r>
    </w:p>
    <w:p w14:paraId="3540FEC4" w14:textId="77777777" w:rsidR="00520866" w:rsidRPr="002C0156" w:rsidRDefault="00520866" w:rsidP="00520866">
      <w:pPr>
        <w:spacing w:after="0" w:line="320" w:lineRule="exact"/>
        <w:ind w:left="720"/>
        <w:jc w:val="both"/>
        <w:rPr>
          <w:rFonts w:ascii="Times New Roman" w:hAnsi="Times New Roman" w:cs="Times New Roman"/>
        </w:rPr>
      </w:pPr>
    </w:p>
    <w:p w14:paraId="197A78E7" w14:textId="77777777" w:rsidR="00520866" w:rsidRPr="002C0156" w:rsidRDefault="00520866" w:rsidP="00520866">
      <w:pPr>
        <w:tabs>
          <w:tab w:val="left" w:pos="340"/>
        </w:tabs>
        <w:spacing w:after="0" w:line="320" w:lineRule="exact"/>
        <w:ind w:left="340" w:hanging="340"/>
        <w:rPr>
          <w:rFonts w:ascii="Times New Roman" w:hAnsi="Times New Roman" w:cs="Times New Roman"/>
          <w:b/>
          <w:smallCaps/>
          <w:sz w:val="24"/>
        </w:rPr>
      </w:pPr>
      <w:r w:rsidRPr="002C0156">
        <w:rPr>
          <w:rFonts w:ascii="Times New Roman" w:hAnsi="Times New Roman" w:cs="Times New Roman"/>
          <w:b/>
          <w:smallCaps/>
          <w:sz w:val="24"/>
        </w:rPr>
        <w:t>2.</w:t>
      </w:r>
      <w:r w:rsidRPr="002C0156">
        <w:rPr>
          <w:rFonts w:ascii="Times New Roman" w:hAnsi="Times New Roman" w:cs="Times New Roman"/>
          <w:b/>
          <w:smallCaps/>
          <w:sz w:val="24"/>
        </w:rPr>
        <w:tab/>
        <w:t>a szerződés módosítása</w:t>
      </w:r>
    </w:p>
    <w:p w14:paraId="0A7CE547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  <w:b/>
          <w:smallCaps/>
          <w:sz w:val="24"/>
        </w:rPr>
      </w:pPr>
    </w:p>
    <w:p w14:paraId="74748079" w14:textId="77777777" w:rsidR="00520866" w:rsidRPr="002C0156" w:rsidRDefault="00520866" w:rsidP="00520866">
      <w:pPr>
        <w:spacing w:after="0" w:line="320" w:lineRule="exact"/>
        <w:ind w:left="567" w:hanging="567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 xml:space="preserve">A </w:t>
      </w:r>
      <w:r w:rsidRPr="002C0156">
        <w:rPr>
          <w:rFonts w:ascii="Times New Roman" w:hAnsi="Times New Roman" w:cs="Times New Roman"/>
        </w:rPr>
        <w:t>Felek Vállalkozó 202</w:t>
      </w:r>
      <w:r>
        <w:rPr>
          <w:rFonts w:ascii="Times New Roman" w:hAnsi="Times New Roman" w:cs="Times New Roman"/>
        </w:rPr>
        <w:t>4</w:t>
      </w:r>
      <w:r w:rsidRPr="002C015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november 11</w:t>
      </w:r>
      <w:r w:rsidRPr="002C0156">
        <w:rPr>
          <w:rFonts w:ascii="Times New Roman" w:hAnsi="Times New Roman" w:cs="Times New Roman"/>
        </w:rPr>
        <w:t>. napján kelt kérelmét követően</w:t>
      </w:r>
      <w:r>
        <w:rPr>
          <w:rFonts w:ascii="Times New Roman" w:hAnsi="Times New Roman" w:cs="Times New Roman"/>
        </w:rPr>
        <w:t xml:space="preserve"> és Mór Városi Önkormányzat Képviselő-testületének 356/2024. (X.30.) határozatában foglaltakra tekintettel</w:t>
      </w:r>
      <w:r w:rsidRPr="002C0156">
        <w:rPr>
          <w:rFonts w:ascii="Times New Roman" w:hAnsi="Times New Roman" w:cs="Times New Roman"/>
        </w:rPr>
        <w:t>, a Szerződés 5.1.</w:t>
      </w:r>
      <w:r>
        <w:rPr>
          <w:rFonts w:ascii="Times New Roman" w:hAnsi="Times New Roman" w:cs="Times New Roman"/>
        </w:rPr>
        <w:t xml:space="preserve">4. </w:t>
      </w:r>
      <w:r w:rsidRPr="002C0156">
        <w:rPr>
          <w:rFonts w:ascii="Times New Roman" w:hAnsi="Times New Roman" w:cs="Times New Roman"/>
        </w:rPr>
        <w:t>alpontja</w:t>
      </w:r>
      <w:r>
        <w:rPr>
          <w:rFonts w:ascii="Times New Roman" w:hAnsi="Times New Roman" w:cs="Times New Roman"/>
        </w:rPr>
        <w:t>, továbbá 9.4.1. alpontjában rögzített melléklete tekintetében</w:t>
      </w:r>
      <w:r w:rsidRPr="002C0156">
        <w:rPr>
          <w:rFonts w:ascii="Times New Roman" w:hAnsi="Times New Roman" w:cs="Times New Roman"/>
        </w:rPr>
        <w:t xml:space="preserve"> a Szerződést </w:t>
      </w:r>
      <w:r>
        <w:rPr>
          <w:rFonts w:ascii="Times New Roman" w:hAnsi="Times New Roman" w:cs="Times New Roman"/>
        </w:rPr>
        <w:t xml:space="preserve">2025. január 1. napi hatállyal </w:t>
      </w:r>
      <w:r w:rsidRPr="002C0156">
        <w:rPr>
          <w:rFonts w:ascii="Times New Roman" w:hAnsi="Times New Roman" w:cs="Times New Roman"/>
        </w:rPr>
        <w:t>közös megegyezéssel az alábbiak szerint módosítják.</w:t>
      </w:r>
    </w:p>
    <w:p w14:paraId="34719E30" w14:textId="77777777" w:rsidR="00520866" w:rsidRPr="002C0156" w:rsidRDefault="00520866" w:rsidP="00520866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05CE7793" w14:textId="77777777" w:rsidR="00520866" w:rsidRPr="002C0156" w:rsidRDefault="00520866" w:rsidP="00520866">
      <w:pPr>
        <w:spacing w:after="0" w:line="320" w:lineRule="exact"/>
        <w:ind w:left="567" w:hanging="567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2C0156">
        <w:rPr>
          <w:rFonts w:ascii="Times New Roman" w:hAnsi="Times New Roman" w:cs="Times New Roman"/>
        </w:rPr>
        <w:t xml:space="preserve">. A Szerződés 5.1.4 alpontja </w:t>
      </w:r>
      <w:r>
        <w:rPr>
          <w:rFonts w:ascii="Times New Roman" w:hAnsi="Times New Roman" w:cs="Times New Roman"/>
        </w:rPr>
        <w:t>az alábbi rendelkezésekkel egészül ki:</w:t>
      </w:r>
    </w:p>
    <w:p w14:paraId="5CCDF79A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64A0A76F" w14:textId="77777777" w:rsidR="00520866" w:rsidRDefault="00520866" w:rsidP="00520866">
      <w:pPr>
        <w:spacing w:after="0" w:line="320" w:lineRule="exact"/>
        <w:ind w:left="709" w:hanging="709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„5.1.4.</w:t>
      </w:r>
      <w:r w:rsidRPr="002C01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……….</w:t>
      </w:r>
    </w:p>
    <w:p w14:paraId="02443B06" w14:textId="77777777" w:rsidR="00520866" w:rsidRDefault="00520866" w:rsidP="00520866">
      <w:pPr>
        <w:spacing w:after="0" w:line="320" w:lineRule="exact"/>
        <w:ind w:left="709" w:hanging="709"/>
        <w:jc w:val="both"/>
        <w:rPr>
          <w:rFonts w:ascii="Times New Roman" w:hAnsi="Times New Roman" w:cs="Times New Roman"/>
        </w:rPr>
      </w:pPr>
    </w:p>
    <w:p w14:paraId="0E9905A9" w14:textId="10F1F966" w:rsidR="00520866" w:rsidRPr="007E0BAB" w:rsidRDefault="00520866" w:rsidP="00520866">
      <w:pPr>
        <w:spacing w:after="0" w:line="320" w:lineRule="exact"/>
        <w:ind w:left="709"/>
        <w:jc w:val="both"/>
        <w:rPr>
          <w:rFonts w:ascii="Times New Roman" w:hAnsi="Times New Roman" w:cs="Times New Roman"/>
        </w:rPr>
      </w:pPr>
      <w:bookmarkStart w:id="1" w:name="_Hlk184805082"/>
      <w:r>
        <w:rPr>
          <w:rFonts w:ascii="Times New Roman" w:hAnsi="Times New Roman" w:cs="Times New Roman"/>
          <w:i/>
          <w:iCs/>
        </w:rPr>
        <w:t xml:space="preserve">A </w:t>
      </w:r>
      <w:r w:rsidRPr="005E5662">
        <w:rPr>
          <w:rFonts w:ascii="Times New Roman" w:hAnsi="Times New Roman" w:cs="Times New Roman"/>
          <w:i/>
          <w:iCs/>
        </w:rPr>
        <w:t xml:space="preserve">Szolgáltató a </w:t>
      </w:r>
      <w:r>
        <w:rPr>
          <w:rFonts w:ascii="Times New Roman" w:hAnsi="Times New Roman" w:cs="Times New Roman"/>
          <w:i/>
          <w:iCs/>
        </w:rPr>
        <w:t xml:space="preserve">Szerződésben rögzített 5.1.3 pontban rögzített ellentételezésen túlmenően, 2025. gazdasági évben havonta nettó 4.000.000 Ft, azaz négymillió forint költségtérítési többletigény-előlegre jogosult. A teljesítés havonta a tárgyidőszak 5. napjáig esedékes. A teljesítés elmaradása szerződésszegésnek minősül, mely a Szerződés felmondását eredményezheti szolgáltató által. A Felek a Szerződés 5.1.3. pontjában leírtak alapján a költségtérítési többletigény-előleget támogatásnak tekintik. </w:t>
      </w:r>
      <w:r w:rsidRPr="005E5662">
        <w:rPr>
          <w:rFonts w:ascii="Times New Roman" w:hAnsi="Times New Roman" w:cs="Times New Roman"/>
          <w:i/>
          <w:iCs/>
        </w:rPr>
        <w:t>A költségtérítési többletigény-előlegről a Szerződés 6.2.1 alpontja szerinti éves beszámoló keretében szükséges elszámolást benyújtania.</w:t>
      </w:r>
      <w:r w:rsidR="00010520">
        <w:rPr>
          <w:rFonts w:ascii="Times New Roman" w:hAnsi="Times New Roman" w:cs="Times New Roman"/>
          <w:i/>
          <w:iCs/>
        </w:rPr>
        <w:t xml:space="preserve"> S</w:t>
      </w:r>
      <w:r w:rsidR="00010520" w:rsidRPr="00010520">
        <w:rPr>
          <w:rFonts w:ascii="Times New Roman" w:hAnsi="Times New Roman" w:cs="Times New Roman"/>
          <w:i/>
          <w:iCs/>
        </w:rPr>
        <w:t>zolgáltató vállalja, hogy a szerződésben rögzített éves elszámolási kötelezettség során az éves nettó 48.000.000 Ft összeget meghaladó költségtérítési többletigényt csak abban az esetben érvényesíti, amennyiben számszerűen alátámasztva igazolja azon körülményeknek a szerződés megkötését követő jelentős változását, melyekkel az üzleti tevékenység szokásos kockázataként nem számolhatott.</w:t>
      </w:r>
      <w:r>
        <w:rPr>
          <w:rFonts w:ascii="Times New Roman" w:hAnsi="Times New Roman" w:cs="Times New Roman"/>
          <w:i/>
          <w:iCs/>
        </w:rPr>
        <w:t xml:space="preserve"> A költségtérítési többletigény felhasználását és indokoltságát a Megrendelő 2026. évben a beszámoló benyújtása után részletesen vizsgálhatja.”</w:t>
      </w:r>
    </w:p>
    <w:bookmarkEnd w:id="1"/>
    <w:p w14:paraId="1F7AEBE1" w14:textId="77777777" w:rsidR="00520866" w:rsidRPr="002C0156" w:rsidRDefault="00520866" w:rsidP="00520866">
      <w:pPr>
        <w:tabs>
          <w:tab w:val="left" w:pos="340"/>
        </w:tabs>
        <w:spacing w:after="0" w:line="320" w:lineRule="exact"/>
        <w:rPr>
          <w:rFonts w:ascii="Times New Roman" w:hAnsi="Times New Roman" w:cs="Times New Roman"/>
          <w:smallCaps/>
        </w:rPr>
      </w:pPr>
    </w:p>
    <w:p w14:paraId="49B7EC28" w14:textId="77777777" w:rsidR="00520866" w:rsidRDefault="00520866" w:rsidP="00520866">
      <w:pPr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A Szerződés 9.4.1. pontjában rögzített melléklet (menetrend) helyébe Mór Városi Önkormányzat Képviselő-testületének 356/2024. (X.30.) határozata melléklete lép.</w:t>
      </w:r>
    </w:p>
    <w:p w14:paraId="2FEB9712" w14:textId="77777777" w:rsidR="00520866" w:rsidRPr="002C0156" w:rsidRDefault="00520866" w:rsidP="00520866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7C0F4D86" w14:textId="77777777" w:rsidR="00520866" w:rsidRPr="002C0156" w:rsidRDefault="00520866" w:rsidP="00520866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2C0156">
        <w:rPr>
          <w:rFonts w:ascii="Times New Roman" w:hAnsi="Times New Roman" w:cs="Times New Roman"/>
        </w:rPr>
        <w:t>. A Szerződés jelen módosítással nem érintett rendelkezései változatlanul hatályban maradnak.</w:t>
      </w:r>
    </w:p>
    <w:p w14:paraId="721E1286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06B9A0D5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A Felek jelen szerződésmódosítást közös akaratukkal egyezően aláírják.</w:t>
      </w:r>
    </w:p>
    <w:p w14:paraId="1A5BD27D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  <w:b/>
          <w:sz w:val="24"/>
        </w:rPr>
      </w:pPr>
    </w:p>
    <w:p w14:paraId="4FA6C759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  <w:b/>
        </w:rPr>
      </w:pPr>
      <w:r w:rsidRPr="002C0156">
        <w:rPr>
          <w:rFonts w:ascii="Times New Roman" w:hAnsi="Times New Roman" w:cs="Times New Roman"/>
          <w:b/>
        </w:rPr>
        <w:t>Kelt: Mór, 202</w:t>
      </w:r>
      <w:r>
        <w:rPr>
          <w:rFonts w:ascii="Times New Roman" w:hAnsi="Times New Roman" w:cs="Times New Roman"/>
          <w:b/>
        </w:rPr>
        <w:t>4</w:t>
      </w:r>
      <w:r w:rsidRPr="002C0156">
        <w:rPr>
          <w:rFonts w:ascii="Times New Roman" w:hAnsi="Times New Roman" w:cs="Times New Roman"/>
          <w:b/>
        </w:rPr>
        <w:t>. …………………………</w:t>
      </w:r>
    </w:p>
    <w:p w14:paraId="4C3A752D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79AE2300" w14:textId="77777777" w:rsidR="00520866" w:rsidRPr="002C0156" w:rsidRDefault="00520866" w:rsidP="00520866">
      <w:pPr>
        <w:spacing w:after="0" w:line="320" w:lineRule="exact"/>
        <w:rPr>
          <w:rFonts w:ascii="Times New Roman" w:hAnsi="Times New Roman" w:cs="Times New Roman"/>
        </w:rPr>
      </w:pPr>
    </w:p>
    <w:p w14:paraId="2881A72B" w14:textId="77777777" w:rsidR="00520866" w:rsidRPr="002C0156" w:rsidRDefault="00520866" w:rsidP="00520866">
      <w:pPr>
        <w:tabs>
          <w:tab w:val="left" w:pos="284"/>
          <w:tab w:val="right" w:leader="dot" w:pos="3686"/>
          <w:tab w:val="left" w:pos="4933"/>
          <w:tab w:val="right" w:leader="dot" w:pos="8335"/>
        </w:tabs>
        <w:spacing w:after="0" w:line="320" w:lineRule="exact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ab/>
      </w:r>
      <w:r w:rsidRPr="002C0156">
        <w:rPr>
          <w:rFonts w:ascii="Times New Roman" w:hAnsi="Times New Roman" w:cs="Times New Roman"/>
        </w:rPr>
        <w:tab/>
      </w:r>
      <w:r w:rsidRPr="002C0156">
        <w:rPr>
          <w:rFonts w:ascii="Times New Roman" w:hAnsi="Times New Roman" w:cs="Times New Roman"/>
        </w:rPr>
        <w:tab/>
      </w:r>
      <w:r w:rsidRPr="002C0156">
        <w:rPr>
          <w:rFonts w:ascii="Times New Roman" w:hAnsi="Times New Roman" w:cs="Times New Roman"/>
        </w:rPr>
        <w:tab/>
      </w:r>
    </w:p>
    <w:p w14:paraId="10F6F351" w14:textId="77777777" w:rsidR="00520866" w:rsidRPr="002C0156" w:rsidRDefault="00520866" w:rsidP="00520866">
      <w:pPr>
        <w:tabs>
          <w:tab w:val="center" w:pos="1985"/>
          <w:tab w:val="center" w:pos="6634"/>
        </w:tabs>
        <w:spacing w:after="0" w:line="320" w:lineRule="exact"/>
        <w:rPr>
          <w:rFonts w:ascii="Times New Roman" w:hAnsi="Times New Roman" w:cs="Times New Roman"/>
          <w:smallCaps/>
        </w:rPr>
      </w:pPr>
      <w:r w:rsidRPr="002C0156">
        <w:rPr>
          <w:rFonts w:ascii="Times New Roman" w:hAnsi="Times New Roman" w:cs="Times New Roman"/>
          <w:smallCaps/>
        </w:rPr>
        <w:tab/>
        <w:t xml:space="preserve">MÓR </w:t>
      </w:r>
      <w:proofErr w:type="spellStart"/>
      <w:r w:rsidRPr="002C0156">
        <w:rPr>
          <w:rFonts w:ascii="Times New Roman" w:hAnsi="Times New Roman" w:cs="Times New Roman"/>
          <w:smallCaps/>
        </w:rPr>
        <w:t>városI</w:t>
      </w:r>
      <w:proofErr w:type="spellEnd"/>
      <w:r w:rsidRPr="002C0156">
        <w:rPr>
          <w:rFonts w:ascii="Times New Roman" w:hAnsi="Times New Roman" w:cs="Times New Roman"/>
          <w:smallCaps/>
        </w:rPr>
        <w:t xml:space="preserve"> önkormányzat</w:t>
      </w:r>
      <w:r w:rsidRPr="002C0156">
        <w:rPr>
          <w:rFonts w:ascii="Times New Roman" w:hAnsi="Times New Roman" w:cs="Times New Roman"/>
          <w:smallCaps/>
        </w:rPr>
        <w:tab/>
        <w:t>M-</w:t>
      </w:r>
      <w:proofErr w:type="spellStart"/>
      <w:proofErr w:type="gramStart"/>
      <w:r w:rsidRPr="002C0156">
        <w:rPr>
          <w:rFonts w:ascii="Times New Roman" w:hAnsi="Times New Roman" w:cs="Times New Roman"/>
          <w:smallCaps/>
        </w:rPr>
        <w:t>bussal</w:t>
      </w:r>
      <w:proofErr w:type="spellEnd"/>
      <w:r w:rsidRPr="002C0156">
        <w:rPr>
          <w:rFonts w:ascii="Times New Roman" w:hAnsi="Times New Roman" w:cs="Times New Roman"/>
          <w:smallCaps/>
        </w:rPr>
        <w:t xml:space="preserve">  kft.</w:t>
      </w:r>
      <w:proofErr w:type="gramEnd"/>
    </w:p>
    <w:p w14:paraId="6CE123F8" w14:textId="77777777" w:rsidR="00520866" w:rsidRPr="002C0156" w:rsidRDefault="00520866" w:rsidP="00520866">
      <w:pPr>
        <w:spacing w:after="0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 xml:space="preserve">       képviseli: Fenyves Péter Polgármester</w:t>
      </w:r>
      <w:r w:rsidRPr="002C0156">
        <w:rPr>
          <w:rFonts w:ascii="Times New Roman" w:hAnsi="Times New Roman" w:cs="Times New Roman"/>
        </w:rPr>
        <w:tab/>
      </w:r>
      <w:r w:rsidRPr="002C0156">
        <w:rPr>
          <w:rFonts w:ascii="Times New Roman" w:hAnsi="Times New Roman" w:cs="Times New Roman"/>
        </w:rPr>
        <w:tab/>
        <w:t>képviseli: Novákné Hornyák Ibolya ügyvezető</w:t>
      </w:r>
    </w:p>
    <w:p w14:paraId="142DCE1E" w14:textId="77777777" w:rsidR="00520866" w:rsidRPr="002C0156" w:rsidRDefault="00520866" w:rsidP="00520866">
      <w:pPr>
        <w:spacing w:after="0"/>
        <w:rPr>
          <w:rFonts w:ascii="Times New Roman" w:hAnsi="Times New Roman" w:cs="Times New Roman"/>
        </w:rPr>
      </w:pPr>
    </w:p>
    <w:p w14:paraId="3C491377" w14:textId="77777777" w:rsidR="00520866" w:rsidRPr="002C0156" w:rsidRDefault="00520866" w:rsidP="00520866">
      <w:pPr>
        <w:spacing w:after="0"/>
        <w:rPr>
          <w:rFonts w:ascii="Times New Roman" w:hAnsi="Times New Roman" w:cs="Times New Roman"/>
        </w:rPr>
      </w:pPr>
    </w:p>
    <w:p w14:paraId="5A7C8968" w14:textId="77777777" w:rsidR="00520866" w:rsidRPr="002C0156" w:rsidRDefault="00520866" w:rsidP="00520866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Jogi ellenjegyző:</w:t>
      </w:r>
      <w:r w:rsidRPr="002C0156">
        <w:rPr>
          <w:rFonts w:ascii="Times New Roman" w:hAnsi="Times New Roman" w:cs="Times New Roman"/>
        </w:rPr>
        <w:tab/>
        <w:t>Pénzügyi ellenjegyző</w:t>
      </w:r>
    </w:p>
    <w:p w14:paraId="76B03810" w14:textId="77777777" w:rsidR="00520866" w:rsidRPr="002C0156" w:rsidRDefault="00520866" w:rsidP="00520866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 w:rsidRPr="002C0156">
        <w:rPr>
          <w:rFonts w:ascii="Times New Roman" w:hAnsi="Times New Roman" w:cs="Times New Roman"/>
        </w:rPr>
        <w:t>Mór, 202</w:t>
      </w:r>
      <w:r>
        <w:rPr>
          <w:rFonts w:ascii="Times New Roman" w:hAnsi="Times New Roman" w:cs="Times New Roman"/>
        </w:rPr>
        <w:t>4</w:t>
      </w:r>
      <w:r w:rsidRPr="002C0156">
        <w:rPr>
          <w:rFonts w:ascii="Times New Roman" w:hAnsi="Times New Roman" w:cs="Times New Roman"/>
        </w:rPr>
        <w:t>. ………</w:t>
      </w:r>
      <w:r>
        <w:rPr>
          <w:rFonts w:ascii="Times New Roman" w:hAnsi="Times New Roman" w:cs="Times New Roman"/>
        </w:rPr>
        <w:t>…………………</w:t>
      </w:r>
      <w:r w:rsidRPr="002C0156">
        <w:rPr>
          <w:rFonts w:ascii="Times New Roman" w:hAnsi="Times New Roman" w:cs="Times New Roman"/>
        </w:rPr>
        <w:tab/>
        <w:t>Mór, 202</w:t>
      </w:r>
      <w:r>
        <w:rPr>
          <w:rFonts w:ascii="Times New Roman" w:hAnsi="Times New Roman" w:cs="Times New Roman"/>
        </w:rPr>
        <w:t>4</w:t>
      </w:r>
      <w:r w:rsidRPr="002C0156">
        <w:rPr>
          <w:rFonts w:ascii="Times New Roman" w:hAnsi="Times New Roman" w:cs="Times New Roman"/>
        </w:rPr>
        <w:t>. ………</w:t>
      </w:r>
      <w:r>
        <w:rPr>
          <w:rFonts w:ascii="Times New Roman" w:hAnsi="Times New Roman" w:cs="Times New Roman"/>
        </w:rPr>
        <w:t>…………</w:t>
      </w:r>
    </w:p>
    <w:p w14:paraId="6163C37C" w14:textId="77777777" w:rsidR="00520866" w:rsidRPr="002C0156" w:rsidRDefault="00520866" w:rsidP="00520866">
      <w:pPr>
        <w:spacing w:after="0"/>
        <w:rPr>
          <w:rFonts w:ascii="Times New Roman" w:hAnsi="Times New Roman" w:cs="Times New Roman"/>
        </w:rPr>
      </w:pPr>
    </w:p>
    <w:p w14:paraId="4B4F47AF" w14:textId="77777777" w:rsidR="00520866" w:rsidRPr="002C0156" w:rsidRDefault="00520866" w:rsidP="0052086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520866" w:rsidRPr="002C0156" w14:paraId="4A9375E6" w14:textId="77777777" w:rsidTr="00852C52">
        <w:trPr>
          <w:jc w:val="center"/>
        </w:trPr>
        <w:tc>
          <w:tcPr>
            <w:tcW w:w="4606" w:type="dxa"/>
          </w:tcPr>
          <w:p w14:paraId="3B7DE409" w14:textId="77777777" w:rsidR="00520866" w:rsidRPr="002C0156" w:rsidRDefault="00520866" w:rsidP="00852C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2C0156">
              <w:rPr>
                <w:rFonts w:ascii="Times New Roman" w:hAnsi="Times New Roman" w:cs="Times New Roman"/>
                <w:lang w:val="de-DE"/>
              </w:rPr>
              <w:t>……………………………………..………...</w:t>
            </w:r>
          </w:p>
        </w:tc>
        <w:tc>
          <w:tcPr>
            <w:tcW w:w="4606" w:type="dxa"/>
          </w:tcPr>
          <w:p w14:paraId="67A1F07A" w14:textId="77777777" w:rsidR="00520866" w:rsidRPr="002C0156" w:rsidRDefault="00520866" w:rsidP="00852C52">
            <w:pPr>
              <w:snapToGrid w:val="0"/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2C0156">
              <w:rPr>
                <w:rFonts w:ascii="Times New Roman" w:hAnsi="Times New Roman" w:cs="Times New Roman"/>
                <w:lang w:val="de-DE"/>
              </w:rPr>
              <w:t>……………………………………………….</w:t>
            </w:r>
          </w:p>
        </w:tc>
      </w:tr>
      <w:tr w:rsidR="00520866" w:rsidRPr="002C0156" w14:paraId="3F7DCB56" w14:textId="77777777" w:rsidTr="00852C52">
        <w:trPr>
          <w:trHeight w:val="556"/>
          <w:jc w:val="center"/>
        </w:trPr>
        <w:tc>
          <w:tcPr>
            <w:tcW w:w="4606" w:type="dxa"/>
          </w:tcPr>
          <w:p w14:paraId="161EE2E1" w14:textId="77777777" w:rsidR="00520866" w:rsidRPr="002C0156" w:rsidRDefault="00520866" w:rsidP="00852C52">
            <w:pPr>
              <w:keepLines/>
              <w:tabs>
                <w:tab w:val="right" w:leader="dot" w:pos="639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2C0156">
              <w:rPr>
                <w:rFonts w:ascii="Times New Roman" w:hAnsi="Times New Roman" w:cs="Times New Roman"/>
                <w:lang w:val="de-DE"/>
              </w:rPr>
              <w:t>dr Taba Nikoletta</w:t>
            </w:r>
          </w:p>
          <w:p w14:paraId="39F2A1EA" w14:textId="77777777" w:rsidR="00520866" w:rsidRPr="002C0156" w:rsidRDefault="00520866" w:rsidP="00852C52">
            <w:pPr>
              <w:keepLines/>
              <w:tabs>
                <w:tab w:val="right" w:leader="dot" w:pos="639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2C0156">
              <w:rPr>
                <w:rFonts w:ascii="Times New Roman" w:hAnsi="Times New Roman" w:cs="Times New Roman"/>
                <w:lang w:val="de-DE"/>
              </w:rPr>
              <w:t>jegyző</w:t>
            </w:r>
            <w:proofErr w:type="spellEnd"/>
          </w:p>
        </w:tc>
        <w:tc>
          <w:tcPr>
            <w:tcW w:w="4606" w:type="dxa"/>
          </w:tcPr>
          <w:p w14:paraId="2C3A4F1F" w14:textId="77777777" w:rsidR="00520866" w:rsidRPr="002C0156" w:rsidRDefault="00520866" w:rsidP="00852C52">
            <w:pPr>
              <w:keepLines/>
              <w:tabs>
                <w:tab w:val="right" w:leader="dot" w:pos="639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Hossó Anita</w:t>
            </w:r>
          </w:p>
          <w:p w14:paraId="53FA2C2E" w14:textId="77777777" w:rsidR="00520866" w:rsidRPr="002C0156" w:rsidRDefault="00520866" w:rsidP="00852C52">
            <w:pPr>
              <w:keepLines/>
              <w:tabs>
                <w:tab w:val="right" w:leader="dot" w:pos="639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2C0156">
              <w:rPr>
                <w:rFonts w:ascii="Times New Roman" w:hAnsi="Times New Roman" w:cs="Times New Roman"/>
                <w:lang w:val="de-DE"/>
              </w:rPr>
              <w:t>pénzügyi</w:t>
            </w:r>
            <w:proofErr w:type="spellEnd"/>
            <w:r w:rsidRPr="002C015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C0156">
              <w:rPr>
                <w:rFonts w:ascii="Times New Roman" w:hAnsi="Times New Roman" w:cs="Times New Roman"/>
                <w:lang w:val="de-DE"/>
              </w:rPr>
              <w:t>irodavezető</w:t>
            </w:r>
            <w:proofErr w:type="spellEnd"/>
          </w:p>
        </w:tc>
      </w:tr>
      <w:bookmarkEnd w:id="0"/>
    </w:tbl>
    <w:p w14:paraId="57EE67ED" w14:textId="77777777" w:rsidR="00520866" w:rsidRPr="00D51BA9" w:rsidRDefault="00520866" w:rsidP="00520866">
      <w:pPr>
        <w:rPr>
          <w:rFonts w:ascii="Times New Roman" w:hAnsi="Times New Roman" w:cs="Times New Roman"/>
        </w:rPr>
      </w:pPr>
    </w:p>
    <w:p w14:paraId="5718B54A" w14:textId="77777777" w:rsidR="00491C0D" w:rsidRDefault="00491C0D"/>
    <w:sectPr w:rsidR="00491C0D" w:rsidSect="00520866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7B4C" w14:textId="77777777" w:rsidR="00010520" w:rsidRDefault="00010520">
      <w:pPr>
        <w:spacing w:after="0" w:line="240" w:lineRule="auto"/>
      </w:pPr>
      <w:r>
        <w:separator/>
      </w:r>
    </w:p>
  </w:endnote>
  <w:endnote w:type="continuationSeparator" w:id="0">
    <w:p w14:paraId="2BB4690A" w14:textId="77777777" w:rsidR="00010520" w:rsidRDefault="0001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7015C616" w14:textId="77777777" w:rsidR="00E167B5" w:rsidRDefault="0001052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5D35C7" w14:textId="77777777" w:rsidR="00E167B5" w:rsidRDefault="00E167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C095" w14:textId="77777777" w:rsidR="00E167B5" w:rsidRDefault="00E167B5" w:rsidP="007748FC">
    <w:pPr>
      <w:pStyle w:val="llb"/>
      <w:jc w:val="center"/>
    </w:pPr>
  </w:p>
  <w:p w14:paraId="0015F29E" w14:textId="77777777" w:rsidR="00E167B5" w:rsidRDefault="00E167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FF15E" w14:textId="77777777" w:rsidR="00010520" w:rsidRDefault="00010520">
      <w:pPr>
        <w:spacing w:after="0" w:line="240" w:lineRule="auto"/>
      </w:pPr>
      <w:r>
        <w:separator/>
      </w:r>
    </w:p>
  </w:footnote>
  <w:footnote w:type="continuationSeparator" w:id="0">
    <w:p w14:paraId="2377CBC5" w14:textId="77777777" w:rsidR="00010520" w:rsidRDefault="0001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00074C"/>
    <w:multiLevelType w:val="hybridMultilevel"/>
    <w:tmpl w:val="6A1C19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11448955">
    <w:abstractNumId w:val="5"/>
  </w:num>
  <w:num w:numId="13" w16cid:durableId="1872304767">
    <w:abstractNumId w:val="9"/>
  </w:num>
  <w:num w:numId="14" w16cid:durableId="205006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0520"/>
    <w:rsid w:val="00036E62"/>
    <w:rsid w:val="000A17AB"/>
    <w:rsid w:val="00155B03"/>
    <w:rsid w:val="00164D9F"/>
    <w:rsid w:val="00204823"/>
    <w:rsid w:val="00233475"/>
    <w:rsid w:val="00251F9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20866"/>
    <w:rsid w:val="005653B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80FB4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B11DA0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167B5"/>
    <w:rsid w:val="00E4642C"/>
    <w:rsid w:val="00E80520"/>
    <w:rsid w:val="00EC2532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52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0866"/>
    <w:rPr>
      <w:kern w:val="0"/>
      <w:sz w:val="22"/>
      <w:szCs w:val="22"/>
      <w14:ligatures w14:val="none"/>
    </w:rPr>
  </w:style>
  <w:style w:type="character" w:customStyle="1" w:styleId="ListaszerbekezdsChar">
    <w:name w:val="Listaszerű bekezdés Char"/>
    <w:link w:val="Listaszerbekezds"/>
    <w:uiPriority w:val="34"/>
    <w:locked/>
    <w:rsid w:val="00520866"/>
  </w:style>
  <w:style w:type="paragraph" w:styleId="Szvegtrzs">
    <w:name w:val="Body Text"/>
    <w:basedOn w:val="Norml"/>
    <w:link w:val="SzvegtrzsChar"/>
    <w:rsid w:val="00520866"/>
    <w:pPr>
      <w:suppressAutoHyphens/>
      <w:spacing w:after="0" w:line="320" w:lineRule="exact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SzvegtrzsChar">
    <w:name w:val="Szövegtörzs Char"/>
    <w:basedOn w:val="Bekezdsalapbettpusa"/>
    <w:link w:val="Szvegtrzs"/>
    <w:rsid w:val="00520866"/>
    <w:rPr>
      <w:rFonts w:ascii="Times New Roman" w:eastAsia="Times New Roman" w:hAnsi="Times New Roman" w:cs="Times New Roman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2024-11-28T14:29:00Z</dcterms:created>
  <dcterms:modified xsi:type="dcterms:W3CDTF">2024-12-11T09:24:00Z</dcterms:modified>
</cp:coreProperties>
</file>