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E0E7" w14:textId="77777777" w:rsidR="0077194B" w:rsidRPr="0077194B" w:rsidRDefault="0077194B" w:rsidP="0077194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719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17ED7E9" w14:textId="77777777" w:rsidR="0077194B" w:rsidRPr="0077194B" w:rsidRDefault="0077194B" w:rsidP="007719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719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401/2024. (XI.27.) </w:t>
      </w:r>
      <w:r w:rsidRPr="0077194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A2DBEE3" w14:textId="77777777" w:rsidR="0077194B" w:rsidRPr="0077194B" w:rsidRDefault="0077194B" w:rsidP="007719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80101FA" w14:textId="77777777" w:rsidR="0077194B" w:rsidRPr="0077194B" w:rsidRDefault="0077194B" w:rsidP="007719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7719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november 27-i soros nyilvános ülés napirendje tárgyában</w:t>
      </w:r>
      <w:bookmarkEnd w:id="4"/>
    </w:p>
    <w:p w14:paraId="69B5AE68" w14:textId="77777777" w:rsidR="0077194B" w:rsidRPr="0077194B" w:rsidRDefault="0077194B" w:rsidP="0077194B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9F0BCC5" w14:textId="77777777" w:rsidR="0077194B" w:rsidRPr="0077194B" w:rsidRDefault="0077194B" w:rsidP="0077194B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77194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2386CE79" w14:textId="77777777" w:rsidR="0077194B" w:rsidRPr="0077194B" w:rsidRDefault="0077194B" w:rsidP="00771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ABCA02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77194B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2A715E3C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5A38DD6A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az egyes önkormányzati rendeleteknek a köztemetéssel és a rendkívüli települési támogatásokkal kapcsolatos eljárási rend változásával összefüggő módosítása tárgyában</w:t>
      </w:r>
    </w:p>
    <w:p w14:paraId="52931F7F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Mór város településszerkezeti tervének és helyi építési szabályzatának 4. számú módosítása tárgyában</w:t>
      </w:r>
    </w:p>
    <w:p w14:paraId="712C2BDE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Mór város helyi építészeti tervtanácsáról szóló rendelet tárgyában</w:t>
      </w:r>
    </w:p>
    <w:p w14:paraId="469BD098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közszolgáltatási (távhőszolgáltatási, helyi közlekedési és a nem közművel összegyűjtött háztartási szennyvíz begyűjtési) díjak felülvizsgálata tárgyában</w:t>
      </w:r>
    </w:p>
    <w:p w14:paraId="629E3541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lakbérek, a helyiségbérleti, közterület-használati, köztemető használatáért fizetendő díjak és piaci helyfoglalási díjak felülvizsgálata tárgyában</w:t>
      </w:r>
    </w:p>
    <w:p w14:paraId="6A6DD6E0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az önkormányzat szervezeti és működési szabályzatáról szóló 5/2015. (IV.1.) önkormányzati rendelet módosítására</w:t>
      </w:r>
    </w:p>
    <w:p w14:paraId="12D94E88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gyermekvédelmi ellátások intézményi térítési díjának felülvizsgálata tárgyában</w:t>
      </w:r>
    </w:p>
    <w:p w14:paraId="35A67440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munkahelyi étkeztetés térítési díjainak felülvizsgálata tárgyában</w:t>
      </w:r>
    </w:p>
    <w:p w14:paraId="4DC6819B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TÁJÉKOZTATÓ Mór Városi Önkormányzat 2024. évi háromnegyed éves gazdálkodás helyzetéről</w:t>
      </w:r>
    </w:p>
    <w:p w14:paraId="536706A7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Móri Borvidék TDM Egyesület 2025. évi marketing- és munkaterve tárgyában</w:t>
      </w:r>
    </w:p>
    <w:p w14:paraId="32770B5C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MÓRHŐ Kft. 2025. évi üzleti terv koncepciójára</w:t>
      </w:r>
    </w:p>
    <w:p w14:paraId="1BFBA855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JAVASLAT a MÓR-HOLDING Kft. 2025. évi üzleti terv koncepciójára </w:t>
      </w:r>
    </w:p>
    <w:p w14:paraId="20758B8A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MÓRI SZABADIDŐKÖZPONT Kft. 2025. évi üzleti terv koncepciójára</w:t>
      </w:r>
    </w:p>
    <w:p w14:paraId="5876EB9F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Mór Városi Televízió Nonprofit Kft. 2025. évi üzleti terv koncepciójára</w:t>
      </w:r>
    </w:p>
    <w:p w14:paraId="653A1F55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Fejér Vármegyei Szent György Egyetemi Oktató Kórház támogatása tárgyában</w:t>
      </w:r>
    </w:p>
    <w:p w14:paraId="01D0E14A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77194B">
        <w:rPr>
          <w:rFonts w:ascii="Arial" w:eastAsia="Calibri" w:hAnsi="Arial" w:cs="Arial"/>
          <w:sz w:val="24"/>
          <w:szCs w:val="24"/>
          <w:lang w:eastAsia="hu-HU"/>
        </w:rPr>
        <w:t>Regia</w:t>
      </w:r>
      <w:proofErr w:type="spellEnd"/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proofErr w:type="spellStart"/>
      <w:r w:rsidRPr="0077194B">
        <w:rPr>
          <w:rFonts w:ascii="Arial" w:eastAsia="Calibri" w:hAnsi="Arial" w:cs="Arial"/>
          <w:sz w:val="24"/>
          <w:szCs w:val="24"/>
          <w:lang w:eastAsia="hu-HU"/>
        </w:rPr>
        <w:t>Dental</w:t>
      </w:r>
      <w:proofErr w:type="spellEnd"/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 Kft-vel az 1. sz. fogorvosi körzetre kötött feladat-ellátási szerződés módosítása tárgyában</w:t>
      </w:r>
    </w:p>
    <w:p w14:paraId="455F8C74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77194B">
        <w:rPr>
          <w:rFonts w:ascii="Arial" w:eastAsia="Calibri" w:hAnsi="Arial" w:cs="Arial"/>
          <w:sz w:val="24"/>
          <w:szCs w:val="24"/>
          <w:lang w:eastAsia="hu-HU"/>
        </w:rPr>
        <w:t>Regia</w:t>
      </w:r>
      <w:proofErr w:type="spellEnd"/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proofErr w:type="spellStart"/>
      <w:r w:rsidRPr="0077194B">
        <w:rPr>
          <w:rFonts w:ascii="Arial" w:eastAsia="Calibri" w:hAnsi="Arial" w:cs="Arial"/>
          <w:sz w:val="24"/>
          <w:szCs w:val="24"/>
          <w:lang w:eastAsia="hu-HU"/>
        </w:rPr>
        <w:t>Dental</w:t>
      </w:r>
      <w:proofErr w:type="spellEnd"/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 Kft-vel a 4. sz. fogorvosi körzetre kötött feladat-ellátási szerződés módosítása tárgyában</w:t>
      </w:r>
    </w:p>
    <w:p w14:paraId="7D9C1D4C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Mór város helyi menetrend szerinti autóbuszos személyszállítási közszolgáltatás ellátására vonatkozó közszolgáltatási szerződés 3. sz. módosítása tárgyában</w:t>
      </w:r>
    </w:p>
    <w:p w14:paraId="691CF7AD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MÓR-HOLDING Kft-vel kötött keretszerződésben szereplő egységárak felülvizsgálata tárgyában</w:t>
      </w:r>
    </w:p>
    <w:p w14:paraId="1756867C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OCR pálya megvalósításához tulajdonosi hozzájárulás tárgyában</w:t>
      </w:r>
    </w:p>
    <w:p w14:paraId="6D720654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Móri „Petőfi” Horgász Egyesület támogatási kérelme tárgyában</w:t>
      </w:r>
    </w:p>
    <w:p w14:paraId="4A69C910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lastRenderedPageBreak/>
        <w:t>TÁJÉKOZTATÓ az önkormányzat által 2024. évben benyújtott pályázatokról, azok előkészítéséről és eredményéről</w:t>
      </w:r>
    </w:p>
    <w:p w14:paraId="57535117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Mór 2572/8 hrsz-ú ingatlanra vonatkozó előszerződéssel egybekötött adás-vételi szerződés módosítása tárgyában</w:t>
      </w:r>
    </w:p>
    <w:p w14:paraId="325AB6DF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Mór Virág u. 10. szám alatti 2153/30 hrsz-ú ingatlan beépítési kötelezettsége tárgyában</w:t>
      </w:r>
    </w:p>
    <w:p w14:paraId="5D2668D8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JAVASLAT Mór, Prof. Dr. </w:t>
      </w:r>
      <w:proofErr w:type="spellStart"/>
      <w:r w:rsidRPr="0077194B">
        <w:rPr>
          <w:rFonts w:ascii="Arial" w:eastAsia="Calibri" w:hAnsi="Arial" w:cs="Arial"/>
          <w:sz w:val="24"/>
          <w:szCs w:val="24"/>
          <w:lang w:eastAsia="hu-HU"/>
        </w:rPr>
        <w:t>Schindele</w:t>
      </w:r>
      <w:proofErr w:type="spellEnd"/>
      <w:r w:rsidRPr="0077194B">
        <w:rPr>
          <w:rFonts w:ascii="Arial" w:eastAsia="Calibri" w:hAnsi="Arial" w:cs="Arial"/>
          <w:sz w:val="24"/>
          <w:szCs w:val="24"/>
          <w:lang w:eastAsia="hu-HU"/>
        </w:rPr>
        <w:t xml:space="preserve"> Vendel Ipari Park csapadékvíz levezető árok kivitelezésére vonatkozó ajánlatkérési eljárás lezárása tárgyában</w:t>
      </w:r>
    </w:p>
    <w:p w14:paraId="25910C86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likvid hitelszerződés megújítása tárgyában</w:t>
      </w:r>
    </w:p>
    <w:p w14:paraId="489A334A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névhasználat jóváhagyása iránti kérelem tárgyában</w:t>
      </w:r>
    </w:p>
    <w:p w14:paraId="5EAE8A14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Képviselő-testület 2024. évi II. féléves munkatervének módosítása tárgyában</w:t>
      </w:r>
    </w:p>
    <w:p w14:paraId="68F40631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BESZÁMOLÓ a Képviselő-testület által a gazdasági társaságok vezető testületeibe delegált személyek által végzett tevékenységről</w:t>
      </w:r>
    </w:p>
    <w:p w14:paraId="749E7956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BESZÁMOLÓ a helyi önkormányzati képviselők és a nem képviselő bizottsági tagok vagyonnyilatkozat-tételi kötelezettségének teljesítéséről</w:t>
      </w:r>
    </w:p>
    <w:p w14:paraId="7EA1DBE3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TÁJÉKOZTATÓ a helyi önkormányzati képviselők köztartozásmentes adózói adatbázisba történő felvételéről</w:t>
      </w:r>
    </w:p>
    <w:p w14:paraId="227D9937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JAVASLAT a polgármester 2024. évi 10-12. havi szabadságolási tervének módosítása tárgyában</w:t>
      </w:r>
    </w:p>
    <w:p w14:paraId="476B8F4C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046538EB" w14:textId="77777777" w:rsidR="0077194B" w:rsidRPr="0077194B" w:rsidRDefault="0077194B" w:rsidP="0077194B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7194B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77194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4809"/>
    <w:multiLevelType w:val="hybridMultilevel"/>
    <w:tmpl w:val="41C8EE10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60909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7194B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2024-12-10T12:26:00Z</dcterms:created>
  <dcterms:modified xsi:type="dcterms:W3CDTF">2024-12-10T12:26:00Z</dcterms:modified>
</cp:coreProperties>
</file>