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F9E3" w14:textId="77777777" w:rsidR="002D66F9" w:rsidRPr="002D66F9" w:rsidRDefault="002D66F9" w:rsidP="002D66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D66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EDC5420" w14:textId="77777777" w:rsidR="002D66F9" w:rsidRPr="002D66F9" w:rsidRDefault="002D66F9" w:rsidP="002D66F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D66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355/2024. (X.30.) </w:t>
      </w:r>
      <w:r w:rsidRPr="002D66F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5944797" w14:textId="77777777" w:rsidR="002D66F9" w:rsidRPr="002D66F9" w:rsidRDefault="002D66F9" w:rsidP="002D66F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48B17FC" w14:textId="77777777" w:rsidR="002D66F9" w:rsidRPr="002D66F9" w:rsidRDefault="002D66F9" w:rsidP="002D66F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D66F9">
        <w:rPr>
          <w:rFonts w:ascii="Arial" w:eastAsia="Calibri" w:hAnsi="Arial" w:cs="Arial"/>
          <w:b/>
          <w:bCs/>
          <w:sz w:val="24"/>
          <w:szCs w:val="24"/>
          <w:u w:val="single"/>
        </w:rPr>
        <w:t>Mór Városi Önkormányzat Képviselő-testületének az önkormányzat szervezeti és működési szabályzatáról szóló 5/2015. (IV.1.) önkormányzati rendelete 1. és 4. függelékének módosítása tárgyában</w:t>
      </w:r>
    </w:p>
    <w:p w14:paraId="17241E3A" w14:textId="77777777" w:rsidR="002D66F9" w:rsidRPr="002D66F9" w:rsidRDefault="002D66F9" w:rsidP="002D66F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FA85E53" w14:textId="77777777" w:rsidR="002D66F9" w:rsidRPr="002D66F9" w:rsidRDefault="002D66F9" w:rsidP="002D66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66F9">
        <w:rPr>
          <w:rFonts w:ascii="Arial" w:eastAsia="Calibri" w:hAnsi="Arial" w:cs="Arial"/>
          <w:sz w:val="24"/>
          <w:szCs w:val="24"/>
        </w:rPr>
        <w:t xml:space="preserve">Mór Városi Önkormányzat Képviselő-testületének az önkormányzat szervezeti és működési szabályzatáról szóló 5/2015. (IV.1.) önkormányzati rendelete </w:t>
      </w:r>
    </w:p>
    <w:p w14:paraId="59378C63" w14:textId="77777777" w:rsidR="002D66F9" w:rsidRPr="002D66F9" w:rsidRDefault="002D66F9" w:rsidP="002D66F9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66F9">
        <w:rPr>
          <w:rFonts w:ascii="Arial" w:eastAsia="Calibri" w:hAnsi="Arial" w:cs="Arial"/>
          <w:sz w:val="24"/>
          <w:szCs w:val="24"/>
        </w:rPr>
        <w:t>1. függeléke a jelen határozat 1. mellékletében,</w:t>
      </w:r>
    </w:p>
    <w:p w14:paraId="4311A3EE" w14:textId="77777777" w:rsidR="002D66F9" w:rsidRPr="002D66F9" w:rsidRDefault="002D66F9" w:rsidP="002D66F9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66F9">
        <w:rPr>
          <w:rFonts w:ascii="Arial" w:eastAsia="Calibri" w:hAnsi="Arial" w:cs="Arial"/>
          <w:sz w:val="24"/>
          <w:szCs w:val="24"/>
        </w:rPr>
        <w:t>4. függeléke a jelen határozat 2. mellékletében</w:t>
      </w:r>
    </w:p>
    <w:p w14:paraId="16CAC5DE" w14:textId="77777777" w:rsidR="002D66F9" w:rsidRPr="002D66F9" w:rsidRDefault="002D66F9" w:rsidP="002D66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66F9">
        <w:rPr>
          <w:rFonts w:ascii="Arial" w:eastAsia="Calibri" w:hAnsi="Arial" w:cs="Arial"/>
          <w:sz w:val="24"/>
          <w:szCs w:val="24"/>
        </w:rPr>
        <w:t>foglaltak szerint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D38"/>
    <w:multiLevelType w:val="hybridMultilevel"/>
    <w:tmpl w:val="DF58C912"/>
    <w:lvl w:ilvl="0" w:tplc="662037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656763787">
    <w:abstractNumId w:val="4"/>
  </w:num>
  <w:num w:numId="13" w16cid:durableId="1238050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D66F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2024-11-13T10:09:00Z</cp:lastPrinted>
  <dcterms:created xsi:type="dcterms:W3CDTF">2024-11-13T10:10:00Z</dcterms:created>
  <dcterms:modified xsi:type="dcterms:W3CDTF">2024-11-13T10:10:00Z</dcterms:modified>
</cp:coreProperties>
</file>