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CFDC" w14:textId="2ECB1C5C" w:rsidR="003B010F" w:rsidRPr="003B010F" w:rsidRDefault="003B010F" w:rsidP="003B010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B010F">
        <w:rPr>
          <w:rFonts w:ascii="Arial" w:eastAsia="Calibri" w:hAnsi="Arial" w:cs="Arial"/>
          <w:sz w:val="24"/>
          <w:szCs w:val="24"/>
        </w:rPr>
        <w:t xml:space="preserve">melléklet a </w:t>
      </w:r>
      <w:r w:rsidR="0049758A">
        <w:rPr>
          <w:rFonts w:ascii="Arial" w:eastAsia="Calibri" w:hAnsi="Arial" w:cs="Arial"/>
          <w:sz w:val="24"/>
          <w:szCs w:val="24"/>
        </w:rPr>
        <w:t>263</w:t>
      </w:r>
      <w:r w:rsidRPr="003B010F">
        <w:rPr>
          <w:rFonts w:ascii="Arial" w:eastAsia="Calibri" w:hAnsi="Arial" w:cs="Arial"/>
          <w:sz w:val="24"/>
          <w:szCs w:val="24"/>
        </w:rPr>
        <w:t>/2024. (VIII.28.) határozathoz</w:t>
      </w:r>
    </w:p>
    <w:p w14:paraId="786B0967" w14:textId="77777777" w:rsidR="003B010F" w:rsidRPr="003B010F" w:rsidRDefault="003B010F" w:rsidP="003B010F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3D54B67E" w14:textId="77777777" w:rsidR="003B010F" w:rsidRPr="003B010F" w:rsidRDefault="003B010F" w:rsidP="003B01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eastAsia="ar-SA"/>
        </w:rPr>
      </w:pPr>
      <w:r w:rsidRPr="003B010F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eastAsia="ar-SA"/>
        </w:rPr>
        <w:t>VÁLLALKOZÁSI SZERZŐDÉS</w:t>
      </w:r>
    </w:p>
    <w:p w14:paraId="75E9E633" w14:textId="77777777" w:rsidR="003B010F" w:rsidRPr="003B010F" w:rsidRDefault="003B010F" w:rsidP="003B010F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eastAsia="ar-SA"/>
        </w:rPr>
      </w:pPr>
      <w:r w:rsidRPr="003B010F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eastAsia="ar-SA"/>
        </w:rPr>
        <w:t>1. SORSZÁMÚ MÓDOSÍTÁSA</w:t>
      </w:r>
    </w:p>
    <w:p w14:paraId="293117FB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B71CFEC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mely létrejött egyrészről </w:t>
      </w:r>
    </w:p>
    <w:p w14:paraId="38428579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Mór Városi Önkormányzat (székhely: 8060 Mór, Szent István tér 6. képviseli: Fenyves Péter polgármester, adószám: 15727220-2-07)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mint megrendelő (továbbiakban: 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Megrendelő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), </w:t>
      </w:r>
    </w:p>
    <w:p w14:paraId="6B074CA5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214400B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másrészről</w:t>
      </w:r>
    </w:p>
    <w:p w14:paraId="2DE9A144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RONEKO Ipari szolgáltató és Kereskedelmi Kft</w:t>
      </w:r>
      <w:r w:rsidRPr="003B010F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(székhely: 8000 Székesfehérvár, Takarodó út 9., képviseli: Nemes Elvira, Cs. Nagy Attila ügyvezetők, adószám: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3B010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10653386-2-07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), 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mint vállalkozó (továbbiakban: 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Vállalkozó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</w:p>
    <w:p w14:paraId="76DC7B2D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36E6683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együttesen: szerződő felek között az alulírott helyen és időben az alábbi feltételekkel:</w:t>
      </w:r>
    </w:p>
    <w:p w14:paraId="3D5F5820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DC4A7BC" w14:textId="77777777" w:rsidR="003B010F" w:rsidRPr="003B010F" w:rsidRDefault="003B010F" w:rsidP="003B01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B010F">
        <w:rPr>
          <w:rFonts w:ascii="Times New Roman" w:eastAsia="Calibri" w:hAnsi="Times New Roman" w:cs="Times New Roman"/>
          <w:sz w:val="23"/>
          <w:szCs w:val="23"/>
        </w:rPr>
        <w:t>Előzmények</w:t>
      </w:r>
    </w:p>
    <w:p w14:paraId="4C637E2F" w14:textId="77777777" w:rsidR="003B010F" w:rsidRPr="003B010F" w:rsidRDefault="003B010F" w:rsidP="003B010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FECB555" w14:textId="77777777" w:rsidR="003B010F" w:rsidRPr="003B010F" w:rsidRDefault="003B010F" w:rsidP="003B01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B010F">
        <w:rPr>
          <w:rFonts w:ascii="Times New Roman" w:eastAsia="Calibri" w:hAnsi="Times New Roman" w:cs="Times New Roman"/>
          <w:sz w:val="23"/>
          <w:szCs w:val="23"/>
        </w:rPr>
        <w:t>Szerződő felek a Virág és Jegenye utcákban közvilágítás kivitelezése tárgyában 2024. július 19-én Vállalkozási Szerződést (a továbbiakban: Szerződés) kötöttek. A szerződésben rögzítésre került, hogy az É.2. számú lámpaoszloptól a 2153/17 hrsz-ú ingatlan É-i sarokpontjáig a közvilágítási földkábel nyomvonala a létesülő távközlési hálózattal közös munkagödörben épül annak érdekében, hogy az előírások szerinti védőtávolság biztosított legyen. Ezen a szakaszon a munkaárok földmunkája a távközlési kábel kivitelezési munkáival együtt készül. A távközlési hálózat építése során a közvilágítási hálózat létesítéséhez szükséges védőcsöveket a kiemelt munkaárokba kell elhelyezni. Megrendelő jelezte Vállalkozó felé, hogy a szerződésben meghatározottak nem tudnak teljesülni, mert a távközlési hálózatot kivitelező vállalkozó mégsem végzi el a közvilágítás kivitelezésével egy időben a távközlési hálózat kivitelezését. Vállalkozó jelezte Megrendelő felé az általa elvégzendő munkák bruttó 3.806.508 Ft összegű többletköltségét és egyúttal kérte a kivitelezés végső határidejének 1 hónappal történő meghosszabbítását.</w:t>
      </w:r>
      <w:r w:rsidRPr="003B010F">
        <w:rPr>
          <w:rFonts w:ascii="Times New Roman" w:eastAsia="Calibri" w:hAnsi="Times New Roman" w:cs="Times New Roman"/>
          <w:bCs/>
          <w:iCs/>
          <w:sz w:val="23"/>
          <w:szCs w:val="23"/>
        </w:rPr>
        <w:t xml:space="preserve"> Mindezek alapján szerződő felek a Szerződést </w:t>
      </w:r>
      <w:r w:rsidRPr="003B010F">
        <w:rPr>
          <w:rFonts w:ascii="Times New Roman" w:eastAsia="Calibri" w:hAnsi="Times New Roman" w:cs="Times New Roman"/>
          <w:sz w:val="23"/>
          <w:szCs w:val="23"/>
        </w:rPr>
        <w:t>az alábbiak szerint módosítják:</w:t>
      </w:r>
    </w:p>
    <w:p w14:paraId="56F532B4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7A6FF68" w14:textId="77777777" w:rsidR="003B010F" w:rsidRPr="003B010F" w:rsidRDefault="003B010F" w:rsidP="003B01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A szerződés módosítása</w:t>
      </w:r>
    </w:p>
    <w:p w14:paraId="7CA0EE5A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44E4EE07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1. A Szerződés 1./ pontjában a </w:t>
      </w:r>
      <w:r w:rsidRPr="003B010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Feladat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meghatározásának második bekezdése az alábbiak szerint módosul:</w:t>
      </w:r>
    </w:p>
    <w:p w14:paraId="1D8C5BC9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CA9EE4F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B010F">
        <w:rPr>
          <w:rFonts w:ascii="Times New Roman" w:eastAsia="Calibri" w:hAnsi="Times New Roman" w:cs="Times New Roman"/>
          <w:sz w:val="23"/>
          <w:szCs w:val="23"/>
        </w:rPr>
        <w:t>„Az É.2. számú lámpaoszloptól a 2153/17 hrsz-ú ingatlan É-i sarokpontjáig a közvilágítási földkábel nyomvonala a későbbiek során megvalósuló távközlési hálózat kivitelezésének lehetővé tétele érdekében 60 cm széles munkaárokban és a távközlési vezeték fektetéséhez szükséges merev falú védőcső megfelelő védőtávolság betartásával történő elhelyezésével Vállalkozó által készül.”</w:t>
      </w:r>
    </w:p>
    <w:p w14:paraId="0E2820B2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47B17E5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3B010F">
        <w:rPr>
          <w:rFonts w:ascii="Times New Roman" w:eastAsia="Calibri" w:hAnsi="Times New Roman" w:cs="Times New Roman"/>
          <w:bCs/>
          <w:sz w:val="23"/>
          <w:szCs w:val="23"/>
        </w:rPr>
        <w:t>2. A Szerződés 2./ pontjának első és második bekezdése az alábbiak szerint módosul:</w:t>
      </w:r>
    </w:p>
    <w:p w14:paraId="71506DC0" w14:textId="77777777" w:rsidR="003B010F" w:rsidRPr="003B010F" w:rsidRDefault="003B010F" w:rsidP="003B01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hu-HU"/>
        </w:rPr>
      </w:pPr>
      <w:bookmarkStart w:id="0" w:name="_Hlk161998626"/>
    </w:p>
    <w:bookmarkEnd w:id="0"/>
    <w:p w14:paraId="358F5C7B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„2./ A vállalkozási díj:</w:t>
      </w:r>
    </w:p>
    <w:p w14:paraId="57DBACBB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nettó 27.211.901 Ft + ÁFA, bruttó 34.559.114 Ft, azaz harmincnégymillió-ötszázötvenkilencezer-száztizennégy forint.</w:t>
      </w:r>
    </w:p>
    <w:p w14:paraId="217E57CE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A díj a szerződés elválaszthatatlan részét képező, Vállalkozó által benyújtott árajánlat és Vállalkozó által 2024. augusztus 22-én kelt, szerződésmódosítással kapcsolatos válaszlevelében foglaltak alapján került megállapításra.”</w:t>
      </w:r>
    </w:p>
    <w:p w14:paraId="06FB3376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6DF1DD21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3. A Szerződés 3./ pontja az alábbiak szerint módosul:</w:t>
      </w:r>
    </w:p>
    <w:p w14:paraId="72BD1BB8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5BDD4EDD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„3./ A szerződésben szereplő munkák elvégzésének végső határideje: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54275936" w14:textId="77777777" w:rsidR="003B010F" w:rsidRPr="003B010F" w:rsidRDefault="003B010F" w:rsidP="003B01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 szerződéskötéstől számított 5 hónap. 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Megrendelő előteljesítésre lehetőséget biztosít.”</w:t>
      </w:r>
    </w:p>
    <w:p w14:paraId="04966029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7F3BBD2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4. Egyebekben a Vállalkozási Szerződés rendelkezései változatlanul hatályosak.</w:t>
      </w:r>
    </w:p>
    <w:p w14:paraId="7C79203B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4DD6796F" w14:textId="77777777" w:rsidR="003B010F" w:rsidRPr="003B010F" w:rsidRDefault="003B010F" w:rsidP="003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szerződés módosítást, annak elolvasása, tartalmának megértése, és magukra nézve kötelezőnek elismerése után szerződő felek, mint akaratukkal mindenben megegyezőt helybenhagyólag aláírták.</w:t>
      </w:r>
    </w:p>
    <w:p w14:paraId="37FD76DC" w14:textId="77777777" w:rsidR="003B010F" w:rsidRPr="003B010F" w:rsidRDefault="003B010F" w:rsidP="003B01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1C5A01B" w14:textId="77777777" w:rsidR="003B010F" w:rsidRPr="003B010F" w:rsidRDefault="003B010F" w:rsidP="003B010F">
      <w:pPr>
        <w:tabs>
          <w:tab w:val="center" w:pos="1701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bookmarkStart w:id="1" w:name="_Hlk77843490"/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Mór, </w:t>
      </w:r>
      <w:bookmarkEnd w:id="1"/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2024. ….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>Mór, 2024. ….</w:t>
      </w:r>
    </w:p>
    <w:p w14:paraId="659BD88A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6CF10D5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0C58807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65006DC6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C80413C" w14:textId="77777777" w:rsidR="003B010F" w:rsidRPr="003B010F" w:rsidRDefault="003B010F" w:rsidP="003B010F">
      <w:pPr>
        <w:tabs>
          <w:tab w:val="center" w:pos="198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…..………………………………..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……………….………………………………….</w:t>
      </w:r>
    </w:p>
    <w:p w14:paraId="3F5381C0" w14:textId="77777777" w:rsidR="003B010F" w:rsidRPr="003B010F" w:rsidRDefault="003B010F" w:rsidP="003B010F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Mór Városi Önkormányzat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RONEKO Ipari Szolgáltató és Kereskedelmi Kft.</w:t>
      </w:r>
    </w:p>
    <w:p w14:paraId="01A56C42" w14:textId="77777777" w:rsidR="003B010F" w:rsidRPr="003B010F" w:rsidRDefault="003B010F" w:rsidP="003B010F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mint Megrendelő képviseletében</w:t>
      </w:r>
      <w:r w:rsidRPr="003B010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: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mint Vállalkozó képviseletében:</w:t>
      </w:r>
    </w:p>
    <w:p w14:paraId="4236DAB8" w14:textId="77777777" w:rsidR="003B010F" w:rsidRPr="003B010F" w:rsidRDefault="003B010F" w:rsidP="003B010F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3B010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Fenyves Péter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polgármester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Nemes Elvira ügyvezető, Cs. Nagy Attila ügyvezető</w:t>
      </w:r>
    </w:p>
    <w:p w14:paraId="4D71AE45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1D3761D0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70B02CBF" w14:textId="77777777" w:rsidR="003B010F" w:rsidRPr="003B010F" w:rsidRDefault="003B010F" w:rsidP="003B010F">
      <w:pPr>
        <w:tabs>
          <w:tab w:val="center" w:pos="1701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Mór, 2024. ….</w:t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3B01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>Mór, 2024. ….</w:t>
      </w:r>
    </w:p>
    <w:p w14:paraId="31B18077" w14:textId="77777777" w:rsidR="003B010F" w:rsidRPr="003B010F" w:rsidRDefault="003B010F" w:rsidP="003B010F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19A306C" w14:textId="77777777" w:rsidR="003B010F" w:rsidRPr="003B010F" w:rsidRDefault="003B010F" w:rsidP="003B010F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34054E3" w14:textId="77777777" w:rsidR="003B010F" w:rsidRPr="003B010F" w:rsidRDefault="003B010F" w:rsidP="003B010F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6053E0B" w14:textId="77777777" w:rsidR="003B010F" w:rsidRPr="003B010F" w:rsidRDefault="003B010F" w:rsidP="003B010F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Jogi ellenjegyző: 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Pénzügyi ellenjegyző:</w:t>
      </w:r>
    </w:p>
    <w:p w14:paraId="3229E61B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C6D5B30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A4FF333" w14:textId="77777777" w:rsidR="003B010F" w:rsidRPr="003B010F" w:rsidRDefault="003B010F" w:rsidP="003B010F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4831DAE8" w14:textId="77777777" w:rsidR="003B010F" w:rsidRPr="003B010F" w:rsidRDefault="003B010F" w:rsidP="003B010F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………………………………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………………………………..</w:t>
      </w:r>
    </w:p>
    <w:p w14:paraId="3BA7E3AD" w14:textId="77777777" w:rsidR="003B010F" w:rsidRPr="003B010F" w:rsidRDefault="003B010F" w:rsidP="003B010F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Dr. Taba Nikoletta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Hossó Anita</w:t>
      </w:r>
    </w:p>
    <w:p w14:paraId="32D6452E" w14:textId="77777777" w:rsidR="003B010F" w:rsidRPr="003B010F" w:rsidRDefault="003B010F" w:rsidP="003B010F">
      <w:pPr>
        <w:tabs>
          <w:tab w:val="center" w:pos="1701"/>
          <w:tab w:val="left" w:pos="5812"/>
          <w:tab w:val="decimal" w:pos="893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jegyző</w:t>
      </w:r>
      <w:r w:rsidRPr="003B010F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mb. pénzügyi irodavezető</w:t>
      </w:r>
    </w:p>
    <w:p w14:paraId="6128CDAD" w14:textId="77777777" w:rsidR="003B010F" w:rsidRPr="003B010F" w:rsidRDefault="003B010F" w:rsidP="003B01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718B54A" w14:textId="77777777" w:rsidR="00491C0D" w:rsidRDefault="00491C0D"/>
    <w:sectPr w:rsidR="00491C0D" w:rsidSect="003B010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48BE" w14:textId="77777777" w:rsidR="006E4430" w:rsidRDefault="006E4430">
      <w:pPr>
        <w:spacing w:after="0" w:line="240" w:lineRule="auto"/>
      </w:pPr>
      <w:r>
        <w:separator/>
      </w:r>
    </w:p>
  </w:endnote>
  <w:endnote w:type="continuationSeparator" w:id="0">
    <w:p w14:paraId="6E63C279" w14:textId="77777777" w:rsidR="006E4430" w:rsidRDefault="006E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75674920" w14:textId="77777777" w:rsidR="00301383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6D4451" w14:textId="77777777" w:rsidR="00301383" w:rsidRDefault="00301383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7397" w14:textId="77777777" w:rsidR="00301383" w:rsidRDefault="00301383" w:rsidP="007748FC">
    <w:pPr>
      <w:pStyle w:val="llb1"/>
      <w:jc w:val="center"/>
    </w:pPr>
  </w:p>
  <w:p w14:paraId="15691E08" w14:textId="77777777" w:rsidR="00301383" w:rsidRDefault="00301383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FFFE" w14:textId="77777777" w:rsidR="006E4430" w:rsidRDefault="006E4430">
      <w:pPr>
        <w:spacing w:after="0" w:line="240" w:lineRule="auto"/>
      </w:pPr>
      <w:r>
        <w:separator/>
      </w:r>
    </w:p>
  </w:footnote>
  <w:footnote w:type="continuationSeparator" w:id="0">
    <w:p w14:paraId="616BC9BF" w14:textId="77777777" w:rsidR="006E4430" w:rsidRDefault="006E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C4B5E"/>
    <w:multiLevelType w:val="hybridMultilevel"/>
    <w:tmpl w:val="C896A310"/>
    <w:lvl w:ilvl="0" w:tplc="7490388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5"/>
  </w:num>
  <w:num w:numId="3" w16cid:durableId="1469779523">
    <w:abstractNumId w:val="1"/>
  </w:num>
  <w:num w:numId="4" w16cid:durableId="1727148376">
    <w:abstractNumId w:val="2"/>
  </w:num>
  <w:num w:numId="5" w16cid:durableId="989790583">
    <w:abstractNumId w:val="6"/>
  </w:num>
  <w:num w:numId="6" w16cid:durableId="1119686896">
    <w:abstractNumId w:val="4"/>
  </w:num>
  <w:num w:numId="7" w16cid:durableId="150532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01383"/>
    <w:rsid w:val="003B010F"/>
    <w:rsid w:val="003C7DE2"/>
    <w:rsid w:val="003D14E2"/>
    <w:rsid w:val="003E2631"/>
    <w:rsid w:val="00454023"/>
    <w:rsid w:val="00474A43"/>
    <w:rsid w:val="00491C0D"/>
    <w:rsid w:val="0049758A"/>
    <w:rsid w:val="005F4C4B"/>
    <w:rsid w:val="00630854"/>
    <w:rsid w:val="006350AC"/>
    <w:rsid w:val="00645E1A"/>
    <w:rsid w:val="006608CA"/>
    <w:rsid w:val="006E4430"/>
    <w:rsid w:val="007D723B"/>
    <w:rsid w:val="00827488"/>
    <w:rsid w:val="00833B42"/>
    <w:rsid w:val="00835D6F"/>
    <w:rsid w:val="009020B9"/>
    <w:rsid w:val="0090505C"/>
    <w:rsid w:val="00AB04B8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3B010F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3B010F"/>
  </w:style>
  <w:style w:type="paragraph" w:styleId="llb">
    <w:name w:val="footer"/>
    <w:basedOn w:val="Norml"/>
    <w:link w:val="llbChar1"/>
    <w:uiPriority w:val="99"/>
    <w:semiHidden/>
    <w:unhideWhenUsed/>
    <w:rsid w:val="003B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B010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2024-08-23T08:28:00Z</dcterms:created>
  <dcterms:modified xsi:type="dcterms:W3CDTF">2024-08-28T13:18:00Z</dcterms:modified>
</cp:coreProperties>
</file>