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74E66749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37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425ABD11" w:rsidR="00A1716D" w:rsidRPr="00A1716D" w:rsidRDefault="00C562D2" w:rsidP="00C562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r w:rsidRPr="00C562D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jú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l</w:t>
      </w:r>
      <w:r w:rsidRPr="00C562D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ius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15</w:t>
      </w:r>
      <w:r w:rsidRPr="00C562D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-i soro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 kívüli</w:t>
      </w:r>
      <w:r w:rsidRPr="00C562D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nyilvános ülés napirendje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2567CB3" w14:textId="77777777" w:rsidR="00C562D2" w:rsidRPr="00C562D2" w:rsidRDefault="00C562D2" w:rsidP="00C562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C562D2">
        <w:rPr>
          <w:rFonts w:ascii="Arial" w:eastAsia="Calibri" w:hAnsi="Arial" w:cs="Arial"/>
          <w:sz w:val="24"/>
          <w:szCs w:val="24"/>
          <w:lang w:eastAsia="hu-HU"/>
        </w:rPr>
        <w:t>JAVASLAT az önkormányzati tulajdonú nem lakás célú helyiségek bérletéről szóló 32/2015. (VIII.31.) önkormányzati rendelet módosítására, továbbá bérleti díjak meghatározására</w:t>
      </w:r>
    </w:p>
    <w:p w14:paraId="0AFABCD7" w14:textId="77777777" w:rsidR="00C562D2" w:rsidRPr="00C562D2" w:rsidRDefault="00C562D2" w:rsidP="00C562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C562D2">
        <w:rPr>
          <w:rFonts w:ascii="Arial" w:eastAsia="Calibri" w:hAnsi="Arial" w:cs="Arial"/>
          <w:sz w:val="24"/>
          <w:szCs w:val="24"/>
          <w:lang w:eastAsia="hu-HU"/>
        </w:rPr>
        <w:t>JAVASLAT Mór Városi Önkormányzat 2025. évre vonatkozó földgáz és villamos energia beszerzése tárgyában</w:t>
      </w:r>
    </w:p>
    <w:p w14:paraId="502B4777" w14:textId="77777777" w:rsidR="00C562D2" w:rsidRPr="00C562D2" w:rsidRDefault="00C562D2" w:rsidP="00C562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C562D2">
        <w:rPr>
          <w:rFonts w:ascii="Arial" w:eastAsia="Calibri" w:hAnsi="Arial" w:cs="Arial"/>
          <w:sz w:val="24"/>
          <w:szCs w:val="24"/>
          <w:lang w:eastAsia="hu-HU"/>
        </w:rPr>
        <w:t>JAVASLAT vis maior támogatás igénylése tárgyában</w:t>
      </w:r>
    </w:p>
    <w:p w14:paraId="27618563" w14:textId="77777777" w:rsidR="00C562D2" w:rsidRPr="00C562D2" w:rsidRDefault="00C562D2" w:rsidP="00C562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C562D2">
        <w:rPr>
          <w:rFonts w:ascii="Arial" w:eastAsia="Calibri" w:hAnsi="Arial" w:cs="Arial"/>
          <w:sz w:val="24"/>
          <w:szCs w:val="24"/>
          <w:lang w:eastAsia="hu-HU"/>
        </w:rPr>
        <w:t>JAVASLAT a Móri Radnóti Miklós Általános Iskola régi tornatermében új sportpadló létesítése tárgyában</w:t>
      </w:r>
    </w:p>
    <w:p w14:paraId="6346E2AE" w14:textId="77777777" w:rsidR="00C562D2" w:rsidRPr="00C562D2" w:rsidRDefault="00C562D2" w:rsidP="00C562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C562D2">
        <w:rPr>
          <w:rFonts w:ascii="Arial" w:eastAsia="Calibri" w:hAnsi="Arial" w:cs="Arial"/>
          <w:sz w:val="24"/>
          <w:szCs w:val="24"/>
          <w:lang w:eastAsia="hu-HU"/>
        </w:rPr>
        <w:t>JAVASLAT a polgármester 2024. évi szabadságolási tervének módosítása tárgyában</w:t>
      </w: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A1716D"/>
    <w:rsid w:val="00AF099A"/>
    <w:rsid w:val="00B2309B"/>
    <w:rsid w:val="00B8346B"/>
    <w:rsid w:val="00C32F0F"/>
    <w:rsid w:val="00C562D2"/>
    <w:rsid w:val="00C94BB0"/>
    <w:rsid w:val="00CC3D5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2024-07-15T06:47:00Z</dcterms:created>
  <dcterms:modified xsi:type="dcterms:W3CDTF">2024-07-15T06:53:00Z</dcterms:modified>
</cp:coreProperties>
</file>