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0E14344E" w:rsidR="00454023" w:rsidRPr="00454023" w:rsidRDefault="001F0D9B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DA16D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FB4A8B" w14:textId="77777777" w:rsidR="00DA16D8" w:rsidRDefault="00DA16D8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 w:rsidRPr="00DA16D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Mór Városi Televízió Nonprofit Kft. 2023. üzleti évről szóló egyszerűsített éves beszámolója és közhasznúsági jelentése tárgyában hozott </w:t>
      </w:r>
    </w:p>
    <w:p w14:paraId="2EF7FE04" w14:textId="04835FB5" w:rsidR="00233475" w:rsidRDefault="00DA16D8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A16D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170/2024. (V.29.) határozat módosításáról</w:t>
      </w:r>
    </w:p>
    <w:p w14:paraId="1A9E822B" w14:textId="77777777" w:rsidR="00F64919" w:rsidRDefault="00F64919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6143A28" w14:textId="77777777" w:rsidR="00DA16D8" w:rsidRPr="00DA16D8" w:rsidRDefault="00DA16D8" w:rsidP="00DA16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Mór Városi Önkormányzat Képviselő-testülete a 170/2024. (V.29.) határozatát az alábbiak szerint módosítja:</w:t>
      </w:r>
    </w:p>
    <w:p w14:paraId="010814C9" w14:textId="77777777" w:rsidR="00DA16D8" w:rsidRPr="00DA16D8" w:rsidRDefault="00DA16D8" w:rsidP="00DA16D8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„Mór Városi Önkormányzat Képviselő-testülete, mint alapító – a legfőbb szerv hatáskörében és a könyvvizsgáló jelentése alapján – </w:t>
      </w:r>
      <w:r w:rsidRPr="00DA16D8">
        <w:rPr>
          <w:rFonts w:ascii="Arial" w:eastAsia="Calibri" w:hAnsi="Arial" w:cs="Arial"/>
          <w:sz w:val="24"/>
        </w:rPr>
        <w:t xml:space="preserve">a Mór Városi Televízió Nonprofit Kft. 2023. </w:t>
      </w: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évi egyszerűsített éves beszámolóját és közhasznúsági jelentését az előterjesztésben foglaltakkal elfogadja és az alábbiak szerint jóváhagyja:</w:t>
      </w:r>
      <w:r w:rsidRPr="00DA16D8" w:rsidDel="0016533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14:paraId="2E120710" w14:textId="77777777" w:rsidR="00DA16D8" w:rsidRPr="00DA16D8" w:rsidRDefault="00DA16D8" w:rsidP="00DA16D8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társaság zárómérlege 16.554 </w:t>
      </w:r>
      <w:proofErr w:type="spellStart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eFt</w:t>
      </w:r>
      <w:proofErr w:type="spellEnd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mérleg főösszeg, </w:t>
      </w:r>
    </w:p>
    <w:p w14:paraId="04A5B274" w14:textId="77777777" w:rsidR="00DA16D8" w:rsidRPr="00DA16D8" w:rsidRDefault="00DA16D8" w:rsidP="00DA16D8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adózott eredménye 1580 </w:t>
      </w:r>
      <w:proofErr w:type="spellStart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eFt</w:t>
      </w:r>
      <w:proofErr w:type="spellEnd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nyereség, ezen belül:</w:t>
      </w:r>
    </w:p>
    <w:p w14:paraId="63BBCF9D" w14:textId="77777777" w:rsidR="00DA16D8" w:rsidRPr="00DA16D8" w:rsidRDefault="00DA16D8" w:rsidP="00DA16D8">
      <w:pPr>
        <w:numPr>
          <w:ilvl w:val="0"/>
          <w:numId w:val="7"/>
        </w:numPr>
        <w:tabs>
          <w:tab w:val="left" w:pos="-360"/>
          <w:tab w:val="left" w:pos="1418"/>
          <w:tab w:val="right" w:pos="8789"/>
        </w:tabs>
        <w:spacing w:after="0" w:line="240" w:lineRule="auto"/>
        <w:ind w:left="1418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közhasznú tevékenység eredménye </w:t>
      </w: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3128 </w:t>
      </w:r>
      <w:proofErr w:type="spellStart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eFt</w:t>
      </w:r>
      <w:proofErr w:type="spellEnd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14:paraId="37189676" w14:textId="77777777" w:rsidR="00DA16D8" w:rsidRPr="00DA16D8" w:rsidRDefault="00DA16D8" w:rsidP="00DA16D8">
      <w:pPr>
        <w:numPr>
          <w:ilvl w:val="0"/>
          <w:numId w:val="7"/>
        </w:numPr>
        <w:tabs>
          <w:tab w:val="left" w:pos="-360"/>
          <w:tab w:val="left" w:pos="1418"/>
          <w:tab w:val="right" w:pos="8789"/>
        </w:tabs>
        <w:spacing w:after="0" w:line="240" w:lineRule="auto"/>
        <w:ind w:left="1418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vállalkozási tevékenység eredménye </w:t>
      </w:r>
      <w:proofErr w:type="gramStart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ab/>
        <w:t xml:space="preserve">  -</w:t>
      </w:r>
      <w:proofErr w:type="gramEnd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1548 </w:t>
      </w:r>
      <w:proofErr w:type="spellStart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eFt</w:t>
      </w:r>
      <w:proofErr w:type="spellEnd"/>
      <w:r w:rsidRPr="00DA16D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”</w:t>
      </w:r>
    </w:p>
    <w:p w14:paraId="4550F58C" w14:textId="77777777" w:rsidR="00DA16D8" w:rsidRPr="00DA16D8" w:rsidRDefault="00DA16D8" w:rsidP="00DA1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E8DD0A" w14:textId="77777777" w:rsidR="00DA16D8" w:rsidRPr="00DA16D8" w:rsidRDefault="00DA16D8" w:rsidP="00DA1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74B906" w14:textId="77777777" w:rsidR="00DA16D8" w:rsidRPr="00DA16D8" w:rsidRDefault="00DA16D8" w:rsidP="00DA16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16D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A16D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3066A27A6484E9A9C78249030CB02C9"/>
          </w:placeholder>
          <w:date w:fullDate="2024-06-28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DA16D8">
            <w:rPr>
              <w:rFonts w:ascii="Arial" w:eastAsia="Calibri" w:hAnsi="Arial" w:cs="Arial"/>
              <w:sz w:val="24"/>
              <w:szCs w:val="24"/>
            </w:rPr>
            <w:t>2024.06.28.</w:t>
          </w:r>
        </w:sdtContent>
      </w:sdt>
    </w:p>
    <w:p w14:paraId="0DEB06B5" w14:textId="77777777" w:rsidR="00DA16D8" w:rsidRPr="00DA16D8" w:rsidRDefault="00DA16D8" w:rsidP="00DA16D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A16D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A16D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F0DA1279C27746DDB3418A46448D5AF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DA16D8">
            <w:rPr>
              <w:rFonts w:ascii="Arial" w:eastAsia="Calibri" w:hAnsi="Arial" w:cs="Arial"/>
              <w:sz w:val="24"/>
              <w:szCs w:val="24"/>
            </w:rPr>
            <w:t>ügyvezető</w:t>
          </w:r>
        </w:sdtContent>
      </w:sdt>
      <w:r w:rsidRPr="00DA16D8">
        <w:rPr>
          <w:rFonts w:ascii="Arial" w:eastAsia="Calibri" w:hAnsi="Arial" w:cs="Arial"/>
          <w:sz w:val="24"/>
          <w:szCs w:val="24"/>
        </w:rPr>
        <w:t>(Pénzügyi Iroda)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E2F47"/>
    <w:multiLevelType w:val="hybridMultilevel"/>
    <w:tmpl w:val="C7A478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61930024"/>
    <w:multiLevelType w:val="hybridMultilevel"/>
    <w:tmpl w:val="A6E6552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7"/>
  </w:num>
  <w:num w:numId="3" w16cid:durableId="1469779523">
    <w:abstractNumId w:val="0"/>
  </w:num>
  <w:num w:numId="4" w16cid:durableId="1727148376">
    <w:abstractNumId w:val="1"/>
  </w:num>
  <w:num w:numId="5" w16cid:durableId="1589194213">
    <w:abstractNumId w:val="5"/>
  </w:num>
  <w:num w:numId="6" w16cid:durableId="1605066510">
    <w:abstractNumId w:val="3"/>
  </w:num>
  <w:num w:numId="7" w16cid:durableId="1922332641">
    <w:abstractNumId w:val="4"/>
  </w:num>
  <w:num w:numId="8" w16cid:durableId="99480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1F0D9B"/>
    <w:rsid w:val="00233475"/>
    <w:rsid w:val="003D14E2"/>
    <w:rsid w:val="00454023"/>
    <w:rsid w:val="00491C0D"/>
    <w:rsid w:val="005F4C4B"/>
    <w:rsid w:val="006350AC"/>
    <w:rsid w:val="006608CA"/>
    <w:rsid w:val="007D723B"/>
    <w:rsid w:val="00835D6F"/>
    <w:rsid w:val="009020B9"/>
    <w:rsid w:val="00B2309B"/>
    <w:rsid w:val="00C32F0F"/>
    <w:rsid w:val="00C94BB0"/>
    <w:rsid w:val="00CA4C87"/>
    <w:rsid w:val="00CC3D56"/>
    <w:rsid w:val="00DA16D8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066A27A6484E9A9C78249030CB02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728C52-9B6E-4062-9B13-ED8CB16FBBF0}"/>
      </w:docPartPr>
      <w:docPartBody>
        <w:p w:rsidR="00000000" w:rsidRDefault="00247090" w:rsidP="00247090">
          <w:pPr>
            <w:pStyle w:val="33066A27A6484E9A9C78249030CB02C9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F0DA1279C27746DDB3418A46448D5A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889291-F4C0-4162-A134-015F6ADEFC8D}"/>
      </w:docPartPr>
      <w:docPartBody>
        <w:p w:rsidR="00000000" w:rsidRDefault="00247090" w:rsidP="00247090">
          <w:pPr>
            <w:pStyle w:val="F0DA1279C27746DDB3418A46448D5AF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4"/>
    <w:rsid w:val="00220354"/>
    <w:rsid w:val="00247090"/>
    <w:rsid w:val="00330981"/>
    <w:rsid w:val="00956A77"/>
    <w:rsid w:val="00A24755"/>
    <w:rsid w:val="00A746C3"/>
    <w:rsid w:val="00C32F0F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47090"/>
    <w:rPr>
      <w:color w:val="808080"/>
    </w:rPr>
  </w:style>
  <w:style w:type="paragraph" w:customStyle="1" w:styleId="33066A27A6484E9A9C78249030CB02C9">
    <w:name w:val="33066A27A6484E9A9C78249030CB02C9"/>
    <w:rsid w:val="00247090"/>
  </w:style>
  <w:style w:type="paragraph" w:customStyle="1" w:styleId="356A988F8451464A9DC3F3F34D9D7BD3">
    <w:name w:val="356A988F8451464A9DC3F3F34D9D7BD3"/>
    <w:rsid w:val="00A24755"/>
  </w:style>
  <w:style w:type="paragraph" w:customStyle="1" w:styleId="DD42E2A9BF9B4DC8B165AE61E3D90C30">
    <w:name w:val="DD42E2A9BF9B4DC8B165AE61E3D90C30"/>
    <w:rsid w:val="00A24755"/>
  </w:style>
  <w:style w:type="paragraph" w:customStyle="1" w:styleId="F0DA1279C27746DDB3418A46448D5AF9">
    <w:name w:val="F0DA1279C27746DDB3418A46448D5AF9"/>
    <w:rsid w:val="00247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2024-06-26T13:05:00Z</dcterms:created>
  <dcterms:modified xsi:type="dcterms:W3CDTF">2024-06-26T13:05:00Z</dcterms:modified>
</cp:coreProperties>
</file>