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DB06A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DB06A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0AFABE77" w:rsidR="006C26BF" w:rsidRPr="00DB06A0" w:rsidRDefault="00915459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6</w:t>
      </w:r>
      <w:r w:rsidR="00B25FD8">
        <w:rPr>
          <w:rFonts w:cs="Arial"/>
          <w:b/>
          <w:bCs/>
          <w:iCs/>
          <w:szCs w:val="24"/>
        </w:rPr>
        <w:t>8</w:t>
      </w:r>
      <w:r w:rsidR="006C26BF" w:rsidRPr="00DB06A0">
        <w:rPr>
          <w:rFonts w:cs="Arial"/>
          <w:b/>
          <w:bCs/>
          <w:iCs/>
          <w:szCs w:val="24"/>
        </w:rPr>
        <w:t>/</w:t>
      </w:r>
      <w:r w:rsidR="006C26BF">
        <w:rPr>
          <w:rFonts w:cs="Arial"/>
          <w:b/>
          <w:bCs/>
          <w:iCs/>
          <w:szCs w:val="24"/>
        </w:rPr>
        <w:t>202</w:t>
      </w:r>
      <w:r w:rsidR="00757EB8">
        <w:rPr>
          <w:rFonts w:cs="Arial"/>
          <w:b/>
          <w:bCs/>
          <w:iCs/>
          <w:szCs w:val="24"/>
        </w:rPr>
        <w:t>3</w:t>
      </w:r>
      <w:r w:rsidR="006C26BF">
        <w:rPr>
          <w:rFonts w:cs="Arial"/>
          <w:b/>
          <w:bCs/>
          <w:iCs/>
          <w:szCs w:val="24"/>
        </w:rPr>
        <w:t>. (I</w:t>
      </w:r>
      <w:r w:rsidR="002D2C10">
        <w:rPr>
          <w:rFonts w:cs="Arial"/>
          <w:b/>
          <w:bCs/>
          <w:iCs/>
          <w:szCs w:val="24"/>
        </w:rPr>
        <w:t>I</w:t>
      </w:r>
      <w:r w:rsidR="006C26BF">
        <w:rPr>
          <w:rFonts w:cs="Arial"/>
          <w:b/>
          <w:bCs/>
          <w:iCs/>
          <w:szCs w:val="24"/>
        </w:rPr>
        <w:t>.</w:t>
      </w:r>
      <w:r>
        <w:rPr>
          <w:rFonts w:cs="Arial"/>
          <w:b/>
          <w:bCs/>
          <w:iCs/>
          <w:szCs w:val="24"/>
        </w:rPr>
        <w:t>23</w:t>
      </w:r>
      <w:r w:rsidR="006C26BF">
        <w:rPr>
          <w:rFonts w:cs="Arial"/>
          <w:b/>
          <w:bCs/>
          <w:iCs/>
          <w:szCs w:val="24"/>
        </w:rPr>
        <w:t xml:space="preserve">.) </w:t>
      </w:r>
      <w:r w:rsidR="006C26BF" w:rsidRPr="00DB06A0">
        <w:rPr>
          <w:rFonts w:cs="Arial"/>
          <w:b/>
          <w:iCs/>
          <w:szCs w:val="24"/>
        </w:rPr>
        <w:t>határozata</w:t>
      </w:r>
    </w:p>
    <w:p w14:paraId="0DA14485" w14:textId="77777777" w:rsidR="006C26BF" w:rsidRPr="00DB06A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026EF42" w14:textId="61C59C18" w:rsidR="009B7605" w:rsidRDefault="008321DE" w:rsidP="009B7605">
      <w:pPr>
        <w:jc w:val="center"/>
        <w:rPr>
          <w:rFonts w:cs="Arial"/>
          <w:iCs/>
          <w:szCs w:val="24"/>
        </w:rPr>
      </w:pPr>
      <w:r>
        <w:rPr>
          <w:rFonts w:cs="Arial"/>
          <w:b/>
          <w:bCs/>
          <w:iCs/>
          <w:szCs w:val="24"/>
          <w:u w:val="single"/>
        </w:rPr>
        <w:t xml:space="preserve">a </w:t>
      </w:r>
      <w:r w:rsidR="00B25FD8" w:rsidRPr="00B25FD8">
        <w:rPr>
          <w:rFonts w:cs="Arial"/>
          <w:b/>
          <w:bCs/>
          <w:iCs/>
          <w:szCs w:val="24"/>
          <w:u w:val="single"/>
        </w:rPr>
        <w:t xml:space="preserve">„Kincsestáj kerékpárút fejlesztése Móron” című projekt </w:t>
      </w:r>
      <w:r w:rsidR="00B25FD8">
        <w:rPr>
          <w:rFonts w:cs="Arial"/>
          <w:b/>
          <w:bCs/>
          <w:iCs/>
          <w:szCs w:val="24"/>
          <w:u w:val="single"/>
        </w:rPr>
        <w:t xml:space="preserve">együttműködési megállapodásának </w:t>
      </w:r>
      <w:r w:rsidR="00915459">
        <w:rPr>
          <w:rFonts w:cs="Arial"/>
          <w:b/>
          <w:bCs/>
          <w:iCs/>
          <w:szCs w:val="24"/>
          <w:u w:val="single"/>
        </w:rPr>
        <w:t>tárgyában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2A7D6140" w14:textId="77777777" w:rsidR="00B25FD8" w:rsidRPr="00B25FD8" w:rsidRDefault="00B25FD8" w:rsidP="00B25FD8">
      <w:pPr>
        <w:rPr>
          <w:rFonts w:eastAsia="Calibri" w:cs="Arial"/>
          <w:szCs w:val="24"/>
          <w:lang w:eastAsia="en-US"/>
        </w:rPr>
      </w:pPr>
      <w:r w:rsidRPr="00B25FD8">
        <w:rPr>
          <w:rFonts w:eastAsia="Calibri" w:cs="Arial"/>
          <w:szCs w:val="24"/>
          <w:lang w:eastAsia="en-US"/>
        </w:rPr>
        <w:t xml:space="preserve">Mór Városi Önkormányzat Képviselő-testülete a TOP-1.2.1-16-FE1-2020- 00010 kódszámú, </w:t>
      </w:r>
      <w:bookmarkStart w:id="3" w:name="_Hlk128383326"/>
      <w:r w:rsidRPr="00B25FD8">
        <w:rPr>
          <w:rFonts w:eastAsia="Calibri" w:cs="Arial"/>
          <w:szCs w:val="24"/>
          <w:lang w:eastAsia="en-US"/>
        </w:rPr>
        <w:t xml:space="preserve">„Kincsestáj kerékpárút fejlesztése Móron” című projekt </w:t>
      </w:r>
      <w:bookmarkEnd w:id="3"/>
      <w:r w:rsidRPr="00B25FD8">
        <w:rPr>
          <w:rFonts w:eastAsia="Calibri" w:cs="Arial"/>
          <w:szCs w:val="24"/>
          <w:lang w:eastAsia="en-US"/>
        </w:rPr>
        <w:t>beruházással kapcsolatban a határozat mellékletét képező, a Fejér Vármegyei Önkormányzattal kötendő együttműködési megállapodásban foglaltakat elfogadja és felhatalmazza a polgármestert a megállapodás aláírására.</w:t>
      </w:r>
    </w:p>
    <w:p w14:paraId="2708925E" w14:textId="77777777" w:rsidR="00B25FD8" w:rsidRPr="00B25FD8" w:rsidRDefault="00B25FD8" w:rsidP="00B25FD8">
      <w:pPr>
        <w:rPr>
          <w:rFonts w:eastAsia="Calibri" w:cs="Arial"/>
          <w:szCs w:val="24"/>
          <w:lang w:eastAsia="en-US"/>
        </w:rPr>
      </w:pPr>
    </w:p>
    <w:p w14:paraId="0EE3E9E2" w14:textId="77777777" w:rsidR="00B25FD8" w:rsidRPr="00B25FD8" w:rsidRDefault="00B25FD8" w:rsidP="00B25FD8">
      <w:pPr>
        <w:rPr>
          <w:rFonts w:eastAsia="Calibri" w:cs="Arial"/>
          <w:szCs w:val="24"/>
          <w:lang w:eastAsia="en-US"/>
        </w:rPr>
      </w:pPr>
    </w:p>
    <w:p w14:paraId="58902C63" w14:textId="77777777" w:rsidR="00B25FD8" w:rsidRPr="00B25FD8" w:rsidRDefault="00B25FD8" w:rsidP="00B25FD8">
      <w:pPr>
        <w:jc w:val="left"/>
        <w:rPr>
          <w:rFonts w:eastAsia="Calibri" w:cs="Arial"/>
          <w:szCs w:val="24"/>
          <w:lang w:eastAsia="en-US"/>
        </w:rPr>
      </w:pPr>
      <w:r w:rsidRPr="00B25FD8">
        <w:rPr>
          <w:rFonts w:eastAsia="Calibri" w:cs="Arial"/>
          <w:szCs w:val="24"/>
          <w:u w:val="single"/>
          <w:lang w:eastAsia="en-US"/>
        </w:rPr>
        <w:t>Határidő</w:t>
      </w:r>
      <w:r w:rsidRPr="00B25FD8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Határidő"/>
          <w:tag w:val="Határidő"/>
          <w:id w:val="-1975356147"/>
          <w:placeholder>
            <w:docPart w:val="2836ACDB898247008E1C43AE9957EF9C"/>
          </w:placeholder>
          <w:date w:fullDate="2023-03-0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B25FD8">
            <w:rPr>
              <w:rFonts w:eastAsia="Calibri" w:cs="Arial"/>
              <w:szCs w:val="24"/>
              <w:lang w:eastAsia="en-US"/>
            </w:rPr>
            <w:t>2023.03.03.</w:t>
          </w:r>
        </w:sdtContent>
      </w:sdt>
    </w:p>
    <w:p w14:paraId="2E03AF07" w14:textId="77777777" w:rsidR="00B25FD8" w:rsidRPr="00B25FD8" w:rsidRDefault="00B25FD8" w:rsidP="00B25FD8">
      <w:pPr>
        <w:jc w:val="left"/>
        <w:rPr>
          <w:rFonts w:eastAsia="Calibri" w:cs="Arial"/>
          <w:szCs w:val="24"/>
          <w:lang w:eastAsia="en-US"/>
        </w:rPr>
      </w:pPr>
      <w:r w:rsidRPr="00B25FD8">
        <w:rPr>
          <w:rFonts w:eastAsia="Calibri" w:cs="Arial"/>
          <w:szCs w:val="24"/>
          <w:u w:val="single"/>
          <w:lang w:eastAsia="en-US"/>
        </w:rPr>
        <w:t>Felelős</w:t>
      </w:r>
      <w:r w:rsidRPr="00B25FD8">
        <w:rPr>
          <w:rFonts w:eastAsia="Calibri" w:cs="Arial"/>
          <w:szCs w:val="24"/>
          <w:lang w:eastAsia="en-US"/>
        </w:rPr>
        <w:t xml:space="preserve">: </w:t>
      </w:r>
      <w:sdt>
        <w:sdtPr>
          <w:rPr>
            <w:rFonts w:eastAsia="Calibri" w:cs="Arial"/>
            <w:szCs w:val="24"/>
            <w:lang w:eastAsia="en-US"/>
          </w:rPr>
          <w:alias w:val="Felelős"/>
          <w:tag w:val="Felelős"/>
          <w:id w:val="1332034328"/>
          <w:placeholder>
            <w:docPart w:val="4F1BE494D8544E029A0D198B09C9B6F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B25FD8">
            <w:rPr>
              <w:rFonts w:eastAsia="Calibri" w:cs="Arial"/>
              <w:szCs w:val="24"/>
              <w:lang w:eastAsia="en-US"/>
            </w:rPr>
            <w:t>polgármester</w:t>
          </w:r>
        </w:sdtContent>
      </w:sdt>
      <w:r w:rsidRPr="00B25FD8">
        <w:rPr>
          <w:rFonts w:eastAsia="Calibri" w:cs="Arial"/>
          <w:szCs w:val="24"/>
          <w:lang w:eastAsia="en-US"/>
        </w:rPr>
        <w:t>(</w:t>
      </w:r>
      <w:sdt>
        <w:sdtPr>
          <w:rPr>
            <w:rFonts w:eastAsia="Calibri" w:cs="Arial"/>
            <w:szCs w:val="24"/>
            <w:lang w:eastAsia="en-US"/>
          </w:rPr>
          <w:alias w:val="Iroda"/>
          <w:tag w:val="Iroda"/>
          <w:id w:val="1471932710"/>
          <w:placeholder>
            <w:docPart w:val="4F1BE494D8544E029A0D198B09C9B6F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B25FD8">
            <w:rPr>
              <w:rFonts w:eastAsia="Calibri" w:cs="Arial"/>
              <w:szCs w:val="24"/>
              <w:lang w:eastAsia="en-US"/>
            </w:rPr>
            <w:t>Városfejlesztési és -üzemeltetési Iroda</w:t>
          </w:r>
        </w:sdtContent>
      </w:sdt>
      <w:r w:rsidRPr="00B25FD8">
        <w:rPr>
          <w:rFonts w:eastAsia="Calibri" w:cs="Arial"/>
          <w:szCs w:val="24"/>
          <w:lang w:eastAsia="en-US"/>
        </w:rPr>
        <w:t>)</w:t>
      </w: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F66B3"/>
    <w:rsid w:val="008149D3"/>
    <w:rsid w:val="00824E9D"/>
    <w:rsid w:val="008321DE"/>
    <w:rsid w:val="00865D7F"/>
    <w:rsid w:val="00883EE6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6ACDB898247008E1C43AE9957EF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BBDE74-6AE8-4325-815C-D586BF49F77B}"/>
      </w:docPartPr>
      <w:docPartBody>
        <w:p w:rsidR="00000000" w:rsidRDefault="000A41D3" w:rsidP="000A41D3">
          <w:pPr>
            <w:pStyle w:val="2836ACDB898247008E1C43AE9957EF9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F1BE494D8544E029A0D198B09C9B6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B2082D-621B-4212-AD15-E7BA67EE3DF1}"/>
      </w:docPartPr>
      <w:docPartBody>
        <w:p w:rsidR="00000000" w:rsidRDefault="000A41D3" w:rsidP="000A41D3">
          <w:pPr>
            <w:pStyle w:val="4F1BE494D8544E029A0D198B09C9B6F8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6"/>
    <w:rsid w:val="000A41D3"/>
    <w:rsid w:val="00830896"/>
    <w:rsid w:val="00F1396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41D3"/>
    <w:rPr>
      <w:color w:val="808080"/>
    </w:rPr>
  </w:style>
  <w:style w:type="paragraph" w:customStyle="1" w:styleId="2836ACDB898247008E1C43AE9957EF9C">
    <w:name w:val="2836ACDB898247008E1C43AE9957EF9C"/>
    <w:rsid w:val="000A41D3"/>
  </w:style>
  <w:style w:type="paragraph" w:customStyle="1" w:styleId="4F1BE494D8544E029A0D198B09C9B6F8">
    <w:name w:val="4F1BE494D8544E029A0D198B09C9B6F8"/>
    <w:rsid w:val="000A41D3"/>
  </w:style>
  <w:style w:type="paragraph" w:customStyle="1" w:styleId="121C3D8E359C4A01A4CE504115356912">
    <w:name w:val="121C3D8E359C4A01A4CE504115356912"/>
    <w:rsid w:val="00F1396E"/>
  </w:style>
  <w:style w:type="paragraph" w:customStyle="1" w:styleId="959BDC54B11445A0B2FA09F29F821E74">
    <w:name w:val="959BDC54B11445A0B2FA09F29F821E74"/>
    <w:rsid w:val="00F13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2023-02-27T08:42:00Z</dcterms:created>
  <dcterms:modified xsi:type="dcterms:W3CDTF">2023-02-27T08:43:00Z</dcterms:modified>
</cp:coreProperties>
</file>