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4551" w14:textId="379E5B70" w:rsidR="00EB7F7C" w:rsidRPr="00020F1A" w:rsidRDefault="00EB7F7C" w:rsidP="00EB7F7C">
      <w:pPr>
        <w:suppressAutoHyphens/>
        <w:spacing w:before="240" w:after="48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020F1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Mór Városi Önkormányzat Képviselő-testületének</w:t>
      </w:r>
      <w:r w:rsidRPr="00020F1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br/>
      </w:r>
      <w:r w:rsidR="0019261B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9</w:t>
      </w:r>
      <w:r w:rsidRPr="00020F1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/2023. (</w:t>
      </w:r>
      <w:r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III.31.</w:t>
      </w:r>
      <w:r w:rsidRPr="00020F1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) önkormányzati rendelete</w:t>
      </w:r>
      <w:r w:rsidRPr="00020F1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br/>
        <w:t>a személyes gondoskodást nyújtó ellátásokról szóló</w:t>
      </w:r>
      <w:r w:rsidRPr="00020F1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br/>
        <w:t>11/2015. (V.6.) önkormányzati rendelet módosításáról</w:t>
      </w:r>
    </w:p>
    <w:p w14:paraId="42AF1CCD" w14:textId="77777777" w:rsidR="00EB7F7C" w:rsidRPr="00020F1A" w:rsidRDefault="00EB7F7C" w:rsidP="00EB7F7C">
      <w:pPr>
        <w:suppressAutoHyphens/>
        <w:spacing w:before="220"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020F1A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Mór Városi Önkormányzat Képviselő–testülete a szociális igazgatásról és szociális ellátásokról szóló 1993. évi III. törvény 92. § (1) bekezdés b) pontjában, 92. § (2) bekezdésében, a Mór Mikrokörzeti Szociális Intézményi Társulás Társulási Megállapodás III. fejezet 2.4 pontjában kapott felhatalmazás alapján, Magyarország helyi önkormányzatairól szóló 2011. évi CLXXXIX. törvény 13. § (1) bekezdés 8a. pontjában meghatározott feladatkörében eljárva, a Mór Mikrokörzeti Szociális Intézményi Társulásban résztvevő helyi önkormányzatok képviselő-testületeinek a jogalkotásról szóló 2010. évi CXXX. törvény 5. § (5) bekezdésében meghatározott hozzájárulásával a következőket rendeli el:</w:t>
      </w:r>
    </w:p>
    <w:p w14:paraId="52F0BF49" w14:textId="77777777" w:rsidR="00EB7F7C" w:rsidRPr="00020F1A" w:rsidRDefault="00EB7F7C" w:rsidP="00EB7F7C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020F1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1. §</w:t>
      </w:r>
    </w:p>
    <w:p w14:paraId="78E7330D" w14:textId="77777777" w:rsidR="00EB7F7C" w:rsidRPr="00020F1A" w:rsidRDefault="00EB7F7C" w:rsidP="00EB7F7C">
      <w:p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020F1A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Mór Városi Önkormányzat Képviselő-testületének a személyes gondoskodást nyújtó ellátásokról szóló 11/2015. (V. 6.) önkormányzati rendelete 1. melléklete helyébe az 1. melléklet lép.</w:t>
      </w:r>
    </w:p>
    <w:p w14:paraId="589E6A44" w14:textId="77777777" w:rsidR="00EB7F7C" w:rsidRPr="00020F1A" w:rsidRDefault="00EB7F7C" w:rsidP="00EB7F7C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020F1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2. §</w:t>
      </w:r>
    </w:p>
    <w:p w14:paraId="505F85F3" w14:textId="77777777" w:rsidR="00EB7F7C" w:rsidRDefault="00EB7F7C" w:rsidP="00EB7F7C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2C242A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Ez a rendelet 2023. május 1-jén lép hatályba.</w:t>
      </w:r>
    </w:p>
    <w:p w14:paraId="31E60A46" w14:textId="6124DBBF" w:rsidR="00AB24F6" w:rsidRDefault="00AB24F6" w:rsidP="00AB24F6">
      <w:p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5E0F10B1" w14:textId="77777777" w:rsidR="00AB24F6" w:rsidRPr="00AB24F6" w:rsidRDefault="00AB24F6" w:rsidP="00AB24F6">
      <w:p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396FEBC5" w14:textId="0FFB601B" w:rsidR="00CB546A" w:rsidRPr="00B01BC2" w:rsidRDefault="00CB546A" w:rsidP="00AB24F6">
      <w:pPr>
        <w:pStyle w:val="Szvegtrzs"/>
        <w:spacing w:before="240" w:after="480" w:line="240" w:lineRule="auto"/>
        <w:rPr>
          <w:rFonts w:ascii="Arial" w:hAnsi="Arial" w:cs="Arial"/>
          <w:b/>
          <w:bCs/>
        </w:rPr>
      </w:pPr>
    </w:p>
    <w:p w14:paraId="2670D3E9" w14:textId="77777777" w:rsidR="00AB24F6" w:rsidRPr="00707135" w:rsidRDefault="00AB24F6" w:rsidP="00AB24F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713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707135">
        <w:rPr>
          <w:rFonts w:ascii="Arial" w:eastAsia="Times New Roman" w:hAnsi="Arial" w:cs="Arial"/>
          <w:sz w:val="24"/>
          <w:szCs w:val="24"/>
          <w:lang w:eastAsia="hu-HU"/>
        </w:rPr>
        <w:tab/>
        <w:t>Dr. Taba Nikoletta</w:t>
      </w:r>
    </w:p>
    <w:p w14:paraId="517E46D8" w14:textId="77777777" w:rsidR="00AB24F6" w:rsidRPr="00707135" w:rsidRDefault="00AB24F6" w:rsidP="00AB24F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7135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70713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7470A4F5" w14:textId="77777777" w:rsidR="00AB24F6" w:rsidRPr="00707135" w:rsidRDefault="00AB24F6" w:rsidP="00AB24F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7538B4" w14:textId="77777777" w:rsidR="00AB24F6" w:rsidRPr="00707135" w:rsidRDefault="00AB24F6" w:rsidP="00AB24F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7135">
        <w:rPr>
          <w:rFonts w:ascii="Arial" w:eastAsia="Times New Roman" w:hAnsi="Arial" w:cs="Arial"/>
          <w:sz w:val="24"/>
          <w:szCs w:val="24"/>
          <w:lang w:eastAsia="hu-HU"/>
        </w:rPr>
        <w:t>Záradék:</w:t>
      </w:r>
    </w:p>
    <w:p w14:paraId="4C0D01DE" w14:textId="3D05FBC4" w:rsidR="00AB24F6" w:rsidRPr="00707135" w:rsidRDefault="00AB24F6" w:rsidP="00AB24F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7135">
        <w:rPr>
          <w:rFonts w:ascii="Arial" w:eastAsia="Times New Roman" w:hAnsi="Arial" w:cs="Arial"/>
          <w:sz w:val="24"/>
          <w:szCs w:val="24"/>
          <w:lang w:eastAsia="hu-HU"/>
        </w:rPr>
        <w:t>A rendeletet 202</w:t>
      </w:r>
      <w:r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707135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3</w:t>
      </w:r>
      <w:r w:rsidR="002D5B2B">
        <w:rPr>
          <w:rFonts w:ascii="Arial" w:eastAsia="Times New Roman" w:hAnsi="Arial" w:cs="Arial"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707135">
        <w:rPr>
          <w:rFonts w:ascii="Arial" w:eastAsia="Times New Roman" w:hAnsi="Arial" w:cs="Arial"/>
          <w:sz w:val="24"/>
          <w:szCs w:val="24"/>
          <w:lang w:eastAsia="hu-HU"/>
        </w:rPr>
        <w:t xml:space="preserve"> napján kihirdettem.</w:t>
      </w:r>
    </w:p>
    <w:p w14:paraId="2A0D8F7F" w14:textId="77777777" w:rsidR="00AB24F6" w:rsidRPr="00707135" w:rsidRDefault="00AB24F6" w:rsidP="00AB24F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546B98D" w14:textId="77777777" w:rsidR="00AB24F6" w:rsidRPr="00707135" w:rsidRDefault="00AB24F6" w:rsidP="00AB24F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713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07135">
        <w:rPr>
          <w:rFonts w:ascii="Arial" w:eastAsia="Times New Roman" w:hAnsi="Arial" w:cs="Arial"/>
          <w:sz w:val="24"/>
          <w:szCs w:val="24"/>
          <w:lang w:eastAsia="hu-HU"/>
        </w:rPr>
        <w:tab/>
        <w:t>Dr. Taba Nikoletta</w:t>
      </w:r>
    </w:p>
    <w:p w14:paraId="65493BD3" w14:textId="77777777" w:rsidR="00AB24F6" w:rsidRPr="00707135" w:rsidRDefault="00AB24F6" w:rsidP="00AB24F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713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0713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2D373BA9" w14:textId="77777777" w:rsidR="00DC4D3B" w:rsidRDefault="00DC4D3B" w:rsidP="00CB546A">
      <w:pPr>
        <w:pStyle w:val="Szvegtrzs"/>
        <w:spacing w:after="0" w:line="240" w:lineRule="auto"/>
        <w:jc w:val="both"/>
      </w:pPr>
    </w:p>
    <w:sectPr w:rsidR="00DC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6A"/>
    <w:rsid w:val="00066CDB"/>
    <w:rsid w:val="000C5591"/>
    <w:rsid w:val="0019261B"/>
    <w:rsid w:val="00193097"/>
    <w:rsid w:val="00245885"/>
    <w:rsid w:val="002D5B2B"/>
    <w:rsid w:val="003117CB"/>
    <w:rsid w:val="00342801"/>
    <w:rsid w:val="003840C4"/>
    <w:rsid w:val="00495552"/>
    <w:rsid w:val="004A13EB"/>
    <w:rsid w:val="005B2FA0"/>
    <w:rsid w:val="0084675C"/>
    <w:rsid w:val="00A67905"/>
    <w:rsid w:val="00AB24F6"/>
    <w:rsid w:val="00B17B6B"/>
    <w:rsid w:val="00CB546A"/>
    <w:rsid w:val="00DC4D3B"/>
    <w:rsid w:val="00E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BAB1"/>
  <w15:chartTrackingRefBased/>
  <w15:docId w15:val="{24E08575-DD72-41C0-9D70-A16619A4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B546A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B546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5</cp:revision>
  <dcterms:created xsi:type="dcterms:W3CDTF">2023-03-21T08:59:00Z</dcterms:created>
  <dcterms:modified xsi:type="dcterms:W3CDTF">2023-03-22T13:03:00Z</dcterms:modified>
</cp:coreProperties>
</file>