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Default="000E198C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6716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0A5989ED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0E198C" w:rsidRDefault="009031AF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0E198C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0E198C" w:rsidRDefault="00ED64BE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98C">
        <w:rPr>
          <w:rFonts w:ascii="Arial" w:hAnsi="Arial" w:cs="Arial"/>
          <w:b/>
          <w:sz w:val="24"/>
          <w:szCs w:val="24"/>
        </w:rPr>
        <w:tab/>
      </w:r>
      <w:r w:rsidRPr="000E198C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67168">
        <w:rPr>
          <w:rFonts w:ascii="Arial" w:hAnsi="Arial" w:cs="Arial"/>
          <w:sz w:val="24"/>
          <w:szCs w:val="24"/>
        </w:rPr>
        <w:t>… ./ napirend</w:t>
      </w:r>
    </w:p>
    <w:p w14:paraId="4AF456AC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Default="00ED64BE" w:rsidP="00971FEF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2F793BE5" w:rsidR="00971FEF" w:rsidRDefault="001E4F2C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030C57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sdt>
          <w:sdtPr>
            <w:rPr>
              <w:rStyle w:val="Stlus1"/>
            </w:rPr>
            <w:alias w:val="Előterjesztés címe"/>
            <w:tag w:val="Előterjesztés címe"/>
            <w:id w:val="-1653438640"/>
            <w:placeholder>
              <w:docPart w:val="031BE76A9EC4446B929420819A7D87FF"/>
            </w:placeholder>
          </w:sdtPr>
          <w:sdtEndPr>
            <w:rPr>
              <w:rStyle w:val="elterjesztscm"/>
              <w:caps w:val="0"/>
            </w:rPr>
          </w:sdtEndPr>
          <w:sdtContent>
            <w:p w14:paraId="36EC1E68" w14:textId="768935B9" w:rsidR="00022B01" w:rsidRPr="00386DEF" w:rsidRDefault="00366BF8" w:rsidP="00022B01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caps/>
                  <w:sz w:val="28"/>
                </w:rPr>
              </w:pPr>
              <w:r>
                <w:rPr>
                  <w:rStyle w:val="Stlus1"/>
                </w:rPr>
                <w:t xml:space="preserve">a </w:t>
              </w:r>
              <w:r w:rsidR="000275D2">
                <w:rPr>
                  <w:rStyle w:val="Stlus1"/>
                </w:rPr>
                <w:t xml:space="preserve">rozmaring móri kistérségi nemzetiségi táncegyüttes </w:t>
              </w:r>
              <w:r>
                <w:rPr>
                  <w:rStyle w:val="Stlus1"/>
                </w:rPr>
                <w:t xml:space="preserve">EGYESÜLET </w:t>
              </w:r>
              <w:r w:rsidR="000D006F">
                <w:rPr>
                  <w:rStyle w:val="Stlus1"/>
                </w:rPr>
                <w:t>elszámolása</w:t>
              </w:r>
              <w:r>
                <w:rPr>
                  <w:rStyle w:val="Stlus1"/>
                </w:rPr>
                <w:t xml:space="preserve"> TÁRGYÁBAN</w:t>
              </w:r>
            </w:p>
          </w:sdtContent>
        </w:sdt>
        <w:p w14:paraId="14109F39" w14:textId="1B574896" w:rsidR="00ED64BE" w:rsidRPr="0047586C" w:rsidRDefault="001E4F2C" w:rsidP="0047586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theme="minorHAnsi"/>
              <w:caps/>
              <w:sz w:val="28"/>
            </w:rPr>
          </w:pPr>
        </w:p>
      </w:sdtContent>
    </w:sdt>
    <w:bookmarkEnd w:id="0" w:displacedByCustomXml="prev"/>
    <w:p w14:paraId="5CB8FBC9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37237995" w:rsidR="00B50436" w:rsidRDefault="009031AF" w:rsidP="009031AF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D64BE" w:rsidRPr="00971FEF">
        <w:rPr>
          <w:rFonts w:ascii="Arial" w:hAnsi="Arial" w:cs="Arial"/>
          <w:sz w:val="24"/>
          <w:szCs w:val="24"/>
        </w:rPr>
        <w:t>Mór,</w:t>
      </w:r>
      <w:r w:rsidR="00B50436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F76784">
            <w:rPr>
              <w:rFonts w:ascii="Arial" w:hAnsi="Arial" w:cs="Arial"/>
              <w:sz w:val="24"/>
              <w:szCs w:val="24"/>
            </w:rPr>
            <w:t>2026.0</w:t>
          </w:r>
          <w:r w:rsidR="000275D2">
            <w:rPr>
              <w:rFonts w:ascii="Arial" w:hAnsi="Arial" w:cs="Arial"/>
              <w:sz w:val="24"/>
              <w:szCs w:val="24"/>
            </w:rPr>
            <w:t>9.30</w:t>
          </w:r>
          <w:r w:rsidR="00F76784">
            <w:rPr>
              <w:rFonts w:ascii="Arial" w:hAnsi="Arial" w:cs="Arial"/>
              <w:sz w:val="24"/>
              <w:szCs w:val="24"/>
            </w:rPr>
            <w:t>.</w:t>
          </w:r>
        </w:sdtContent>
      </w:sdt>
    </w:p>
    <w:p w14:paraId="0AFB9C82" w14:textId="77777777" w:rsidR="00ED64BE" w:rsidRDefault="00ED64BE" w:rsidP="00ED64B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Default="00ED64BE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Default="00971FEF" w:rsidP="003A42F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Default="00ED64BE" w:rsidP="00903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64BE"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Default="00230F69" w:rsidP="009031AF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B57FABE" w:rsidR="00ED64BE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A4494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D301040" w14:textId="78C93495" w:rsidR="00230F69" w:rsidRPr="00230F69" w:rsidRDefault="009031AF" w:rsidP="000E198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A4494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57EC1927" w14:textId="77777777" w:rsidR="00ED64BE" w:rsidRDefault="00ED64BE" w:rsidP="000E198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34005EE4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451DA2" w14:textId="2F8E8A4C" w:rsidR="004607DF" w:rsidRDefault="004607DF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848F18" w14:textId="77777777" w:rsidR="004607DF" w:rsidRDefault="004607DF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Default="00711437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14:paraId="35FEB3F2" w14:textId="77777777" w:rsidTr="004C55B5">
        <w:tc>
          <w:tcPr>
            <w:tcW w:w="3964" w:type="dxa"/>
          </w:tcPr>
          <w:p w14:paraId="1A99CE51" w14:textId="77777777" w:rsidR="00A462C3" w:rsidRDefault="00711437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6716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3F603494" w:rsidR="00711437" w:rsidRPr="00A462C3" w:rsidRDefault="000275D2" w:rsidP="00ED64BE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Pénzügyi</w:t>
            </w:r>
            <w:r w:rsidR="00A449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1437" w:rsidRPr="00D67168">
              <w:rPr>
                <w:rFonts w:ascii="Arial" w:hAnsi="Arial" w:cs="Arial"/>
                <w:sz w:val="24"/>
                <w:szCs w:val="24"/>
              </w:rPr>
              <w:t>Iroda</w:t>
            </w:r>
          </w:p>
        </w:tc>
        <w:tc>
          <w:tcPr>
            <w:tcW w:w="4531" w:type="dxa"/>
          </w:tcPr>
          <w:p w14:paraId="47D448EE" w14:textId="77777777" w:rsidR="00711437" w:rsidRPr="00D77BDA" w:rsidRDefault="00711437" w:rsidP="00A462C3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62BEACBF" w14:textId="77777777" w:rsidR="00B54AA5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F06E250" w14:textId="77777777" w:rsidR="006156AC" w:rsidRDefault="006156AC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br w:type="page"/>
      </w:r>
    </w:p>
    <w:p w14:paraId="42BEF8E1" w14:textId="6C302BA2" w:rsidR="00ED64BE" w:rsidRPr="000D640F" w:rsidRDefault="00ED64BE" w:rsidP="00DB49A1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0D640F"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 w:rsidRPr="00751D1B">
        <w:rPr>
          <w:rFonts w:ascii="Arial" w:hAnsi="Arial" w:cs="Arial"/>
          <w:b/>
          <w:sz w:val="24"/>
          <w:szCs w:val="24"/>
        </w:rPr>
        <w:t>:</w:t>
      </w:r>
      <w:r w:rsidRPr="00751D1B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A4494D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Default="001D2CCD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168A6C4" w14:textId="77777777" w:rsidR="00ED64BE" w:rsidRPr="00ED64BE" w:rsidRDefault="00ED64BE" w:rsidP="00ED64BE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  <w:r w:rsidR="00DB49A1">
        <w:rPr>
          <w:rFonts w:ascii="Arial" w:eastAsia="Calibri" w:hAnsi="Arial" w:cs="Arial"/>
          <w:sz w:val="20"/>
          <w:szCs w:val="20"/>
        </w:rPr>
        <w:tab/>
      </w:r>
    </w:p>
    <w:p w14:paraId="36D2840C" w14:textId="77777777" w:rsidR="00ED64BE" w:rsidRPr="00ED64BE" w:rsidRDefault="00ED64BE" w:rsidP="00ED64BE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>Mötv. 46.§ (2) a)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52087D7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b)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C0827E3" w14:textId="77777777" w:rsidR="00ED64BE" w:rsidRPr="00ED64BE" w:rsidRDefault="00ED64BE" w:rsidP="00ED64BE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ED64BE">
        <w:rPr>
          <w:rFonts w:ascii="Arial" w:eastAsia="Calibri" w:hAnsi="Arial" w:cs="Arial"/>
          <w:sz w:val="20"/>
          <w:szCs w:val="20"/>
        </w:rPr>
        <w:tab/>
        <w:t>Mötv. 46.§ (2) c)</w:t>
      </w:r>
      <w:r w:rsidRPr="00ED64BE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FEEEEB5" w14:textId="77777777" w:rsidR="00ED64BE" w:rsidRPr="00D67168" w:rsidRDefault="00ED64BE" w:rsidP="00ED64B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545FC2" w:rsidRDefault="00ED64BE" w:rsidP="00DF685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545FC2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545FC2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2992"/>
        <w:gridCol w:w="3062"/>
      </w:tblGrid>
      <w:tr w:rsidR="00ED64BE" w:rsidRPr="001A35FA" w14:paraId="6041C614" w14:textId="77777777" w:rsidTr="00A4494D">
        <w:trPr>
          <w:trHeight w:val="42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1A35FA" w:rsidRDefault="007046BF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1A35FA" w:rsidRDefault="00ED64BE" w:rsidP="001D2CC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ED64BE" w:rsidRPr="001A35FA" w14:paraId="0238802A" w14:textId="77777777" w:rsidTr="00A4494D">
        <w:trPr>
          <w:trHeight w:val="76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0A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261F" w14:textId="7D41CEDF" w:rsidR="00ED64BE" w:rsidRPr="001A35FA" w:rsidRDefault="00A4494D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F76784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 xml:space="preserve">. </w:t>
            </w:r>
            <w:r w:rsidR="000275D2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B47B6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3ECAB96E" w14:textId="633C4EE4" w:rsidR="00ED64BE" w:rsidRPr="001A35FA" w:rsidRDefault="000275D2" w:rsidP="00ED76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007C9C">
              <w:rPr>
                <w:rFonts w:ascii="Arial" w:eastAsia="Calibri" w:hAnsi="Arial" w:cs="Arial"/>
              </w:rPr>
              <w:t>Hossó Anita</w:t>
            </w:r>
          </w:p>
        </w:tc>
      </w:tr>
      <w:tr w:rsidR="00ED64BE" w:rsidRPr="001A35FA" w14:paraId="6BB0E082" w14:textId="77777777" w:rsidTr="00A4494D">
        <w:trPr>
          <w:trHeight w:val="64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7E82" w14:textId="77777777" w:rsidR="00ED64BE" w:rsidRPr="001A35FA" w:rsidRDefault="00ED64BE" w:rsidP="0001186A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 w:rsidRPr="001A35FA"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33B4" w14:textId="77777777" w:rsidR="00ED64BE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14:paraId="3797245C" w14:textId="0937981B" w:rsidR="00A4494D" w:rsidRPr="001A35FA" w:rsidRDefault="00A4494D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F76784">
              <w:rPr>
                <w:rFonts w:ascii="Arial" w:eastAsia="Calibri" w:hAnsi="Arial" w:cs="Arial"/>
              </w:rPr>
              <w:t>6</w:t>
            </w:r>
            <w:r w:rsidR="00851145">
              <w:rPr>
                <w:rFonts w:ascii="Arial" w:eastAsia="Calibri" w:hAnsi="Arial" w:cs="Arial"/>
              </w:rPr>
              <w:t xml:space="preserve">. </w:t>
            </w:r>
            <w:r w:rsidR="000275D2">
              <w:rPr>
                <w:rFonts w:ascii="Arial" w:eastAsia="Calibri" w:hAnsi="Arial" w:cs="Arial"/>
              </w:rPr>
              <w:t>szeptember</w:t>
            </w:r>
            <w:r>
              <w:rPr>
                <w:rFonts w:ascii="Arial" w:eastAsia="Calibri" w:hAnsi="Arial" w:cs="Arial"/>
              </w:rPr>
              <w:t xml:space="preserve"> 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AB3D1" w14:textId="77777777" w:rsidR="00ED64BE" w:rsidRPr="001A35FA" w:rsidRDefault="00ED64BE" w:rsidP="00ED76B8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>……………………………...</w:t>
            </w:r>
          </w:p>
          <w:p w14:paraId="7EB11CF5" w14:textId="6D16C2BD" w:rsidR="00ED64BE" w:rsidRPr="001A35FA" w:rsidRDefault="00ED64BE" w:rsidP="008120A5">
            <w:pPr>
              <w:spacing w:after="120" w:line="240" w:lineRule="auto"/>
              <w:jc w:val="center"/>
              <w:rPr>
                <w:rFonts w:ascii="Arial" w:eastAsia="Calibri" w:hAnsi="Arial" w:cs="Arial"/>
              </w:rPr>
            </w:pPr>
            <w:r w:rsidRPr="001A35FA">
              <w:rPr>
                <w:rFonts w:ascii="Arial" w:eastAsia="Calibri" w:hAnsi="Arial" w:cs="Arial"/>
              </w:rPr>
              <w:t xml:space="preserve">dr. </w:t>
            </w:r>
            <w:r w:rsidR="0087677F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7BA1BEA7" w14:textId="77777777" w:rsidR="00ED64BE" w:rsidRDefault="00ED64BE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6E13E0B7" w:rsidR="00ED64BE" w:rsidRDefault="00ED64BE" w:rsidP="00713A56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 az alábbi döntési javaslatot tartalmazza:</w:t>
      </w:r>
    </w:p>
    <w:p w14:paraId="5A60162C" w14:textId="77777777" w:rsidR="001E619C" w:rsidRDefault="001E619C" w:rsidP="001D2C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3F1C" w14:paraId="23D161E7" w14:textId="77777777" w:rsidTr="004F14E6">
        <w:tc>
          <w:tcPr>
            <w:tcW w:w="9062" w:type="dxa"/>
            <w:gridSpan w:val="2"/>
          </w:tcPr>
          <w:p w14:paraId="333F70A6" w14:textId="21324249" w:rsidR="00593F1C" w:rsidRPr="00593F1C" w:rsidRDefault="00593F1C" w:rsidP="00593F1C">
            <w:pPr>
              <w:jc w:val="center"/>
              <w:rPr>
                <w:rFonts w:ascii="Arial" w:hAnsi="Arial" w:cs="Arial"/>
                <w:b/>
                <w:caps/>
              </w:rPr>
            </w:pPr>
            <w:r w:rsidRPr="00A462C3">
              <w:rPr>
                <w:rFonts w:ascii="Arial" w:hAnsi="Arial" w:cs="Arial"/>
                <w:b/>
                <w:caps/>
              </w:rPr>
              <w:t>határozat-tervezet</w:t>
            </w:r>
            <w:r>
              <w:rPr>
                <w:rFonts w:ascii="Arial" w:hAnsi="Arial" w:cs="Arial"/>
                <w:b/>
                <w:caps/>
              </w:rPr>
              <w:t xml:space="preserve"> száma: </w:t>
            </w:r>
            <w:r w:rsidR="00DE335B">
              <w:rPr>
                <w:rFonts w:ascii="Arial" w:hAnsi="Arial" w:cs="Arial"/>
                <w:b/>
                <w:caps/>
              </w:rPr>
              <w:t>1</w:t>
            </w:r>
            <w:r>
              <w:rPr>
                <w:rFonts w:ascii="Arial" w:hAnsi="Arial" w:cs="Arial"/>
                <w:b/>
                <w:caps/>
              </w:rPr>
              <w:t xml:space="preserve"> DB</w:t>
            </w:r>
          </w:p>
        </w:tc>
      </w:tr>
      <w:tr w:rsidR="001A4FF4" w14:paraId="1ED0B3E8" w14:textId="77777777" w:rsidTr="001A4FF4">
        <w:tc>
          <w:tcPr>
            <w:tcW w:w="4531" w:type="dxa"/>
          </w:tcPr>
          <w:p w14:paraId="71E5C004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</w:p>
          <w:p w14:paraId="16044F51" w14:textId="77777777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>Döntéshozatal rendje:</w:t>
            </w:r>
          </w:p>
          <w:p w14:paraId="3E63A5A0" w14:textId="5258C2DB" w:rsidR="001A4FF4" w:rsidRPr="00BB4425" w:rsidRDefault="001A4FF4" w:rsidP="001A4FF4">
            <w:pPr>
              <w:jc w:val="both"/>
              <w:rPr>
                <w:rFonts w:ascii="Arial" w:hAnsi="Arial" w:cs="Arial"/>
              </w:rPr>
            </w:pPr>
            <w:r w:rsidRPr="00BB4425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F3C3F7A401224CB1B7C98ADDF1655D90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633350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138C5023" w14:textId="5B72CA8D" w:rsidR="001A4FF4" w:rsidRDefault="001A4FF4" w:rsidP="00BB4425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</w:p>
          <w:p w14:paraId="08EB1BD2" w14:textId="77777777" w:rsidR="00BB4425" w:rsidRPr="00BB4425" w:rsidRDefault="00BB4425" w:rsidP="00BB4425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</w:tcPr>
          <w:p w14:paraId="3E96F73E" w14:textId="77777777" w:rsidR="001A4FF4" w:rsidRPr="00D10FB9" w:rsidRDefault="001A4FF4" w:rsidP="001A4FF4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 w:rsidRPr="00D10FB9">
              <w:rPr>
                <w:rFonts w:ascii="Arial" w:eastAsia="Calibri" w:hAnsi="Arial" w:cs="Arial"/>
                <w:u w:val="single"/>
              </w:rPr>
              <w:t>Határozatot kapja:</w:t>
            </w:r>
            <w:r w:rsidRPr="003A42F3">
              <w:rPr>
                <w:rFonts w:ascii="Arial" w:eastAsia="Calibri" w:hAnsi="Arial" w:cs="Arial"/>
              </w:rPr>
              <w:t xml:space="preserve"> </w:t>
            </w:r>
          </w:p>
          <w:p w14:paraId="4EDCA494" w14:textId="1FBEFAB5" w:rsidR="00A4494D" w:rsidRDefault="00027A7E" w:rsidP="00DE335B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Önkormányzati Iroda</w:t>
            </w:r>
            <w:r w:rsidR="00DE335B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2</w:t>
            </w:r>
            <w:r w:rsidR="00DE335B">
              <w:rPr>
                <w:rFonts w:ascii="Arial" w:hAnsi="Arial" w:cs="Arial"/>
              </w:rPr>
              <w:t xml:space="preserve"> p</w:t>
            </w:r>
            <w:r>
              <w:rPr>
                <w:rFonts w:ascii="Arial" w:hAnsi="Arial" w:cs="Arial"/>
              </w:rPr>
              <w:t>ld</w:t>
            </w:r>
          </w:p>
          <w:p w14:paraId="457A3B6C" w14:textId="68ED5B60" w:rsidR="00027A7E" w:rsidRDefault="00027A7E" w:rsidP="00DE335B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Pénzügyi Iroda – 1 pld</w:t>
            </w:r>
          </w:p>
          <w:p w14:paraId="38EB450F" w14:textId="2356DCAD" w:rsidR="00027A7E" w:rsidRDefault="00027A7E" w:rsidP="00DE335B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belső ellenőr – 1 pld</w:t>
            </w:r>
          </w:p>
          <w:p w14:paraId="4097E8F4" w14:textId="1696DCA0" w:rsidR="00027A7E" w:rsidRPr="00A462C3" w:rsidRDefault="000275D2" w:rsidP="00DE335B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Rozmaring Móri Kistérségi Nemzetiségi Táncegyüttes Egyesület</w:t>
            </w:r>
            <w:r w:rsidR="00027A7E">
              <w:rPr>
                <w:rFonts w:ascii="Arial" w:hAnsi="Arial" w:cs="Arial"/>
              </w:rPr>
              <w:t xml:space="preserve"> – 1 pld</w:t>
            </w:r>
          </w:p>
        </w:tc>
      </w:tr>
    </w:tbl>
    <w:p w14:paraId="479287E6" w14:textId="77777777" w:rsidR="001A4FF4" w:rsidRDefault="001A4FF4" w:rsidP="00593F1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D7AFC5" w14:textId="77777777" w:rsidR="00ED64BE" w:rsidRDefault="00ED64BE" w:rsidP="00ED64BE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687EDB66" w14:textId="77777777" w:rsidR="00ED64BE" w:rsidRDefault="00ED64BE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45FC2">
        <w:rPr>
          <w:rFonts w:ascii="Arial" w:hAnsi="Arial" w:cs="Arial"/>
          <w:b/>
          <w:sz w:val="24"/>
          <w:szCs w:val="24"/>
          <w:u w:val="single"/>
        </w:rPr>
        <w:t>Az előterjesztés</w:t>
      </w:r>
      <w:r>
        <w:rPr>
          <w:rFonts w:ascii="Arial" w:hAnsi="Arial" w:cs="Arial"/>
          <w:b/>
          <w:sz w:val="24"/>
          <w:szCs w:val="24"/>
          <w:u w:val="single"/>
        </w:rPr>
        <w:t>t véleményező bizottságok:</w:t>
      </w:r>
    </w:p>
    <w:p w14:paraId="65B3D927" w14:textId="77777777" w:rsidR="001A4FF4" w:rsidRDefault="001A4FF4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4969FA" w14:paraId="519DC752" w14:textId="77777777" w:rsidTr="0047586C">
        <w:tc>
          <w:tcPr>
            <w:tcW w:w="3969" w:type="dxa"/>
          </w:tcPr>
          <w:p w14:paraId="3F9EAC19" w14:textId="4444855D" w:rsidR="004969FA" w:rsidRPr="004969FA" w:rsidRDefault="001E4F2C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494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☒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4969FA" w:rsidRPr="004969FA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</w:tcPr>
          <w:p w14:paraId="453D0962" w14:textId="16D8DA81" w:rsidR="004969FA" w:rsidRPr="004969FA" w:rsidRDefault="001E4F2C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72F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4969FA" w:rsidRPr="004969FA" w14:paraId="715BC88B" w14:textId="77777777" w:rsidTr="0047586C">
        <w:tc>
          <w:tcPr>
            <w:tcW w:w="3969" w:type="dxa"/>
          </w:tcPr>
          <w:p w14:paraId="2CF48303" w14:textId="77777777" w:rsidR="004969FA" w:rsidRPr="004969FA" w:rsidRDefault="001E4F2C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</w:tcPr>
          <w:p w14:paraId="3B52C4FC" w14:textId="77777777" w:rsidR="004969FA" w:rsidRPr="004969FA" w:rsidRDefault="001E4F2C" w:rsidP="001A4FF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86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4969FA" w:rsidRPr="004969FA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692963E5" w14:textId="77777777" w:rsidR="004969FA" w:rsidRPr="004969FA" w:rsidRDefault="004969FA" w:rsidP="001A4FF4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B985A56" w14:textId="77777777" w:rsidR="009A39F9" w:rsidRDefault="00A028A8" w:rsidP="009A39F9">
      <w:pPr>
        <w:tabs>
          <w:tab w:val="right" w:pos="9072"/>
        </w:tabs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A028A8">
        <w:rPr>
          <w:rFonts w:ascii="Arial" w:hAnsi="Arial" w:cs="Arial"/>
          <w:b/>
          <w:sz w:val="24"/>
          <w:szCs w:val="24"/>
          <w:u w:val="single"/>
        </w:rPr>
        <w:t>Meghívásra javasolt</w:t>
      </w:r>
    </w:p>
    <w:p w14:paraId="549E9B3A" w14:textId="3620355B" w:rsidR="009A39F9" w:rsidRPr="001B3116" w:rsidRDefault="001B3116" w:rsidP="007768F8">
      <w:pPr>
        <w:pStyle w:val="Listaszerbekezds"/>
        <w:numPr>
          <w:ilvl w:val="0"/>
          <w:numId w:val="5"/>
        </w:numPr>
        <w:tabs>
          <w:tab w:val="right" w:pos="9072"/>
        </w:tabs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1B3116">
        <w:rPr>
          <w:rFonts w:ascii="Arial" w:hAnsi="Arial" w:cs="Arial"/>
          <w:bCs/>
          <w:sz w:val="24"/>
          <w:szCs w:val="24"/>
        </w:rPr>
        <w:t>Dan</w:t>
      </w:r>
      <w:r>
        <w:rPr>
          <w:rFonts w:ascii="Arial" w:hAnsi="Arial" w:cs="Arial"/>
          <w:bCs/>
          <w:sz w:val="24"/>
          <w:szCs w:val="24"/>
        </w:rPr>
        <w:t>kó-Fonyódi Henrietta</w:t>
      </w:r>
      <w:r w:rsidR="007768F8">
        <w:rPr>
          <w:rFonts w:ascii="Arial" w:hAnsi="Arial" w:cs="Arial"/>
          <w:bCs/>
          <w:sz w:val="24"/>
          <w:szCs w:val="24"/>
        </w:rPr>
        <w:t xml:space="preserve"> - </w:t>
      </w:r>
      <w:r w:rsidR="007768F8" w:rsidRPr="007768F8">
        <w:rPr>
          <w:rFonts w:ascii="Arial" w:hAnsi="Arial" w:cs="Arial"/>
          <w:bCs/>
          <w:sz w:val="24"/>
          <w:szCs w:val="24"/>
        </w:rPr>
        <w:t>Rozmaring Móri Kistérségi Nemzetiségi Táncegyüttes Egyesület</w:t>
      </w:r>
      <w:r w:rsidR="007768F8">
        <w:rPr>
          <w:rFonts w:ascii="Arial" w:hAnsi="Arial" w:cs="Arial"/>
          <w:bCs/>
          <w:sz w:val="24"/>
          <w:szCs w:val="24"/>
        </w:rPr>
        <w:t xml:space="preserve"> képviselője</w:t>
      </w:r>
    </w:p>
    <w:p w14:paraId="250CC436" w14:textId="77777777" w:rsidR="009A39F9" w:rsidRPr="001B3116" w:rsidRDefault="009A39F9" w:rsidP="009A39F9">
      <w:pPr>
        <w:tabs>
          <w:tab w:val="right" w:pos="9072"/>
        </w:tabs>
        <w:spacing w:after="0"/>
        <w:rPr>
          <w:rFonts w:ascii="Arial" w:hAnsi="Arial" w:cs="Arial"/>
          <w:bCs/>
          <w:sz w:val="24"/>
          <w:szCs w:val="24"/>
          <w:u w:val="single"/>
        </w:rPr>
      </w:pPr>
    </w:p>
    <w:p w14:paraId="42B8F31D" w14:textId="77777777" w:rsidR="009A39F9" w:rsidRDefault="009A39F9" w:rsidP="009A39F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A Képviselő-testület elé terjeszthető</w:t>
      </w:r>
      <w:r w:rsidRPr="00A028A8">
        <w:rPr>
          <w:rFonts w:ascii="Arial" w:hAnsi="Arial" w:cs="Arial"/>
          <w:b/>
          <w:sz w:val="24"/>
          <w:szCs w:val="24"/>
          <w:u w:val="single"/>
        </w:rPr>
        <w:t>:</w:t>
      </w:r>
      <w:r w:rsidRPr="0074572F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>…………………….</w:t>
      </w:r>
    </w:p>
    <w:p w14:paraId="4C5369A4" w14:textId="77777777" w:rsidR="009A39F9" w:rsidRPr="0074572F" w:rsidRDefault="009A39F9" w:rsidP="009A39F9">
      <w:pPr>
        <w:spacing w:after="0"/>
        <w:ind w:left="56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p w14:paraId="1891A02C" w14:textId="77777777" w:rsidR="00A4494D" w:rsidRDefault="00A4494D" w:rsidP="00EB78F8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643B3CE5" w14:textId="1624BF4D" w:rsidR="006156AC" w:rsidRDefault="00B54A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6156AC">
        <w:rPr>
          <w:rFonts w:ascii="Arial" w:hAnsi="Arial" w:cs="Arial"/>
          <w:sz w:val="24"/>
          <w:szCs w:val="24"/>
        </w:rPr>
        <w:lastRenderedPageBreak/>
        <w:br w:type="page"/>
      </w:r>
    </w:p>
    <w:p w14:paraId="30E4771A" w14:textId="5B67EB01" w:rsidR="004C3B8E" w:rsidRDefault="001E4F2C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DE335B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theme="minorHAnsi"/>
          <w:caps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szCs w:val="24"/>
          <w:u w:val="none"/>
        </w:rPr>
      </w:sdtEndPr>
      <w:sdtContent>
        <w:sdt>
          <w:sdtPr>
            <w:rPr>
              <w:rStyle w:val="Stlus1"/>
            </w:rPr>
            <w:alias w:val="Előterjesztés címe"/>
            <w:tag w:val="Előterjesztés címe"/>
            <w:id w:val="-2048360401"/>
            <w:placeholder>
              <w:docPart w:val="9C0A52C71690494988A177035ED49533"/>
            </w:placeholder>
          </w:sdtPr>
          <w:sdtEndPr>
            <w:rPr>
              <w:rStyle w:val="elterjesztscm"/>
              <w:b/>
              <w:bCs/>
              <w:caps w:val="0"/>
              <w:sz w:val="24"/>
              <w:szCs w:val="20"/>
            </w:rPr>
          </w:sdtEndPr>
          <w:sdtContent>
            <w:sdt>
              <w:sdtPr>
                <w:rPr>
                  <w:rStyle w:val="Stlus1"/>
                </w:rPr>
                <w:alias w:val="Előterjesztés címe"/>
                <w:tag w:val="Előterjesztés címe"/>
                <w:id w:val="1467154192"/>
                <w:placeholder>
                  <w:docPart w:val="45444A8FA2F84207913F4E161DFBCBF6"/>
                </w:placeholder>
              </w:sdtPr>
              <w:sdtEndPr>
                <w:rPr>
                  <w:rStyle w:val="elterjesztscm"/>
                  <w:caps w:val="0"/>
                </w:rPr>
              </w:sdtEndPr>
              <w:sdtContent>
                <w:sdt>
                  <w:sdtPr>
                    <w:rPr>
                      <w:rStyle w:val="Stlus1"/>
                      <w:sz w:val="24"/>
                      <w:szCs w:val="24"/>
                    </w:rPr>
                    <w:alias w:val="Előterjesztés címe"/>
                    <w:tag w:val="Előterjesztés címe"/>
                    <w:id w:val="-2074798866"/>
                    <w:placeholder>
                      <w:docPart w:val="9958B13A81444B6F940FD3B3FF68DCC6"/>
                    </w:placeholder>
                  </w:sdtPr>
                  <w:sdtEndPr>
                    <w:rPr>
                      <w:rStyle w:val="elterjesztscm"/>
                      <w:b/>
                      <w:bCs/>
                      <w:caps w:val="0"/>
                    </w:rPr>
                  </w:sdtEndPr>
                  <w:sdtContent>
                    <w:p w14:paraId="25638FD2" w14:textId="7A17F390" w:rsidR="004607DF" w:rsidRPr="004607DF" w:rsidRDefault="000D006F" w:rsidP="004607DF">
                      <w:pPr>
                        <w:tabs>
                          <w:tab w:val="left" w:pos="6237"/>
                        </w:tabs>
                        <w:spacing w:after="0" w:line="240" w:lineRule="auto"/>
                        <w:jc w:val="center"/>
                        <w:rPr>
                          <w:rFonts w:ascii="Arial" w:hAnsi="Arial"/>
                          <w:b/>
                          <w:bCs/>
                          <w:caps/>
                          <w:sz w:val="24"/>
                          <w:szCs w:val="24"/>
                        </w:rPr>
                      </w:pPr>
                      <w:r w:rsidRPr="000D006F">
                        <w:rPr>
                          <w:rStyle w:val="Stlus1"/>
                          <w:b/>
                          <w:bCs/>
                          <w:sz w:val="24"/>
                          <w:szCs w:val="24"/>
                          <w:u w:val="single"/>
                        </w:rPr>
                        <w:t>A ROZMARING MÓRI KISTÉRSÉGI NEMZETISÉGI TÁNCEGYÜTTES EGYESÜLET ELSZÁMOLÁSA TÁRGYÁBAN</w:t>
                      </w:r>
                    </w:p>
                  </w:sdtContent>
                </w:sdt>
                <w:p w14:paraId="77912CD9" w14:textId="77777777" w:rsidR="004607DF" w:rsidRDefault="001E4F2C" w:rsidP="004607DF">
                  <w:pPr>
                    <w:tabs>
                      <w:tab w:val="left" w:pos="6237"/>
                    </w:tabs>
                    <w:spacing w:after="0" w:line="240" w:lineRule="auto"/>
                    <w:jc w:val="center"/>
                    <w:rPr>
                      <w:rStyle w:val="elterjesztscm"/>
                    </w:rPr>
                  </w:pPr>
                </w:p>
              </w:sdtContent>
            </w:sdt>
            <w:p w14:paraId="47B9E1EF" w14:textId="17727E91" w:rsidR="004C3B8E" w:rsidRPr="00240C9B" w:rsidRDefault="001E4F2C" w:rsidP="00C00243">
              <w:pPr>
                <w:tabs>
                  <w:tab w:val="left" w:pos="6237"/>
                </w:tabs>
                <w:spacing w:after="0" w:line="240" w:lineRule="auto"/>
                <w:jc w:val="both"/>
                <w:rPr>
                  <w:rFonts w:ascii="Arial" w:hAnsi="Arial" w:cstheme="minorHAnsi"/>
                  <w:b/>
                  <w:bCs/>
                  <w:caps/>
                  <w:sz w:val="24"/>
                  <w:szCs w:val="20"/>
                </w:rPr>
              </w:pPr>
            </w:p>
          </w:sdtContent>
        </w:sdt>
      </w:sdtContent>
    </w:sdt>
    <w:bookmarkEnd w:id="1"/>
    <w:p w14:paraId="18143FB7" w14:textId="38908833" w:rsidR="00964D0F" w:rsidRDefault="00787F29" w:rsidP="00C002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</w:t>
      </w:r>
      <w:r w:rsidR="001933D4">
        <w:rPr>
          <w:rFonts w:ascii="Arial" w:hAnsi="Arial" w:cs="Arial"/>
          <w:sz w:val="24"/>
          <w:szCs w:val="24"/>
        </w:rPr>
        <w:t xml:space="preserve"> Képviselő-testülete 115/2025. (III.26.) határozata </w:t>
      </w:r>
      <w:r>
        <w:rPr>
          <w:rFonts w:ascii="Arial" w:hAnsi="Arial" w:cs="Arial"/>
          <w:sz w:val="24"/>
          <w:szCs w:val="24"/>
        </w:rPr>
        <w:t>alapján</w:t>
      </w:r>
      <w:r w:rsidR="00011AF0">
        <w:rPr>
          <w:rFonts w:ascii="Arial" w:hAnsi="Arial" w:cs="Arial"/>
          <w:sz w:val="24"/>
          <w:szCs w:val="24"/>
        </w:rPr>
        <w:t xml:space="preserve"> a </w:t>
      </w:r>
      <w:r w:rsidR="00BA78FC">
        <w:rPr>
          <w:rFonts w:ascii="Arial" w:hAnsi="Arial" w:cs="Arial"/>
          <w:sz w:val="24"/>
          <w:szCs w:val="24"/>
        </w:rPr>
        <w:t>Rozmaring Móri Kistérségi Nemzetiségi Táncegyüttes Egyesület</w:t>
      </w:r>
      <w:r w:rsidR="00011AF0">
        <w:rPr>
          <w:rFonts w:ascii="Arial" w:hAnsi="Arial" w:cs="Arial"/>
          <w:sz w:val="24"/>
          <w:szCs w:val="24"/>
        </w:rPr>
        <w:t xml:space="preserve"> részére a 2025. </w:t>
      </w:r>
      <w:r w:rsidR="00BA78FC">
        <w:rPr>
          <w:rFonts w:ascii="Arial" w:hAnsi="Arial" w:cs="Arial"/>
          <w:sz w:val="24"/>
          <w:szCs w:val="24"/>
        </w:rPr>
        <w:t>április</w:t>
      </w:r>
      <w:r w:rsidR="00011AF0">
        <w:rPr>
          <w:rFonts w:ascii="Arial" w:hAnsi="Arial" w:cs="Arial"/>
          <w:sz w:val="24"/>
          <w:szCs w:val="24"/>
        </w:rPr>
        <w:t xml:space="preserve"> 1</w:t>
      </w:r>
      <w:r w:rsidR="00BA78FC">
        <w:rPr>
          <w:rFonts w:ascii="Arial" w:hAnsi="Arial" w:cs="Arial"/>
          <w:sz w:val="24"/>
          <w:szCs w:val="24"/>
        </w:rPr>
        <w:t>5</w:t>
      </w:r>
      <w:r w:rsidR="00011AF0">
        <w:rPr>
          <w:rFonts w:ascii="Arial" w:hAnsi="Arial" w:cs="Arial"/>
          <w:sz w:val="24"/>
          <w:szCs w:val="24"/>
        </w:rPr>
        <w:t>. napján kelt</w:t>
      </w:r>
      <w:r w:rsidR="001B3116">
        <w:rPr>
          <w:rFonts w:ascii="Arial" w:hAnsi="Arial" w:cs="Arial"/>
          <w:sz w:val="24"/>
          <w:szCs w:val="24"/>
        </w:rPr>
        <w:t>,</w:t>
      </w:r>
      <w:r w:rsidR="00011AF0">
        <w:rPr>
          <w:rFonts w:ascii="Arial" w:hAnsi="Arial" w:cs="Arial"/>
          <w:sz w:val="24"/>
          <w:szCs w:val="24"/>
        </w:rPr>
        <w:t xml:space="preserve"> 1/</w:t>
      </w:r>
      <w:r w:rsidR="00BA78FC">
        <w:rPr>
          <w:rFonts w:ascii="Arial" w:hAnsi="Arial" w:cs="Arial"/>
          <w:sz w:val="24"/>
          <w:szCs w:val="24"/>
        </w:rPr>
        <w:t>2012-43</w:t>
      </w:r>
      <w:r w:rsidR="00011AF0">
        <w:rPr>
          <w:rFonts w:ascii="Arial" w:hAnsi="Arial" w:cs="Arial"/>
          <w:sz w:val="24"/>
          <w:szCs w:val="24"/>
        </w:rPr>
        <w:t xml:space="preserve">/2025. számon iktatott Támogatási szerződéssel </w:t>
      </w:r>
      <w:r w:rsidR="00BA78FC">
        <w:rPr>
          <w:rFonts w:ascii="Arial" w:hAnsi="Arial" w:cs="Arial"/>
          <w:sz w:val="24"/>
          <w:szCs w:val="24"/>
        </w:rPr>
        <w:t>viselet megújítására, pótlására</w:t>
      </w:r>
      <w:r w:rsidR="00C17F52">
        <w:rPr>
          <w:rFonts w:ascii="Arial" w:hAnsi="Arial" w:cs="Arial"/>
          <w:sz w:val="24"/>
          <w:szCs w:val="24"/>
        </w:rPr>
        <w:t xml:space="preserve"> (egyesületi egyenpólók, ruhazsák, osztrák táncviselet fiúknak, kalap)</w:t>
      </w:r>
      <w:r w:rsidR="00BA78FC">
        <w:rPr>
          <w:rFonts w:ascii="Arial" w:hAnsi="Arial" w:cs="Arial"/>
          <w:sz w:val="24"/>
          <w:szCs w:val="24"/>
        </w:rPr>
        <w:t xml:space="preserve"> és egyéb működési célra</w:t>
      </w:r>
      <w:r w:rsidR="00011AF0">
        <w:rPr>
          <w:rFonts w:ascii="Arial" w:hAnsi="Arial" w:cs="Arial"/>
          <w:sz w:val="24"/>
          <w:szCs w:val="24"/>
        </w:rPr>
        <w:t xml:space="preserve"> </w:t>
      </w:r>
      <w:r w:rsidR="00F272FA">
        <w:rPr>
          <w:rFonts w:ascii="Arial" w:hAnsi="Arial" w:cs="Arial"/>
          <w:sz w:val="24"/>
          <w:szCs w:val="24"/>
        </w:rPr>
        <w:t>350.000, -</w:t>
      </w:r>
      <w:r w:rsidR="00011AF0">
        <w:rPr>
          <w:rFonts w:ascii="Arial" w:hAnsi="Arial" w:cs="Arial"/>
          <w:sz w:val="24"/>
          <w:szCs w:val="24"/>
        </w:rPr>
        <w:t xml:space="preserve"> Ft vissza nem térítendő támogatást nyújtott</w:t>
      </w:r>
      <w:r w:rsidR="00BA78FC">
        <w:rPr>
          <w:rFonts w:ascii="Arial" w:hAnsi="Arial" w:cs="Arial"/>
          <w:sz w:val="24"/>
          <w:szCs w:val="24"/>
        </w:rPr>
        <w:t>.</w:t>
      </w:r>
      <w:r w:rsidR="00011AF0">
        <w:rPr>
          <w:rFonts w:ascii="Arial" w:hAnsi="Arial" w:cs="Arial"/>
          <w:sz w:val="24"/>
          <w:szCs w:val="24"/>
        </w:rPr>
        <w:t xml:space="preserve"> </w:t>
      </w:r>
    </w:p>
    <w:p w14:paraId="07D198A4" w14:textId="6838DA74" w:rsidR="00011AF0" w:rsidRPr="009A00DA" w:rsidRDefault="00011AF0" w:rsidP="009A00DA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Támogatási szerződés </w:t>
      </w:r>
      <w:r w:rsidR="00BA78FC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1158AC">
        <w:rPr>
          <w:rFonts w:ascii="Arial" w:hAnsi="Arial" w:cs="Arial"/>
          <w:sz w:val="24"/>
          <w:szCs w:val="24"/>
        </w:rPr>
        <w:t xml:space="preserve">és 8. </w:t>
      </w:r>
      <w:r>
        <w:rPr>
          <w:rFonts w:ascii="Arial" w:hAnsi="Arial" w:cs="Arial"/>
          <w:sz w:val="24"/>
          <w:szCs w:val="24"/>
        </w:rPr>
        <w:t>pontja</w:t>
      </w:r>
      <w:r w:rsidR="001158AC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szerint:</w:t>
      </w:r>
    </w:p>
    <w:p w14:paraId="0ED98247" w14:textId="79FA860F" w:rsidR="00011AF0" w:rsidRDefault="009A00DA" w:rsidP="00011AF0">
      <w:pPr>
        <w:pStyle w:val="Szvegtrzs"/>
        <w:rPr>
          <w:i/>
          <w:iCs/>
        </w:rPr>
      </w:pPr>
      <w:r>
        <w:rPr>
          <w:i/>
          <w:iCs/>
        </w:rPr>
        <w:t>„</w:t>
      </w:r>
      <w:r w:rsidR="00E17F6E">
        <w:rPr>
          <w:i/>
          <w:iCs/>
        </w:rPr>
        <w:t>2</w:t>
      </w:r>
      <w:r w:rsidR="00011AF0" w:rsidRPr="00011AF0">
        <w:rPr>
          <w:i/>
          <w:iCs/>
        </w:rPr>
        <w:t>./</w:t>
      </w:r>
      <w:r w:rsidR="00011AF0" w:rsidRPr="00011AF0">
        <w:rPr>
          <w:i/>
          <w:iCs/>
        </w:rPr>
        <w:tab/>
      </w:r>
      <w:r w:rsidR="00E17F6E">
        <w:rPr>
          <w:i/>
          <w:iCs/>
        </w:rPr>
        <w:t xml:space="preserve">Szerződő felek rögzítik, hogy a támogatott az 1./pontban megjelölt célok költségeiről az Önkormányzat felé legkésőbb </w:t>
      </w:r>
      <w:r w:rsidR="00E17F6E" w:rsidRPr="007F2EAB">
        <w:rPr>
          <w:b/>
          <w:bCs/>
          <w:i/>
          <w:iCs/>
        </w:rPr>
        <w:t>2026.</w:t>
      </w:r>
      <w:r w:rsidR="001B3116" w:rsidRPr="007F2EAB">
        <w:rPr>
          <w:b/>
          <w:bCs/>
          <w:i/>
          <w:iCs/>
        </w:rPr>
        <w:t xml:space="preserve"> </w:t>
      </w:r>
      <w:r w:rsidR="00E17F6E" w:rsidRPr="007F2EAB">
        <w:rPr>
          <w:b/>
          <w:bCs/>
          <w:i/>
          <w:iCs/>
        </w:rPr>
        <w:t xml:space="preserve">január 31-ig </w:t>
      </w:r>
      <w:r w:rsidR="00E17F6E">
        <w:rPr>
          <w:i/>
          <w:iCs/>
        </w:rPr>
        <w:t>köteles írásos és – a számlák eredeti példányának bemutatását követően a hitelesített számlamásolatok csatolásával – pénzügyi beszámolót készíteni, elszámolni.</w:t>
      </w:r>
      <w:r w:rsidR="001D68F8">
        <w:rPr>
          <w:i/>
          <w:iCs/>
        </w:rPr>
        <w:t xml:space="preserve"> Az eredeti számlákon fel kell tüntetni </w:t>
      </w:r>
      <w:r w:rsidR="00C17F52">
        <w:rPr>
          <w:i/>
          <w:iCs/>
        </w:rPr>
        <w:t>„</w:t>
      </w:r>
      <w:r w:rsidR="001D68F8">
        <w:rPr>
          <w:i/>
          <w:iCs/>
        </w:rPr>
        <w:t>A számla összegéből …. forint kizárólag a Képviselő-testület 115/2025.(III.26.) határozatával nyújtott támogatás elszámolásához került felhasználásra.” A támogatási forrás elszámolásánál csak azok a támogatási időszakot terhelő költségekre vonatkozó számlák, bizonylatok számolhatók el, melyek kiállítási dátuma és teljesítési időpontja a támogatási időszakba esik és melyek pénzügyi teljesítése az elszámolási határidő végéig megtörténik. A támogatott kötelezően nyilatkozik arról, hogy a támogatást kizárólag a megállapodásban rögzített célokra használta fel, az elszámolás tételeinek bizonylatait más pályázat elszámolásánál nem használta fel. A felhasználás során a hatályos számviteli jogszabályok rendelkezései szerint jár el.</w:t>
      </w:r>
      <w:r>
        <w:rPr>
          <w:i/>
          <w:iCs/>
        </w:rPr>
        <w:t>”</w:t>
      </w:r>
    </w:p>
    <w:p w14:paraId="5B623390" w14:textId="77777777" w:rsidR="00A6371C" w:rsidRDefault="00A6371C" w:rsidP="00011AF0">
      <w:pPr>
        <w:pStyle w:val="Szvegtrzs"/>
        <w:rPr>
          <w:i/>
          <w:iCs/>
        </w:rPr>
      </w:pPr>
    </w:p>
    <w:p w14:paraId="25226B0A" w14:textId="2F2B1017" w:rsidR="00564DFD" w:rsidRDefault="00A6371C" w:rsidP="00011AF0">
      <w:pPr>
        <w:pStyle w:val="Szvegtrzs"/>
        <w:rPr>
          <w:i/>
          <w:iCs/>
        </w:rPr>
      </w:pPr>
      <w:r>
        <w:rPr>
          <w:i/>
          <w:iCs/>
        </w:rPr>
        <w:t>„8.</w:t>
      </w:r>
      <w:r w:rsidR="002265DC">
        <w:rPr>
          <w:i/>
          <w:iCs/>
        </w:rPr>
        <w:t>/ Ezen megállapodás 2025. évre érvényes.”</w:t>
      </w:r>
    </w:p>
    <w:p w14:paraId="5D65B254" w14:textId="77777777" w:rsidR="00A6371C" w:rsidRDefault="00A6371C" w:rsidP="00011AF0">
      <w:pPr>
        <w:pStyle w:val="Szvegtrzs"/>
        <w:rPr>
          <w:i/>
          <w:iCs/>
        </w:rPr>
      </w:pPr>
    </w:p>
    <w:p w14:paraId="71ADE3E2" w14:textId="25B845FF" w:rsidR="00564DFD" w:rsidRPr="00564DFD" w:rsidRDefault="00564DFD" w:rsidP="00011AF0">
      <w:pPr>
        <w:pStyle w:val="Szvegtrzs"/>
      </w:pPr>
      <w:r>
        <w:t xml:space="preserve">Mór Városi Önkormányzat Képviselő-testületének 116/2026. (III.25.) határozata alapján a </w:t>
      </w:r>
      <w:r w:rsidR="0050042F">
        <w:t>t</w:t>
      </w:r>
      <w:r w:rsidR="007F2EAB">
        <w:t>ámogatott</w:t>
      </w:r>
      <w:r>
        <w:t xml:space="preserve"> esetében az elszámolás határideje méltányolható okok miatt meghosszabbodott, az akadályoztatás megszűnéséig.</w:t>
      </w:r>
    </w:p>
    <w:p w14:paraId="780D5F4D" w14:textId="77777777" w:rsidR="00C17F52" w:rsidRDefault="00C17F52" w:rsidP="00E44831">
      <w:pPr>
        <w:pStyle w:val="Szvegtrzs"/>
        <w:rPr>
          <w:i/>
          <w:iCs/>
        </w:rPr>
      </w:pPr>
    </w:p>
    <w:p w14:paraId="343A0E67" w14:textId="03AB3C93" w:rsidR="00011AF0" w:rsidRDefault="007F2EAB" w:rsidP="00E44831">
      <w:pPr>
        <w:pStyle w:val="Szvegtrzs"/>
      </w:pPr>
      <w:r>
        <w:t xml:space="preserve">A </w:t>
      </w:r>
      <w:r w:rsidR="00A6371C">
        <w:t xml:space="preserve">Hivatal a </w:t>
      </w:r>
      <w:r w:rsidR="0050042F">
        <w:t>t</w:t>
      </w:r>
      <w:r>
        <w:t>ámogatott</w:t>
      </w:r>
      <w:r w:rsidR="005C7553">
        <w:t>al</w:t>
      </w:r>
      <w:r w:rsidR="00C973AF">
        <w:t xml:space="preserve"> </w:t>
      </w:r>
      <w:r>
        <w:t xml:space="preserve">folyamatosan tartotta a kapcsolatot a 2025. évi támogatás elszámolása kapcsán. </w:t>
      </w:r>
      <w:r w:rsidR="00C17F52" w:rsidRPr="00C17F52">
        <w:t>Dankó-Fonyódi Henrietta</w:t>
      </w:r>
      <w:r>
        <w:t>,</w:t>
      </w:r>
      <w:r w:rsidR="00E44831">
        <w:t xml:space="preserve"> </w:t>
      </w:r>
      <w:r w:rsidR="0050042F">
        <w:t>az egyesület</w:t>
      </w:r>
      <w:r w:rsidR="00E44831">
        <w:t xml:space="preserve"> képviseletében eljárásra jogosult személy 2026. </w:t>
      </w:r>
      <w:r w:rsidR="00C17F52">
        <w:t>szeptember</w:t>
      </w:r>
      <w:r w:rsidR="00E44831">
        <w:t xml:space="preserve"> 9. napján kelt levelében </w:t>
      </w:r>
      <w:r w:rsidR="001B3116">
        <w:t xml:space="preserve">(előterjesztés melléklete) </w:t>
      </w:r>
      <w:r w:rsidR="00E44831">
        <w:t>tájékoztatta az Önkormányzatot, hogy</w:t>
      </w:r>
      <w:r w:rsidR="003912F6">
        <w:t xml:space="preserve"> a támogatott tevékenység megvalósítása akadályokba ütközött</w:t>
      </w:r>
      <w:r>
        <w:t xml:space="preserve"> 2025. évben, melyről </w:t>
      </w:r>
      <w:r w:rsidR="00CD2C14">
        <w:t>2026</w:t>
      </w:r>
      <w:r w:rsidR="005C7553">
        <w:t>.</w:t>
      </w:r>
      <w:r w:rsidR="00CD2C14">
        <w:t xml:space="preserve"> szeptember elején (amikor az elszámolást tervezte benyújtani) </w:t>
      </w:r>
      <w:r w:rsidR="0079789B">
        <w:t>szerzett tudomást.</w:t>
      </w:r>
      <w:r w:rsidR="00E44831">
        <w:t xml:space="preserve"> </w:t>
      </w:r>
      <w:r w:rsidR="00C17F52">
        <w:t xml:space="preserve">2025. június 5-én a </w:t>
      </w:r>
      <w:r w:rsidR="005C7553">
        <w:t>t</w:t>
      </w:r>
      <w:r w:rsidR="00C17F52">
        <w:t>áncegyüttes alapító eln</w:t>
      </w:r>
      <w:r w:rsidR="0079789B">
        <w:t>ö</w:t>
      </w:r>
      <w:r w:rsidR="00C17F52">
        <w:t xml:space="preserve">ke tragikus hirtelenséggel elhunyt. Váratlan elhalálozásának következményeképpen számos nehézséggel nézett szembe a </w:t>
      </w:r>
      <w:r w:rsidR="005C7553">
        <w:t>t</w:t>
      </w:r>
      <w:r w:rsidR="00C17F52">
        <w:t>áncegyüttes vezetősége, ami a hagyatéki, banki és bírósági eljárásokra vonatkozott, és a pályázati feltételek teljesítését is érintette.</w:t>
      </w:r>
    </w:p>
    <w:p w14:paraId="6697BB4A" w14:textId="77777777" w:rsidR="00E44831" w:rsidRDefault="00E44831" w:rsidP="00E44831">
      <w:pPr>
        <w:pStyle w:val="Szvegtrzs"/>
      </w:pPr>
    </w:p>
    <w:p w14:paraId="3CB1639E" w14:textId="4F60FCB8" w:rsidR="00E44831" w:rsidRDefault="00E44831" w:rsidP="00E44831">
      <w:pPr>
        <w:pStyle w:val="Szvegtrzs"/>
      </w:pPr>
      <w:r>
        <w:t xml:space="preserve">Mivel </w:t>
      </w:r>
      <w:r w:rsidR="005D46B3">
        <w:t>a</w:t>
      </w:r>
      <w:r>
        <w:t xml:space="preserve"> </w:t>
      </w:r>
      <w:r w:rsidRPr="00E44831">
        <w:t>támogatási szerződés határidejére</w:t>
      </w:r>
      <w:r w:rsidR="005D46B3">
        <w:t xml:space="preserve"> így</w:t>
      </w:r>
      <w:r w:rsidRPr="00E44831">
        <w:t xml:space="preserve"> nem sikerült a</w:t>
      </w:r>
      <w:r w:rsidR="005D46B3">
        <w:t xml:space="preserve"> pályázati támogatás céljainak megvalósítása</w:t>
      </w:r>
      <w:r w:rsidRPr="00E44831">
        <w:t xml:space="preserve">, </w:t>
      </w:r>
      <w:r w:rsidR="00DF5E12">
        <w:t>az egyesület elnöke</w:t>
      </w:r>
      <w:r w:rsidRPr="00E44831">
        <w:t xml:space="preserve"> kérvénye</w:t>
      </w:r>
      <w:r>
        <w:t>zte</w:t>
      </w:r>
      <w:r w:rsidRPr="00E44831">
        <w:t xml:space="preserve"> a megállapodás érvényességi idejének módosítását,</w:t>
      </w:r>
      <w:r w:rsidR="003912F6">
        <w:t xml:space="preserve"> továbbá</w:t>
      </w:r>
      <w:r w:rsidRPr="00E44831">
        <w:t xml:space="preserve"> </w:t>
      </w:r>
      <w:r>
        <w:t>a támogatással való</w:t>
      </w:r>
      <w:r w:rsidRPr="00E44831">
        <w:t xml:space="preserve"> elszámolás határi</w:t>
      </w:r>
      <w:r w:rsidR="00F4469C">
        <w:t>de</w:t>
      </w:r>
      <w:r w:rsidRPr="00E44831">
        <w:t>j</w:t>
      </w:r>
      <w:r>
        <w:t>ének</w:t>
      </w:r>
      <w:r w:rsidR="005D46B3">
        <w:t xml:space="preserve"> </w:t>
      </w:r>
      <w:r>
        <w:t>meghosszabbítását.</w:t>
      </w:r>
      <w:r w:rsidR="0080408A">
        <w:t xml:space="preserve"> </w:t>
      </w:r>
    </w:p>
    <w:p w14:paraId="1CCA23A8" w14:textId="77777777" w:rsidR="006448D8" w:rsidRDefault="006448D8" w:rsidP="00E44831">
      <w:pPr>
        <w:pStyle w:val="Szvegtrzs"/>
      </w:pPr>
    </w:p>
    <w:p w14:paraId="6A3B1903" w14:textId="1E6DCB61" w:rsidR="006448D8" w:rsidRDefault="006448D8" w:rsidP="00E44831">
      <w:pPr>
        <w:pStyle w:val="Szvegtrzs"/>
      </w:pPr>
      <w:r>
        <w:t xml:space="preserve">Mór Városi Önkormányzat Képviselő-testületének a civil szervezetek pályázati és eseti önkormányzati támogatásáról szóló 21/2015. (VI.3.) önkormányzati rendelete (a továbbiakban: Rendelet) 6. alcíme tartalmazza a </w:t>
      </w:r>
      <w:r w:rsidR="00332FB9">
        <w:t xml:space="preserve">civil szervezetek részére nyújtott </w:t>
      </w:r>
      <w:r>
        <w:t xml:space="preserve">támogatásról történő elszámolás rendjét. </w:t>
      </w:r>
    </w:p>
    <w:p w14:paraId="31AC5CDA" w14:textId="77777777" w:rsidR="006448D8" w:rsidRDefault="006448D8" w:rsidP="00E44831">
      <w:pPr>
        <w:pStyle w:val="Szvegtrzs"/>
      </w:pPr>
    </w:p>
    <w:p w14:paraId="04762224" w14:textId="271CAA99" w:rsidR="00025259" w:rsidRDefault="006448D8" w:rsidP="00E44831">
      <w:pPr>
        <w:pStyle w:val="Szvegtrzs"/>
      </w:pPr>
      <w:r>
        <w:t>A Rendelet 10. § (1) bekezdése szerint</w:t>
      </w:r>
      <w:r w:rsidR="0050042F">
        <w:t xml:space="preserve"> a</w:t>
      </w:r>
      <w:r w:rsidRPr="006448D8">
        <w:t xml:space="preserve"> civil szervezet a támogatás összegének felhasználásáról, a pályázatban meghatározott program megvalósításáról a támogatás nyújtását követő év január 31-ig és az e rendelet 9. mellékletében előírt módon köteles elszámolni. </w:t>
      </w:r>
    </w:p>
    <w:p w14:paraId="60381B2C" w14:textId="4CB717E6" w:rsidR="006448D8" w:rsidRPr="00E44831" w:rsidRDefault="006448D8" w:rsidP="00E44831">
      <w:pPr>
        <w:pStyle w:val="Szvegtrzs"/>
      </w:pPr>
      <w:r>
        <w:t>A 9. melléklet II/1. pontjában foglaltak szerint</w:t>
      </w:r>
      <w:r w:rsidR="0050042F">
        <w:t xml:space="preserve"> a</w:t>
      </w:r>
      <w:r w:rsidRPr="006448D8">
        <w:t xml:space="preserve"> támogatási forrás elszámolásánál csak azok a támogatási időszakot terhelő költségekre vonatkozó számlák, bizonylatok számolhatók el, melyek kiállítási dátuma és teljesítési időpontja a támogatási időszakba esik és melyek pénzügyi teljesítése az elszámolási határidő végéig megtörténik.</w:t>
      </w:r>
    </w:p>
    <w:p w14:paraId="1D264EC5" w14:textId="7C47808F" w:rsidR="00E44831" w:rsidRDefault="00E44831" w:rsidP="00E44831">
      <w:pPr>
        <w:pStyle w:val="Szvegtrzs"/>
      </w:pPr>
    </w:p>
    <w:p w14:paraId="3C7C3112" w14:textId="5E2E4E45" w:rsidR="0080408A" w:rsidRPr="00011AF0" w:rsidRDefault="0080408A" w:rsidP="0080408A">
      <w:pPr>
        <w:pStyle w:val="Szvegtrzs"/>
      </w:pPr>
      <w:r>
        <w:t>A Rendelet 10. § (5)-(6) bekezdései értelmében</w:t>
      </w:r>
      <w:r w:rsidR="0050042F">
        <w:t>,</w:t>
      </w:r>
      <w:r>
        <w:t xml:space="preserve"> </w:t>
      </w:r>
      <w:r w:rsidRPr="0050042F">
        <w:rPr>
          <w:b/>
          <w:bCs/>
        </w:rPr>
        <w:t>amennyiben a támogatott az elmulasztott elszámolást nem teljesíti, a támogatás teljes összegét köteles visszafizetni</w:t>
      </w:r>
      <w:r>
        <w:t xml:space="preserve">, a képviselő-testületi határozat kézhezvételétől számított 15 napon belül. A kifizetés és a visszafizetés közötti időre eső, a Polgári Törvénykönyvben meghatározott </w:t>
      </w:r>
      <w:r w:rsidRPr="0089713C">
        <w:rPr>
          <w:b/>
          <w:bCs/>
        </w:rPr>
        <w:t>késedelmi kamatot is hozzá kell számítani</w:t>
      </w:r>
      <w:r>
        <w:t>.</w:t>
      </w:r>
    </w:p>
    <w:p w14:paraId="17339ABA" w14:textId="77777777" w:rsidR="009344B8" w:rsidRDefault="009344B8" w:rsidP="00C00243">
      <w:pPr>
        <w:jc w:val="both"/>
        <w:rPr>
          <w:rFonts w:ascii="Arial" w:hAnsi="Arial" w:cs="Arial"/>
          <w:sz w:val="24"/>
          <w:szCs w:val="24"/>
        </w:rPr>
      </w:pPr>
    </w:p>
    <w:p w14:paraId="7433AAA1" w14:textId="0D16C255" w:rsidR="00011AF0" w:rsidRDefault="009B52D8" w:rsidP="00C002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Tekintettel arra, hogy </w:t>
      </w:r>
      <w:r w:rsidR="005D46B3">
        <w:rPr>
          <w:rFonts w:ascii="Arial" w:hAnsi="Arial" w:cs="Arial"/>
          <w:sz w:val="24"/>
          <w:szCs w:val="24"/>
        </w:rPr>
        <w:t xml:space="preserve">a </w:t>
      </w:r>
      <w:r w:rsidR="0080408A">
        <w:rPr>
          <w:rFonts w:ascii="Arial" w:hAnsi="Arial" w:cs="Arial"/>
          <w:sz w:val="24"/>
          <w:szCs w:val="24"/>
        </w:rPr>
        <w:t>támogatási összeget</w:t>
      </w:r>
      <w:r w:rsidR="00F446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 w:rsidR="00DF5E12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ámogatott</w:t>
      </w:r>
      <w:r w:rsidR="0050042F">
        <w:rPr>
          <w:rFonts w:ascii="Arial" w:hAnsi="Arial" w:cs="Arial"/>
          <w:sz w:val="24"/>
          <w:szCs w:val="24"/>
        </w:rPr>
        <w:t xml:space="preserve"> a kért célra nem használta fel, azonban </w:t>
      </w:r>
      <w:r w:rsidR="009344B8">
        <w:rPr>
          <w:rFonts w:ascii="Arial" w:hAnsi="Arial" w:cs="Arial"/>
          <w:sz w:val="24"/>
          <w:szCs w:val="24"/>
        </w:rPr>
        <w:t>abban, illetőleg a támogatás</w:t>
      </w:r>
      <w:r w:rsidR="0050042F">
        <w:rPr>
          <w:rFonts w:ascii="Arial" w:hAnsi="Arial" w:cs="Arial"/>
          <w:sz w:val="24"/>
          <w:szCs w:val="24"/>
        </w:rPr>
        <w:t xml:space="preserve"> visszafizetésében </w:t>
      </w:r>
      <w:r w:rsidR="009344B8">
        <w:rPr>
          <w:rFonts w:ascii="Arial" w:hAnsi="Arial" w:cs="Arial"/>
          <w:sz w:val="24"/>
          <w:szCs w:val="24"/>
        </w:rPr>
        <w:t xml:space="preserve">is </w:t>
      </w:r>
      <w:r w:rsidR="0050042F">
        <w:rPr>
          <w:rFonts w:ascii="Arial" w:hAnsi="Arial" w:cs="Arial"/>
          <w:sz w:val="24"/>
          <w:szCs w:val="24"/>
        </w:rPr>
        <w:t xml:space="preserve">a fentebb ismertetett okokból </w:t>
      </w:r>
      <w:r w:rsidR="00DF5E12">
        <w:rPr>
          <w:rFonts w:ascii="Arial" w:hAnsi="Arial" w:cs="Arial"/>
          <w:sz w:val="24"/>
          <w:szCs w:val="24"/>
        </w:rPr>
        <w:t xml:space="preserve">hosszú ideig </w:t>
      </w:r>
      <w:r w:rsidR="009344B8">
        <w:rPr>
          <w:rFonts w:ascii="Arial" w:hAnsi="Arial" w:cs="Arial"/>
          <w:sz w:val="24"/>
          <w:szCs w:val="24"/>
        </w:rPr>
        <w:t xml:space="preserve">neki fel nem róható okból </w:t>
      </w:r>
      <w:r w:rsidR="0050042F">
        <w:rPr>
          <w:rFonts w:ascii="Arial" w:hAnsi="Arial" w:cs="Arial"/>
          <w:sz w:val="24"/>
          <w:szCs w:val="24"/>
        </w:rPr>
        <w:t>akadályoztatva volt,</w:t>
      </w:r>
      <w:r>
        <w:rPr>
          <w:rFonts w:ascii="Arial" w:hAnsi="Arial" w:cs="Arial"/>
          <w:sz w:val="24"/>
          <w:szCs w:val="24"/>
        </w:rPr>
        <w:t xml:space="preserve"> javasoljuk a</w:t>
      </w:r>
      <w:r w:rsidR="003912F6">
        <w:rPr>
          <w:rFonts w:ascii="Arial" w:hAnsi="Arial" w:cs="Arial"/>
          <w:sz w:val="24"/>
          <w:szCs w:val="24"/>
        </w:rPr>
        <w:t xml:space="preserve"> Képviselő-testületnek, hogy</w:t>
      </w:r>
      <w:r>
        <w:rPr>
          <w:rFonts w:ascii="Arial" w:hAnsi="Arial" w:cs="Arial"/>
          <w:sz w:val="24"/>
          <w:szCs w:val="24"/>
        </w:rPr>
        <w:t xml:space="preserve"> </w:t>
      </w:r>
      <w:r w:rsidR="003912F6">
        <w:rPr>
          <w:rFonts w:ascii="Arial" w:hAnsi="Arial" w:cs="Arial"/>
          <w:sz w:val="24"/>
          <w:szCs w:val="24"/>
        </w:rPr>
        <w:t xml:space="preserve">a </w:t>
      </w:r>
      <w:r w:rsidR="0050042F">
        <w:rPr>
          <w:rFonts w:ascii="Arial" w:hAnsi="Arial" w:cs="Arial"/>
          <w:sz w:val="24"/>
          <w:szCs w:val="24"/>
        </w:rPr>
        <w:t>kamatfizetési kötelezettség alól a támogatott szervezetet mentesítse</w:t>
      </w:r>
      <w:r w:rsidR="006B2D4B">
        <w:rPr>
          <w:rFonts w:ascii="Arial" w:hAnsi="Arial" w:cs="Arial"/>
          <w:sz w:val="24"/>
          <w:szCs w:val="24"/>
        </w:rPr>
        <w:t>.</w:t>
      </w:r>
    </w:p>
    <w:p w14:paraId="47856CB0" w14:textId="7ADBF628" w:rsidR="00DC77F8" w:rsidRDefault="00DC77F8" w:rsidP="00C002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Rendelet 10. § (7) bekezdés b) pontjára tekintettel, amennyiben a támogatott a visszafizetési kötelezettégét határidőben teljesíti, úgy lehetősége lesz a jövő évben újra pályázni a </w:t>
      </w:r>
      <w:r w:rsidRPr="00DC77F8">
        <w:rPr>
          <w:rFonts w:ascii="Arial" w:hAnsi="Arial" w:cs="Arial"/>
          <w:sz w:val="24"/>
          <w:szCs w:val="24"/>
        </w:rPr>
        <w:t>viselet megújítására, pótlására</w:t>
      </w:r>
      <w:r>
        <w:rPr>
          <w:rFonts w:ascii="Arial" w:hAnsi="Arial" w:cs="Arial"/>
          <w:sz w:val="24"/>
          <w:szCs w:val="24"/>
        </w:rPr>
        <w:t>.</w:t>
      </w:r>
    </w:p>
    <w:p w14:paraId="7BDE4D49" w14:textId="77777777" w:rsidR="00964D0F" w:rsidRPr="00D818E7" w:rsidRDefault="00964D0F" w:rsidP="006B2D4B">
      <w:pPr>
        <w:jc w:val="both"/>
        <w:rPr>
          <w:rFonts w:ascii="Arial" w:hAnsi="Arial" w:cs="Arial"/>
          <w:sz w:val="24"/>
          <w:szCs w:val="24"/>
        </w:rPr>
      </w:pPr>
    </w:p>
    <w:p w14:paraId="410644D8" w14:textId="5CC16278" w:rsidR="001026C6" w:rsidRDefault="001026C6" w:rsidP="006B2D4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>
        <w:rPr>
          <w:rFonts w:ascii="Arial" w:hAnsi="Arial" w:cs="Arial"/>
          <w:i/>
          <w:sz w:val="24"/>
          <w:szCs w:val="24"/>
        </w:rPr>
        <w:t>Pénzügyi</w:t>
      </w:r>
      <w:r w:rsidRPr="00E704DE">
        <w:rPr>
          <w:rFonts w:ascii="Arial" w:hAnsi="Arial" w:cs="Arial"/>
          <w:i/>
          <w:sz w:val="24"/>
          <w:szCs w:val="24"/>
        </w:rPr>
        <w:t xml:space="preserve"> Bizottság</w:t>
      </w:r>
      <w:r w:rsidR="006B2D4B">
        <w:rPr>
          <w:rFonts w:ascii="Arial" w:hAnsi="Arial" w:cs="Arial"/>
          <w:i/>
          <w:sz w:val="24"/>
          <w:szCs w:val="24"/>
        </w:rPr>
        <w:t xml:space="preserve"> </w:t>
      </w:r>
      <w:r w:rsidRPr="00E704DE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22F6CAB9" w14:textId="70CBE4C9" w:rsidR="00935DDF" w:rsidRDefault="00935DDF" w:rsidP="006B2D4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5B498AC6" w14:textId="77777777" w:rsidR="000534FD" w:rsidRDefault="000534FD" w:rsidP="006B2D4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5914DB18" w14:textId="665FE443" w:rsidR="006F7C9F" w:rsidRDefault="00935DDF" w:rsidP="006B2D4B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A fentiekre tekintettel az alábbi határozat-tervezete</w:t>
      </w:r>
      <w:r w:rsidR="00D75B1B">
        <w:rPr>
          <w:rFonts w:ascii="Arial" w:hAnsi="Arial" w:cs="Arial"/>
          <w:iCs/>
          <w:sz w:val="24"/>
          <w:szCs w:val="24"/>
        </w:rPr>
        <w:t>t</w:t>
      </w:r>
      <w:r>
        <w:rPr>
          <w:rFonts w:ascii="Arial" w:hAnsi="Arial" w:cs="Arial"/>
          <w:iCs/>
          <w:sz w:val="24"/>
          <w:szCs w:val="24"/>
        </w:rPr>
        <w:t xml:space="preserve"> terjesztem a Tisztelt Képviselő-testület elé:</w:t>
      </w:r>
    </w:p>
    <w:p w14:paraId="6E4F4126" w14:textId="272C2A60" w:rsidR="007E2376" w:rsidRDefault="007E2376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br w:type="page"/>
      </w:r>
    </w:p>
    <w:p w14:paraId="646267B6" w14:textId="77777777" w:rsidR="00030C57" w:rsidRDefault="00030C57" w:rsidP="00935DDF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23CD622A" w14:textId="77777777" w:rsidR="00722AF9" w:rsidRDefault="00722AF9" w:rsidP="00935DDF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551BF5D1" w14:textId="3A5A7E52" w:rsidR="00030C57" w:rsidRPr="00030C57" w:rsidRDefault="00030C57" w:rsidP="00030C57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030C57">
        <w:rPr>
          <w:rFonts w:ascii="Arial" w:hAnsi="Arial" w:cs="Arial"/>
          <w:b/>
          <w:bCs/>
          <w:iCs/>
          <w:sz w:val="24"/>
          <w:szCs w:val="24"/>
        </w:rPr>
        <w:t>HATÁROZAT-TERVEZET</w:t>
      </w:r>
    </w:p>
    <w:p w14:paraId="7A256FDD" w14:textId="77777777" w:rsidR="00A40E16" w:rsidRDefault="00A40E16" w:rsidP="00A40E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8FF010" w14:textId="77777777" w:rsidR="003F6615" w:rsidRDefault="003F6615" w:rsidP="00A40E1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58F3B3" w14:textId="77777777" w:rsidR="00722AF9" w:rsidRDefault="00722AF9" w:rsidP="00A40E1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8A1A0B" w14:textId="5C35786B" w:rsidR="00D75B1B" w:rsidRDefault="00633350" w:rsidP="00B02C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 Városi Önkormányzat Képviselő-testülete </w:t>
      </w:r>
      <w:r w:rsidR="00B02CD6">
        <w:rPr>
          <w:rFonts w:ascii="Arial" w:hAnsi="Arial" w:cs="Arial"/>
          <w:sz w:val="24"/>
          <w:szCs w:val="24"/>
        </w:rPr>
        <w:t xml:space="preserve">a </w:t>
      </w:r>
      <w:r w:rsidR="005E2593">
        <w:rPr>
          <w:rFonts w:ascii="Arial" w:hAnsi="Arial" w:cs="Arial"/>
          <w:sz w:val="24"/>
          <w:szCs w:val="24"/>
        </w:rPr>
        <w:t>Rozmaring Móri Kistérségi Nemzetiségi Táncegyüttes</w:t>
      </w:r>
      <w:r w:rsidR="00B02CD6">
        <w:rPr>
          <w:rFonts w:ascii="Arial" w:hAnsi="Arial" w:cs="Arial"/>
          <w:sz w:val="24"/>
          <w:szCs w:val="24"/>
        </w:rPr>
        <w:t xml:space="preserve"> </w:t>
      </w:r>
      <w:r w:rsidR="005E2593">
        <w:rPr>
          <w:rFonts w:ascii="Arial" w:hAnsi="Arial" w:cs="Arial"/>
          <w:sz w:val="24"/>
          <w:szCs w:val="24"/>
        </w:rPr>
        <w:t>E</w:t>
      </w:r>
      <w:r w:rsidR="00B02CD6">
        <w:rPr>
          <w:rFonts w:ascii="Arial" w:hAnsi="Arial" w:cs="Arial"/>
          <w:sz w:val="24"/>
          <w:szCs w:val="24"/>
        </w:rPr>
        <w:t>gyesület</w:t>
      </w:r>
      <w:r w:rsidR="00DC77F8">
        <w:rPr>
          <w:rFonts w:ascii="Arial" w:hAnsi="Arial" w:cs="Arial"/>
          <w:sz w:val="24"/>
          <w:szCs w:val="24"/>
        </w:rPr>
        <w:t>tel</w:t>
      </w:r>
      <w:r w:rsidR="00B02CD6">
        <w:rPr>
          <w:rFonts w:ascii="Arial" w:hAnsi="Arial" w:cs="Arial"/>
          <w:sz w:val="24"/>
          <w:szCs w:val="24"/>
        </w:rPr>
        <w:t xml:space="preserve"> 2025. </w:t>
      </w:r>
      <w:r w:rsidR="00864006">
        <w:rPr>
          <w:rFonts w:ascii="Arial" w:hAnsi="Arial" w:cs="Arial"/>
          <w:sz w:val="24"/>
          <w:szCs w:val="24"/>
        </w:rPr>
        <w:t xml:space="preserve">április </w:t>
      </w:r>
      <w:r w:rsidR="00B02CD6">
        <w:rPr>
          <w:rFonts w:ascii="Arial" w:hAnsi="Arial" w:cs="Arial"/>
          <w:sz w:val="24"/>
          <w:szCs w:val="24"/>
        </w:rPr>
        <w:t>1</w:t>
      </w:r>
      <w:r w:rsidR="00864006">
        <w:rPr>
          <w:rFonts w:ascii="Arial" w:hAnsi="Arial" w:cs="Arial"/>
          <w:sz w:val="24"/>
          <w:szCs w:val="24"/>
        </w:rPr>
        <w:t>5</w:t>
      </w:r>
      <w:r w:rsidR="00B02CD6">
        <w:rPr>
          <w:rFonts w:ascii="Arial" w:hAnsi="Arial" w:cs="Arial"/>
          <w:sz w:val="24"/>
          <w:szCs w:val="24"/>
        </w:rPr>
        <w:t xml:space="preserve">. napján </w:t>
      </w:r>
      <w:r w:rsidR="00DC77F8">
        <w:rPr>
          <w:rFonts w:ascii="Arial" w:hAnsi="Arial" w:cs="Arial"/>
          <w:sz w:val="24"/>
          <w:szCs w:val="24"/>
        </w:rPr>
        <w:t>kötött</w:t>
      </w:r>
      <w:r w:rsidR="007B570A">
        <w:rPr>
          <w:rFonts w:ascii="Arial" w:hAnsi="Arial" w:cs="Arial"/>
          <w:sz w:val="24"/>
          <w:szCs w:val="24"/>
        </w:rPr>
        <w:t>,</w:t>
      </w:r>
      <w:r w:rsidR="00B02CD6">
        <w:rPr>
          <w:rFonts w:ascii="Arial" w:hAnsi="Arial" w:cs="Arial"/>
          <w:sz w:val="24"/>
          <w:szCs w:val="24"/>
        </w:rPr>
        <w:t xml:space="preserve"> 1/</w:t>
      </w:r>
      <w:r w:rsidR="00864006">
        <w:rPr>
          <w:rFonts w:ascii="Arial" w:hAnsi="Arial" w:cs="Arial"/>
          <w:sz w:val="24"/>
          <w:szCs w:val="24"/>
        </w:rPr>
        <w:t>2012</w:t>
      </w:r>
      <w:r w:rsidR="00B02CD6">
        <w:rPr>
          <w:rFonts w:ascii="Arial" w:hAnsi="Arial" w:cs="Arial"/>
          <w:sz w:val="24"/>
          <w:szCs w:val="24"/>
        </w:rPr>
        <w:t>-</w:t>
      </w:r>
      <w:r w:rsidR="00864006">
        <w:rPr>
          <w:rFonts w:ascii="Arial" w:hAnsi="Arial" w:cs="Arial"/>
          <w:sz w:val="24"/>
          <w:szCs w:val="24"/>
        </w:rPr>
        <w:t>43</w:t>
      </w:r>
      <w:r w:rsidR="00B02CD6">
        <w:rPr>
          <w:rFonts w:ascii="Arial" w:hAnsi="Arial" w:cs="Arial"/>
          <w:sz w:val="24"/>
          <w:szCs w:val="24"/>
        </w:rPr>
        <w:t>/2025. számon iktatott Támogatási Szerződés</w:t>
      </w:r>
      <w:r w:rsidR="005B0CAD">
        <w:rPr>
          <w:rFonts w:ascii="Arial" w:hAnsi="Arial" w:cs="Arial"/>
          <w:sz w:val="24"/>
          <w:szCs w:val="24"/>
        </w:rPr>
        <w:t xml:space="preserve"> </w:t>
      </w:r>
      <w:r w:rsidR="00DF5E12">
        <w:rPr>
          <w:rFonts w:ascii="Arial" w:hAnsi="Arial" w:cs="Arial"/>
          <w:sz w:val="24"/>
          <w:szCs w:val="24"/>
        </w:rPr>
        <w:t xml:space="preserve">alapján a támogatott szervezetet </w:t>
      </w:r>
      <w:r w:rsidR="00DF5E12" w:rsidRPr="00DF5E12">
        <w:rPr>
          <w:rFonts w:ascii="Arial" w:hAnsi="Arial" w:cs="Arial"/>
          <w:sz w:val="24"/>
          <w:szCs w:val="24"/>
        </w:rPr>
        <w:t>a civil szervezetek pályázati és eseti önkormányzati támogatásáról szóló 21/2015. (VI.3.) önkormányzati rendelet</w:t>
      </w:r>
      <w:r w:rsidR="00DF5E12">
        <w:rPr>
          <w:rFonts w:ascii="Arial" w:hAnsi="Arial" w:cs="Arial"/>
          <w:sz w:val="24"/>
          <w:szCs w:val="24"/>
        </w:rPr>
        <w:t xml:space="preserve"> 10. § (5)-(6) bekezdései alapján a jelen </w:t>
      </w:r>
      <w:r w:rsidR="00DF5E12" w:rsidRPr="00DF5E12">
        <w:rPr>
          <w:rFonts w:ascii="Arial" w:hAnsi="Arial" w:cs="Arial"/>
          <w:sz w:val="24"/>
          <w:szCs w:val="24"/>
        </w:rPr>
        <w:t xml:space="preserve">határozat kézhezvételétől számított 15 napon belül </w:t>
      </w:r>
      <w:r w:rsidR="00DF5E12">
        <w:rPr>
          <w:rFonts w:ascii="Arial" w:hAnsi="Arial" w:cs="Arial"/>
          <w:sz w:val="24"/>
          <w:szCs w:val="24"/>
        </w:rPr>
        <w:t xml:space="preserve">a támogatás </w:t>
      </w:r>
      <w:r w:rsidR="00DC77F8">
        <w:rPr>
          <w:rFonts w:ascii="Arial" w:hAnsi="Arial" w:cs="Arial"/>
          <w:sz w:val="24"/>
          <w:szCs w:val="24"/>
        </w:rPr>
        <w:t xml:space="preserve">teljes összegének </w:t>
      </w:r>
      <w:r w:rsidR="00DF5E12">
        <w:rPr>
          <w:rFonts w:ascii="Arial" w:hAnsi="Arial" w:cs="Arial"/>
          <w:sz w:val="24"/>
          <w:szCs w:val="24"/>
        </w:rPr>
        <w:t>visszafizetésére kötelezi</w:t>
      </w:r>
      <w:r w:rsidR="00B02CD6">
        <w:rPr>
          <w:rFonts w:ascii="Arial" w:hAnsi="Arial" w:cs="Arial"/>
          <w:sz w:val="24"/>
          <w:szCs w:val="24"/>
        </w:rPr>
        <w:t xml:space="preserve">. </w:t>
      </w:r>
    </w:p>
    <w:p w14:paraId="21CDA4E7" w14:textId="5C222639" w:rsidR="00246600" w:rsidRPr="00DF5E12" w:rsidRDefault="00DF5E12" w:rsidP="00DF5E1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 az elszámolásban és a támogatási összeg felhasználásában hosszú ideig fennálló, a támogatott terhére fel nem róható akadályoztatásra tekintettel a kamatfizetési kötelezettségtől eltekint.</w:t>
      </w:r>
    </w:p>
    <w:p w14:paraId="0AD99029" w14:textId="5FC8B81B" w:rsidR="00DF5E12" w:rsidRPr="001E77CC" w:rsidRDefault="00DF5E12" w:rsidP="00DF5E1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Határidő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BDE25C2313F542D496657C8CE9794C40"/>
          </w:placeholder>
          <w:date w:fullDate="2026-10-0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>
            <w:rPr>
              <w:rFonts w:ascii="Arial" w:hAnsi="Arial" w:cs="Arial"/>
              <w:sz w:val="24"/>
              <w:szCs w:val="24"/>
            </w:rPr>
            <w:t>2026.10.01.</w:t>
          </w:r>
        </w:sdtContent>
      </w:sdt>
    </w:p>
    <w:p w14:paraId="577C3DB9" w14:textId="6A98548A" w:rsidR="00DF5E12" w:rsidRPr="001E77CC" w:rsidRDefault="00DF5E12" w:rsidP="00DF5E1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F7FD2C8B3BB943F09277E16FC1E2CFA8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F7FD2C8B3BB943F09277E16FC1E2CFA8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Pénzügyi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247CCF9C" w14:textId="77777777" w:rsidR="00935DDF" w:rsidRDefault="00935DDF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08127A36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DF5E12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116560D9" w14:textId="794131C8" w:rsidR="004069FA" w:rsidRDefault="004069FA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F94F6BD" w14:textId="77777777" w:rsidR="004069FA" w:rsidRDefault="004069FA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F11679" w14:textId="7C3AE741" w:rsidR="00230F69" w:rsidRDefault="001E4F2C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BF27FF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044B4B57" w14:textId="150E20D3" w:rsidR="009929F6" w:rsidRDefault="00BF27FF" w:rsidP="0026325B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p w14:paraId="6D7B36A4" w14:textId="77777777" w:rsidR="00722AF9" w:rsidRDefault="00722A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766A62C" w14:textId="42CF7C0C" w:rsidR="00722AF9" w:rsidRDefault="00722AF9" w:rsidP="00722AF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előterjesztés </w:t>
      </w:r>
      <w:r w:rsidRPr="00722AF9">
        <w:rPr>
          <w:rFonts w:ascii="Arial" w:hAnsi="Arial" w:cs="Arial"/>
          <w:sz w:val="24"/>
          <w:szCs w:val="24"/>
        </w:rPr>
        <w:t>melléklet</w:t>
      </w:r>
      <w:r>
        <w:rPr>
          <w:rFonts w:ascii="Arial" w:hAnsi="Arial" w:cs="Arial"/>
          <w:sz w:val="24"/>
          <w:szCs w:val="24"/>
        </w:rPr>
        <w:t>e</w:t>
      </w:r>
    </w:p>
    <w:p w14:paraId="06994432" w14:textId="6EC40508" w:rsidR="00722AF9" w:rsidRDefault="00722AF9" w:rsidP="00722AF9">
      <w:pPr>
        <w:jc w:val="righ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C18A593" wp14:editId="20976854">
            <wp:extent cx="5760720" cy="8140700"/>
            <wp:effectExtent l="0" t="0" r="0" b="0"/>
            <wp:docPr id="30234143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4DDC1" w14:textId="77777777" w:rsidR="00722AF9" w:rsidRPr="00722AF9" w:rsidRDefault="00722AF9" w:rsidP="00722AF9">
      <w:pPr>
        <w:jc w:val="right"/>
        <w:rPr>
          <w:rFonts w:ascii="Arial" w:hAnsi="Arial" w:cs="Arial"/>
          <w:sz w:val="24"/>
          <w:szCs w:val="24"/>
        </w:rPr>
      </w:pPr>
    </w:p>
    <w:sectPr w:rsidR="00722AF9" w:rsidRPr="00722AF9" w:rsidSect="00055226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4AEE" w14:textId="77777777" w:rsidR="001E4F2C" w:rsidRDefault="001E4F2C" w:rsidP="009031AF">
      <w:pPr>
        <w:spacing w:after="0" w:line="240" w:lineRule="auto"/>
      </w:pPr>
      <w:r>
        <w:separator/>
      </w:r>
    </w:p>
  </w:endnote>
  <w:endnote w:type="continuationSeparator" w:id="0">
    <w:p w14:paraId="2EC85A12" w14:textId="77777777" w:rsidR="001E4F2C" w:rsidRDefault="001E4F2C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F618D" w14:textId="77777777" w:rsidR="001E4F2C" w:rsidRDefault="001E4F2C" w:rsidP="009031AF">
      <w:pPr>
        <w:spacing w:after="0" w:line="240" w:lineRule="auto"/>
      </w:pPr>
      <w:r>
        <w:separator/>
      </w:r>
    </w:p>
  </w:footnote>
  <w:footnote w:type="continuationSeparator" w:id="0">
    <w:p w14:paraId="4AEA358C" w14:textId="77777777" w:rsidR="001E4F2C" w:rsidRDefault="001E4F2C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193"/>
    <w:multiLevelType w:val="hybridMultilevel"/>
    <w:tmpl w:val="D75225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E1989"/>
    <w:multiLevelType w:val="hybridMultilevel"/>
    <w:tmpl w:val="45A2CB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D720B"/>
    <w:multiLevelType w:val="hybridMultilevel"/>
    <w:tmpl w:val="07B87CEC"/>
    <w:lvl w:ilvl="0" w:tplc="D4AA0B3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3178E"/>
    <w:multiLevelType w:val="hybridMultilevel"/>
    <w:tmpl w:val="92845C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4776E"/>
    <w:multiLevelType w:val="hybridMultilevel"/>
    <w:tmpl w:val="F8D6D78A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552221">
    <w:abstractNumId w:val="5"/>
  </w:num>
  <w:num w:numId="2" w16cid:durableId="8413260">
    <w:abstractNumId w:val="2"/>
  </w:num>
  <w:num w:numId="3" w16cid:durableId="240023348">
    <w:abstractNumId w:val="6"/>
  </w:num>
  <w:num w:numId="4" w16cid:durableId="525214913">
    <w:abstractNumId w:val="4"/>
  </w:num>
  <w:num w:numId="5" w16cid:durableId="8650884">
    <w:abstractNumId w:val="3"/>
  </w:num>
  <w:num w:numId="6" w16cid:durableId="882408139">
    <w:abstractNumId w:val="1"/>
  </w:num>
  <w:num w:numId="7" w16cid:durableId="1016423253">
    <w:abstractNumId w:val="7"/>
  </w:num>
  <w:num w:numId="8" w16cid:durableId="188856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7C9C"/>
    <w:rsid w:val="0001186A"/>
    <w:rsid w:val="00011AF0"/>
    <w:rsid w:val="00015B56"/>
    <w:rsid w:val="00022B01"/>
    <w:rsid w:val="00025259"/>
    <w:rsid w:val="000275D2"/>
    <w:rsid w:val="00027A7E"/>
    <w:rsid w:val="00030C57"/>
    <w:rsid w:val="00031C59"/>
    <w:rsid w:val="000534FD"/>
    <w:rsid w:val="00053EC4"/>
    <w:rsid w:val="00055226"/>
    <w:rsid w:val="00080A41"/>
    <w:rsid w:val="00096519"/>
    <w:rsid w:val="000A28CC"/>
    <w:rsid w:val="000C3085"/>
    <w:rsid w:val="000C44E0"/>
    <w:rsid w:val="000D006F"/>
    <w:rsid w:val="000E198C"/>
    <w:rsid w:val="000E711C"/>
    <w:rsid w:val="001026C6"/>
    <w:rsid w:val="001158AC"/>
    <w:rsid w:val="00124C55"/>
    <w:rsid w:val="001426BE"/>
    <w:rsid w:val="00147231"/>
    <w:rsid w:val="00151EDE"/>
    <w:rsid w:val="00166BC4"/>
    <w:rsid w:val="001772F1"/>
    <w:rsid w:val="001809B7"/>
    <w:rsid w:val="00182138"/>
    <w:rsid w:val="001933D4"/>
    <w:rsid w:val="001A4FF4"/>
    <w:rsid w:val="001B2565"/>
    <w:rsid w:val="001B3116"/>
    <w:rsid w:val="001C3B20"/>
    <w:rsid w:val="001D2CCD"/>
    <w:rsid w:val="001D36C2"/>
    <w:rsid w:val="001D68F8"/>
    <w:rsid w:val="001E008F"/>
    <w:rsid w:val="001E4F2C"/>
    <w:rsid w:val="001E619C"/>
    <w:rsid w:val="001E77CC"/>
    <w:rsid w:val="001F7920"/>
    <w:rsid w:val="00200679"/>
    <w:rsid w:val="00222EBD"/>
    <w:rsid w:val="002265DC"/>
    <w:rsid w:val="00230F69"/>
    <w:rsid w:val="00240C9B"/>
    <w:rsid w:val="00244073"/>
    <w:rsid w:val="00246600"/>
    <w:rsid w:val="00251124"/>
    <w:rsid w:val="00252694"/>
    <w:rsid w:val="0026325B"/>
    <w:rsid w:val="002762D5"/>
    <w:rsid w:val="00291A07"/>
    <w:rsid w:val="002A40F3"/>
    <w:rsid w:val="002B79AC"/>
    <w:rsid w:val="002E049C"/>
    <w:rsid w:val="002F628E"/>
    <w:rsid w:val="00332FB9"/>
    <w:rsid w:val="00366BF8"/>
    <w:rsid w:val="00374F7A"/>
    <w:rsid w:val="003912F6"/>
    <w:rsid w:val="00397AB1"/>
    <w:rsid w:val="003A42F3"/>
    <w:rsid w:val="003C0020"/>
    <w:rsid w:val="003C2B4A"/>
    <w:rsid w:val="003E1253"/>
    <w:rsid w:val="003E2284"/>
    <w:rsid w:val="003F6615"/>
    <w:rsid w:val="004069FA"/>
    <w:rsid w:val="00412F3A"/>
    <w:rsid w:val="00413A2D"/>
    <w:rsid w:val="00431273"/>
    <w:rsid w:val="00433A0C"/>
    <w:rsid w:val="00435AA9"/>
    <w:rsid w:val="00442D5E"/>
    <w:rsid w:val="004607DF"/>
    <w:rsid w:val="0047586C"/>
    <w:rsid w:val="00494089"/>
    <w:rsid w:val="004946EE"/>
    <w:rsid w:val="004969FA"/>
    <w:rsid w:val="004A02EC"/>
    <w:rsid w:val="004A05E2"/>
    <w:rsid w:val="004A6465"/>
    <w:rsid w:val="004A7B20"/>
    <w:rsid w:val="004B54ED"/>
    <w:rsid w:val="004B6106"/>
    <w:rsid w:val="004C3B8E"/>
    <w:rsid w:val="004C55B5"/>
    <w:rsid w:val="004C7321"/>
    <w:rsid w:val="004D3131"/>
    <w:rsid w:val="004D6366"/>
    <w:rsid w:val="004E472C"/>
    <w:rsid w:val="004E74CE"/>
    <w:rsid w:val="004F2B08"/>
    <w:rsid w:val="005003DA"/>
    <w:rsid w:val="0050042F"/>
    <w:rsid w:val="005200F3"/>
    <w:rsid w:val="00542E01"/>
    <w:rsid w:val="005577FF"/>
    <w:rsid w:val="00564DFD"/>
    <w:rsid w:val="00576BEE"/>
    <w:rsid w:val="00583165"/>
    <w:rsid w:val="0058670C"/>
    <w:rsid w:val="00593F1C"/>
    <w:rsid w:val="00594503"/>
    <w:rsid w:val="00594A15"/>
    <w:rsid w:val="00596486"/>
    <w:rsid w:val="005B0CAD"/>
    <w:rsid w:val="005C7553"/>
    <w:rsid w:val="005D3DF5"/>
    <w:rsid w:val="005D46B3"/>
    <w:rsid w:val="005E2593"/>
    <w:rsid w:val="005F2FF5"/>
    <w:rsid w:val="00604561"/>
    <w:rsid w:val="006116EE"/>
    <w:rsid w:val="0061420D"/>
    <w:rsid w:val="00614960"/>
    <w:rsid w:val="006156AC"/>
    <w:rsid w:val="00616A51"/>
    <w:rsid w:val="00633350"/>
    <w:rsid w:val="006428B9"/>
    <w:rsid w:val="006448D8"/>
    <w:rsid w:val="00651A3E"/>
    <w:rsid w:val="006616C2"/>
    <w:rsid w:val="00662C4E"/>
    <w:rsid w:val="00667AAA"/>
    <w:rsid w:val="00687C08"/>
    <w:rsid w:val="006B2D4B"/>
    <w:rsid w:val="006C45EC"/>
    <w:rsid w:val="006E1A77"/>
    <w:rsid w:val="006F350E"/>
    <w:rsid w:val="006F7C9F"/>
    <w:rsid w:val="007046BF"/>
    <w:rsid w:val="00704E65"/>
    <w:rsid w:val="00711437"/>
    <w:rsid w:val="00712A7B"/>
    <w:rsid w:val="00713A56"/>
    <w:rsid w:val="00722AF9"/>
    <w:rsid w:val="00733441"/>
    <w:rsid w:val="0073349F"/>
    <w:rsid w:val="00733D77"/>
    <w:rsid w:val="00751D1B"/>
    <w:rsid w:val="007748FC"/>
    <w:rsid w:val="007768F8"/>
    <w:rsid w:val="00787F29"/>
    <w:rsid w:val="0079789B"/>
    <w:rsid w:val="007A15E3"/>
    <w:rsid w:val="007B2BC0"/>
    <w:rsid w:val="007B570A"/>
    <w:rsid w:val="007D4C50"/>
    <w:rsid w:val="007E2376"/>
    <w:rsid w:val="007F2EAB"/>
    <w:rsid w:val="0080408A"/>
    <w:rsid w:val="008120A5"/>
    <w:rsid w:val="00826845"/>
    <w:rsid w:val="00836820"/>
    <w:rsid w:val="00840ACC"/>
    <w:rsid w:val="00842C36"/>
    <w:rsid w:val="00845660"/>
    <w:rsid w:val="008509DD"/>
    <w:rsid w:val="00851145"/>
    <w:rsid w:val="00851E6D"/>
    <w:rsid w:val="00864006"/>
    <w:rsid w:val="008745E9"/>
    <w:rsid w:val="0087677F"/>
    <w:rsid w:val="00876C7A"/>
    <w:rsid w:val="0089713C"/>
    <w:rsid w:val="008C43C2"/>
    <w:rsid w:val="008D6F3D"/>
    <w:rsid w:val="008E5C2F"/>
    <w:rsid w:val="008E684B"/>
    <w:rsid w:val="008F0B4F"/>
    <w:rsid w:val="009031AF"/>
    <w:rsid w:val="0091005C"/>
    <w:rsid w:val="009144CB"/>
    <w:rsid w:val="00920F0D"/>
    <w:rsid w:val="009344B8"/>
    <w:rsid w:val="00935CEE"/>
    <w:rsid w:val="00935DDF"/>
    <w:rsid w:val="00961F48"/>
    <w:rsid w:val="00964D0F"/>
    <w:rsid w:val="009676F5"/>
    <w:rsid w:val="00971FEF"/>
    <w:rsid w:val="0097581B"/>
    <w:rsid w:val="009929F6"/>
    <w:rsid w:val="009930E9"/>
    <w:rsid w:val="0099455E"/>
    <w:rsid w:val="00995017"/>
    <w:rsid w:val="009A00DA"/>
    <w:rsid w:val="009A39F9"/>
    <w:rsid w:val="009B52D8"/>
    <w:rsid w:val="009B688E"/>
    <w:rsid w:val="009D4F94"/>
    <w:rsid w:val="009F12E8"/>
    <w:rsid w:val="009F4EFC"/>
    <w:rsid w:val="00A028A8"/>
    <w:rsid w:val="00A17424"/>
    <w:rsid w:val="00A317F4"/>
    <w:rsid w:val="00A40C41"/>
    <w:rsid w:val="00A40E16"/>
    <w:rsid w:val="00A4494D"/>
    <w:rsid w:val="00A462C3"/>
    <w:rsid w:val="00A5168F"/>
    <w:rsid w:val="00A634C3"/>
    <w:rsid w:val="00A6371C"/>
    <w:rsid w:val="00A80B80"/>
    <w:rsid w:val="00A97BDB"/>
    <w:rsid w:val="00AA3F83"/>
    <w:rsid w:val="00AB68D3"/>
    <w:rsid w:val="00AB6F0D"/>
    <w:rsid w:val="00AC4792"/>
    <w:rsid w:val="00AE21A5"/>
    <w:rsid w:val="00AE4361"/>
    <w:rsid w:val="00B02068"/>
    <w:rsid w:val="00B02CD6"/>
    <w:rsid w:val="00B1621E"/>
    <w:rsid w:val="00B4128A"/>
    <w:rsid w:val="00B424E6"/>
    <w:rsid w:val="00B452BD"/>
    <w:rsid w:val="00B50436"/>
    <w:rsid w:val="00B54AA5"/>
    <w:rsid w:val="00B9100E"/>
    <w:rsid w:val="00BA78FC"/>
    <w:rsid w:val="00BB4425"/>
    <w:rsid w:val="00BC6BC7"/>
    <w:rsid w:val="00BF27FF"/>
    <w:rsid w:val="00C00243"/>
    <w:rsid w:val="00C0487A"/>
    <w:rsid w:val="00C10BCF"/>
    <w:rsid w:val="00C17F52"/>
    <w:rsid w:val="00C260A5"/>
    <w:rsid w:val="00C379EE"/>
    <w:rsid w:val="00C40BB9"/>
    <w:rsid w:val="00C442F9"/>
    <w:rsid w:val="00C47E1C"/>
    <w:rsid w:val="00C7085D"/>
    <w:rsid w:val="00C85BDD"/>
    <w:rsid w:val="00C96D8E"/>
    <w:rsid w:val="00C973AF"/>
    <w:rsid w:val="00C97F89"/>
    <w:rsid w:val="00CB0E6C"/>
    <w:rsid w:val="00CC0281"/>
    <w:rsid w:val="00CC6268"/>
    <w:rsid w:val="00CC6A02"/>
    <w:rsid w:val="00CD2C14"/>
    <w:rsid w:val="00CD46DC"/>
    <w:rsid w:val="00CE1613"/>
    <w:rsid w:val="00D302CF"/>
    <w:rsid w:val="00D35287"/>
    <w:rsid w:val="00D555BC"/>
    <w:rsid w:val="00D75B1B"/>
    <w:rsid w:val="00D77BDA"/>
    <w:rsid w:val="00D818E7"/>
    <w:rsid w:val="00DA7E5D"/>
    <w:rsid w:val="00DB49A1"/>
    <w:rsid w:val="00DC77F8"/>
    <w:rsid w:val="00DD15EA"/>
    <w:rsid w:val="00DE1086"/>
    <w:rsid w:val="00DE16BF"/>
    <w:rsid w:val="00DE335B"/>
    <w:rsid w:val="00DE5714"/>
    <w:rsid w:val="00DF47B8"/>
    <w:rsid w:val="00DF5E12"/>
    <w:rsid w:val="00DF6856"/>
    <w:rsid w:val="00E17F6E"/>
    <w:rsid w:val="00E44831"/>
    <w:rsid w:val="00E4633E"/>
    <w:rsid w:val="00E704DE"/>
    <w:rsid w:val="00EB40C7"/>
    <w:rsid w:val="00EB78F8"/>
    <w:rsid w:val="00EB7D11"/>
    <w:rsid w:val="00ED0BAC"/>
    <w:rsid w:val="00ED1780"/>
    <w:rsid w:val="00ED191A"/>
    <w:rsid w:val="00ED64BE"/>
    <w:rsid w:val="00EE2C90"/>
    <w:rsid w:val="00F12CD9"/>
    <w:rsid w:val="00F20DC6"/>
    <w:rsid w:val="00F272FA"/>
    <w:rsid w:val="00F3156C"/>
    <w:rsid w:val="00F4469C"/>
    <w:rsid w:val="00F528CB"/>
    <w:rsid w:val="00F571A1"/>
    <w:rsid w:val="00F637A8"/>
    <w:rsid w:val="00F76784"/>
    <w:rsid w:val="00F82CA0"/>
    <w:rsid w:val="00F93F4E"/>
    <w:rsid w:val="00FB0A97"/>
    <w:rsid w:val="00FB75F4"/>
    <w:rsid w:val="00FD0628"/>
    <w:rsid w:val="00FD07B4"/>
    <w:rsid w:val="00FD4F52"/>
    <w:rsid w:val="00FE1F6B"/>
    <w:rsid w:val="00FF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customStyle="1" w:styleId="rtejustify">
    <w:name w:val="rtejustify"/>
    <w:basedOn w:val="Norml"/>
    <w:rsid w:val="006E1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E1A77"/>
    <w:rPr>
      <w:b/>
      <w:bCs/>
    </w:rPr>
  </w:style>
  <w:style w:type="paragraph" w:styleId="Vltozat">
    <w:name w:val="Revision"/>
    <w:hidden/>
    <w:uiPriority w:val="99"/>
    <w:semiHidden/>
    <w:rsid w:val="001026C6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4B54E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B54E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B54E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B54E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B54ED"/>
    <w:rPr>
      <w:b/>
      <w:bCs/>
      <w:sz w:val="20"/>
      <w:szCs w:val="20"/>
    </w:rPr>
  </w:style>
  <w:style w:type="paragraph" w:styleId="Szvegtrzs">
    <w:name w:val="Body Text"/>
    <w:basedOn w:val="Norml"/>
    <w:link w:val="SzvegtrzsChar"/>
    <w:rsid w:val="00011AF0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11AF0"/>
    <w:rPr>
      <w:rFonts w:ascii="Arial" w:eastAsia="Times New Roman" w:hAnsi="Arial" w:cs="Arial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6448D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44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F3C3F7A401224CB1B7C98ADDF1655D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F0EE79-BCDD-499B-9CFE-4BD4E752CC24}"/>
      </w:docPartPr>
      <w:docPartBody>
        <w:p w:rsidR="00305249" w:rsidRDefault="00ED0A8A" w:rsidP="00ED0A8A">
          <w:pPr>
            <w:pStyle w:val="F3C3F7A401224CB1B7C98ADDF1655D90"/>
          </w:pPr>
          <w:r w:rsidRPr="00015B56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EE77B9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C0A52C71690494988A177035ED495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52D80C2-4421-4507-B13F-7B98BC11EE70}"/>
      </w:docPartPr>
      <w:docPartBody>
        <w:p w:rsidR="00C55255" w:rsidRDefault="00EE77B9" w:rsidP="00EE77B9">
          <w:pPr>
            <w:pStyle w:val="9C0A52C71690494988A177035ED49533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31BE76A9EC4446B929420819A7D87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1FE0B1A-566D-4804-BFCA-E4620E2DAC23}"/>
      </w:docPartPr>
      <w:docPartBody>
        <w:p w:rsidR="00007C64" w:rsidRDefault="00B753FE" w:rsidP="00B753FE">
          <w:pPr>
            <w:pStyle w:val="031BE76A9EC4446B929420819A7D87FF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5444A8FA2F84207913F4E161DFBCBF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FE167CB-EA53-44A5-B621-35C89301F83D}"/>
      </w:docPartPr>
      <w:docPartBody>
        <w:p w:rsidR="002E4D47" w:rsidRDefault="00007C64" w:rsidP="00007C64">
          <w:pPr>
            <w:pStyle w:val="45444A8FA2F84207913F4E161DFBCBF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958B13A81444B6F940FD3B3FF68DCC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BCCB49C-5499-4EF7-B393-8388F4A4616E}"/>
      </w:docPartPr>
      <w:docPartBody>
        <w:p w:rsidR="002E4D47" w:rsidRDefault="00007C64" w:rsidP="00007C64">
          <w:pPr>
            <w:pStyle w:val="9958B13A81444B6F940FD3B3FF68DCC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DE25C2313F542D496657C8CE9794C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D497F09-01AE-4F0A-9C0A-D9088DF458B3}"/>
      </w:docPartPr>
      <w:docPartBody>
        <w:p w:rsidR="004668B0" w:rsidRDefault="00B0459F" w:rsidP="00B0459F">
          <w:pPr>
            <w:pStyle w:val="BDE25C2313F542D496657C8CE9794C40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F7FD2C8B3BB943F09277E16FC1E2CF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2AE28B-040E-4BF8-A599-B7FF295C7FD1}"/>
      </w:docPartPr>
      <w:docPartBody>
        <w:p w:rsidR="004668B0" w:rsidRDefault="00B0459F" w:rsidP="00B0459F">
          <w:pPr>
            <w:pStyle w:val="F7FD2C8B3BB943F09277E16FC1E2CFA8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7C64"/>
    <w:rsid w:val="00054D1D"/>
    <w:rsid w:val="000B38D0"/>
    <w:rsid w:val="000E711C"/>
    <w:rsid w:val="00166BC4"/>
    <w:rsid w:val="001F1A80"/>
    <w:rsid w:val="001F7920"/>
    <w:rsid w:val="00205FFE"/>
    <w:rsid w:val="00247034"/>
    <w:rsid w:val="002E33DD"/>
    <w:rsid w:val="002E4D47"/>
    <w:rsid w:val="00305249"/>
    <w:rsid w:val="00374F7A"/>
    <w:rsid w:val="003C2B4A"/>
    <w:rsid w:val="003E1253"/>
    <w:rsid w:val="00433A0C"/>
    <w:rsid w:val="0044637B"/>
    <w:rsid w:val="00450996"/>
    <w:rsid w:val="0045126C"/>
    <w:rsid w:val="004668B0"/>
    <w:rsid w:val="004A4D57"/>
    <w:rsid w:val="00514E3E"/>
    <w:rsid w:val="0051700B"/>
    <w:rsid w:val="00580DA9"/>
    <w:rsid w:val="00593B0C"/>
    <w:rsid w:val="005A4444"/>
    <w:rsid w:val="00654CAA"/>
    <w:rsid w:val="006C45EC"/>
    <w:rsid w:val="006D3B9A"/>
    <w:rsid w:val="00771BB0"/>
    <w:rsid w:val="00797615"/>
    <w:rsid w:val="007B2BC0"/>
    <w:rsid w:val="007B343B"/>
    <w:rsid w:val="007E6C74"/>
    <w:rsid w:val="00845660"/>
    <w:rsid w:val="008509DD"/>
    <w:rsid w:val="008727FD"/>
    <w:rsid w:val="008745E9"/>
    <w:rsid w:val="008B5357"/>
    <w:rsid w:val="009930E9"/>
    <w:rsid w:val="00A01FBB"/>
    <w:rsid w:val="00A317F4"/>
    <w:rsid w:val="00A64766"/>
    <w:rsid w:val="00A86A55"/>
    <w:rsid w:val="00AC6431"/>
    <w:rsid w:val="00B0459F"/>
    <w:rsid w:val="00B4128A"/>
    <w:rsid w:val="00B753FE"/>
    <w:rsid w:val="00BB491D"/>
    <w:rsid w:val="00C55255"/>
    <w:rsid w:val="00D25427"/>
    <w:rsid w:val="00D753C3"/>
    <w:rsid w:val="00DC4FEE"/>
    <w:rsid w:val="00DE1086"/>
    <w:rsid w:val="00DE16BF"/>
    <w:rsid w:val="00ED0A8A"/>
    <w:rsid w:val="00EE76FD"/>
    <w:rsid w:val="00EE77B9"/>
    <w:rsid w:val="00F139F0"/>
    <w:rsid w:val="00F528CB"/>
    <w:rsid w:val="00F94CD5"/>
    <w:rsid w:val="00FB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B0459F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F3C3F7A401224CB1B7C98ADDF1655D90">
    <w:name w:val="F3C3F7A401224CB1B7C98ADDF1655D90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9C0A52C71690494988A177035ED49533">
    <w:name w:val="9C0A52C71690494988A177035ED49533"/>
    <w:rsid w:val="00EE77B9"/>
  </w:style>
  <w:style w:type="paragraph" w:customStyle="1" w:styleId="031BE76A9EC4446B929420819A7D87FF">
    <w:name w:val="031BE76A9EC4446B929420819A7D87FF"/>
    <w:rsid w:val="00B753FE"/>
  </w:style>
  <w:style w:type="paragraph" w:customStyle="1" w:styleId="45444A8FA2F84207913F4E161DFBCBF6">
    <w:name w:val="45444A8FA2F84207913F4E161DFBCBF6"/>
    <w:rsid w:val="00007C64"/>
  </w:style>
  <w:style w:type="paragraph" w:customStyle="1" w:styleId="9958B13A81444B6F940FD3B3FF68DCC6">
    <w:name w:val="9958B13A81444B6F940FD3B3FF68DCC6"/>
    <w:rsid w:val="00007C64"/>
  </w:style>
  <w:style w:type="paragraph" w:customStyle="1" w:styleId="BDE25C2313F542D496657C8CE9794C40">
    <w:name w:val="BDE25C2313F542D496657C8CE9794C40"/>
    <w:rsid w:val="00B045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FD2C8B3BB943F09277E16FC1E2CFA8">
    <w:name w:val="F7FD2C8B3BB943F09277E16FC1E2CFA8"/>
    <w:rsid w:val="00B0459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912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Joó-Hossó  Anita</cp:lastModifiedBy>
  <cp:revision>10</cp:revision>
  <cp:lastPrinted>2021-11-23T11:17:00Z</cp:lastPrinted>
  <dcterms:created xsi:type="dcterms:W3CDTF">2026-09-23T07:09:00Z</dcterms:created>
  <dcterms:modified xsi:type="dcterms:W3CDTF">2026-09-23T08:38:00Z</dcterms:modified>
</cp:coreProperties>
</file>