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B9A54" w14:textId="77777777" w:rsidR="00196250" w:rsidRPr="00196250" w:rsidRDefault="00196250" w:rsidP="00196250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196250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24C5338" w14:textId="77777777" w:rsidR="00196250" w:rsidRPr="00196250" w:rsidRDefault="00196250" w:rsidP="00196250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196250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91/2026. (III.25.) </w:t>
      </w:r>
      <w:r w:rsidRPr="00196250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052168DC" w14:textId="77777777" w:rsidR="00196250" w:rsidRPr="00196250" w:rsidRDefault="00196250" w:rsidP="001962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DC06768" w14:textId="77777777" w:rsidR="00196250" w:rsidRPr="00196250" w:rsidRDefault="00196250" w:rsidP="0019625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196250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Mór város településkép alakításáról és védelméről szóló rendelet módosítása tárgyában</w:t>
      </w:r>
    </w:p>
    <w:p w14:paraId="094BF66C" w14:textId="77777777" w:rsidR="00196250" w:rsidRPr="00196250" w:rsidRDefault="00196250" w:rsidP="00196250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4239479B" w14:textId="77777777" w:rsidR="00196250" w:rsidRPr="00196250" w:rsidRDefault="00196250" w:rsidP="0019625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96250">
        <w:rPr>
          <w:rFonts w:ascii="Arial" w:eastAsia="Calibri" w:hAnsi="Arial" w:cs="Arial"/>
          <w:sz w:val="24"/>
          <w:szCs w:val="24"/>
        </w:rPr>
        <w:t>Mór Városi Önkormányzat Képviselő-testülete a Magyarország helyi önkormányzatairól szóló 2011. évi CLXXXIX. törvény 13. § (1) bekezdés 1. pontjában biztosított feladatkörében eljárva, valamint a magyar építészetről szóló 2023. évi C. Törvény és a településtervek tartalmáról, elkészítésének és elfogadásának rendjéről, valamint egyes településrendezési sajátos jogintézményekről szóló 419/2021. (VII. 15.) Korm. rendeletben foglaltak alapján az alábbi döntést hozza:</w:t>
      </w:r>
    </w:p>
    <w:p w14:paraId="2A7CCBE5" w14:textId="77777777" w:rsidR="00196250" w:rsidRPr="00196250" w:rsidRDefault="00196250" w:rsidP="0019625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0A6C7B7" w14:textId="77777777" w:rsidR="00196250" w:rsidRPr="00196250" w:rsidRDefault="00196250" w:rsidP="00196250">
      <w:pPr>
        <w:numPr>
          <w:ilvl w:val="0"/>
          <w:numId w:val="58"/>
        </w:numPr>
        <w:spacing w:after="0" w:line="256" w:lineRule="auto"/>
        <w:ind w:left="426" w:hanging="426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196250">
        <w:rPr>
          <w:rFonts w:ascii="Arial" w:eastAsia="Calibri" w:hAnsi="Arial" w:cs="Arial"/>
          <w:sz w:val="24"/>
          <w:szCs w:val="24"/>
        </w:rPr>
        <w:t xml:space="preserve">Mór Városi Önkormányzat Képviselő-testülete kezdeményezi a településkép alakításáról és védelméről szóló 45/2017. (XII.14.) önkormányzati rendelet módosítását a településképi rendelet önkormányzati támogatási és ösztönző rendszere, valamint a rendelet szövegezésének pontosítása, korrekciója, kiegészítése és a nem, vagy nem megfelelően szabályozott elemek </w:t>
      </w:r>
      <w:proofErr w:type="spellStart"/>
      <w:r w:rsidRPr="00196250">
        <w:rPr>
          <w:rFonts w:ascii="Arial" w:eastAsia="Calibri" w:hAnsi="Arial" w:cs="Arial"/>
          <w:sz w:val="24"/>
          <w:szCs w:val="24"/>
        </w:rPr>
        <w:t>újraszabályozása</w:t>
      </w:r>
      <w:proofErr w:type="spellEnd"/>
      <w:r w:rsidRPr="00196250">
        <w:rPr>
          <w:rFonts w:ascii="Arial" w:eastAsia="Calibri" w:hAnsi="Arial" w:cs="Arial"/>
          <w:sz w:val="24"/>
          <w:szCs w:val="24"/>
        </w:rPr>
        <w:t xml:space="preserve"> tekintetében.</w:t>
      </w:r>
    </w:p>
    <w:p w14:paraId="694881CF" w14:textId="77777777" w:rsidR="00196250" w:rsidRPr="00196250" w:rsidRDefault="00196250" w:rsidP="00196250">
      <w:pPr>
        <w:spacing w:after="0" w:line="240" w:lineRule="auto"/>
        <w:ind w:left="426" w:hanging="426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1DA8C33C" w14:textId="77777777" w:rsidR="00196250" w:rsidRPr="00196250" w:rsidRDefault="00196250" w:rsidP="00196250">
      <w:pPr>
        <w:numPr>
          <w:ilvl w:val="0"/>
          <w:numId w:val="58"/>
        </w:numPr>
        <w:spacing w:after="0" w:line="256" w:lineRule="auto"/>
        <w:ind w:left="426" w:hanging="426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196250">
        <w:rPr>
          <w:rFonts w:ascii="Arial" w:eastAsia="Calibri" w:hAnsi="Arial" w:cs="Arial"/>
          <w:sz w:val="24"/>
          <w:szCs w:val="24"/>
        </w:rPr>
        <w:t>Mór város a településkép alakításáról és védelméről szóló 45/2017. (XII.14.) önkormányzati rendelet módosításaihoz kapcsolódó szakmai összefoglalót elfogadja. (határozat 1. melléklete)</w:t>
      </w:r>
    </w:p>
    <w:p w14:paraId="6E5690E3" w14:textId="77777777" w:rsidR="00196250" w:rsidRPr="00196250" w:rsidRDefault="00196250" w:rsidP="00196250">
      <w:pPr>
        <w:spacing w:after="0" w:line="240" w:lineRule="auto"/>
        <w:ind w:left="426" w:hanging="426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0A01483C" w14:textId="77777777" w:rsidR="00196250" w:rsidRPr="00196250" w:rsidRDefault="00196250" w:rsidP="00196250">
      <w:pPr>
        <w:numPr>
          <w:ilvl w:val="0"/>
          <w:numId w:val="58"/>
        </w:numPr>
        <w:spacing w:after="0" w:line="256" w:lineRule="auto"/>
        <w:ind w:left="426" w:hanging="426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196250">
        <w:rPr>
          <w:rFonts w:ascii="Arial" w:eastAsia="Calibri" w:hAnsi="Arial" w:cs="Arial"/>
          <w:sz w:val="24"/>
          <w:szCs w:val="24"/>
        </w:rPr>
        <w:t>Felhatalmazza a polgármestert a rendelet-tervezet előkészíttetésére és az eljárás lefolytatására a szakmai összefoglalóban szereplő tartalom szerint.</w:t>
      </w:r>
    </w:p>
    <w:p w14:paraId="6E3CCB55" w14:textId="77777777" w:rsidR="00196250" w:rsidRPr="00196250" w:rsidRDefault="00196250" w:rsidP="00196250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2D517C28" w14:textId="77777777" w:rsidR="00196250" w:rsidRPr="00196250" w:rsidRDefault="00196250" w:rsidP="00196250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2A14E32C" w14:textId="77777777" w:rsidR="00196250" w:rsidRPr="00196250" w:rsidRDefault="00196250" w:rsidP="0019625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96250">
        <w:rPr>
          <w:rFonts w:ascii="Arial" w:eastAsia="Calibri" w:hAnsi="Arial" w:cs="Arial"/>
          <w:color w:val="000000"/>
          <w:sz w:val="24"/>
          <w:szCs w:val="24"/>
          <w:u w:val="single"/>
        </w:rPr>
        <w:t>Hat</w:t>
      </w:r>
      <w:r w:rsidRPr="00196250">
        <w:rPr>
          <w:rFonts w:ascii="Arial" w:eastAsia="Calibri" w:hAnsi="Arial" w:cs="Arial" w:hint="eastAsia"/>
          <w:color w:val="000000"/>
          <w:sz w:val="24"/>
          <w:szCs w:val="24"/>
          <w:u w:val="single"/>
        </w:rPr>
        <w:t>á</w:t>
      </w:r>
      <w:r w:rsidRPr="00196250">
        <w:rPr>
          <w:rFonts w:ascii="Arial" w:eastAsia="Calibri" w:hAnsi="Arial" w:cs="Arial"/>
          <w:color w:val="000000"/>
          <w:sz w:val="24"/>
          <w:szCs w:val="24"/>
          <w:u w:val="single"/>
        </w:rPr>
        <w:t>rid</w:t>
      </w:r>
      <w:r w:rsidRPr="00196250">
        <w:rPr>
          <w:rFonts w:ascii="Arial" w:eastAsia="Calibri" w:hAnsi="Arial" w:cs="Arial" w:hint="eastAsia"/>
          <w:color w:val="000000"/>
          <w:sz w:val="24"/>
          <w:szCs w:val="24"/>
          <w:u w:val="single"/>
        </w:rPr>
        <w:t>ő</w:t>
      </w:r>
      <w:r w:rsidRPr="00196250">
        <w:rPr>
          <w:rFonts w:ascii="Arial" w:eastAsia="Calibri" w:hAnsi="Arial" w:cs="Arial"/>
          <w:color w:val="000000"/>
          <w:sz w:val="24"/>
          <w:szCs w:val="24"/>
          <w:u w:val="single"/>
        </w:rPr>
        <w:t>:</w:t>
      </w:r>
      <w:r w:rsidRPr="00196250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196250">
        <w:rPr>
          <w:rFonts w:ascii="Arial" w:eastAsia="Calibri" w:hAnsi="Arial" w:cs="Arial" w:hint="eastAsia"/>
          <w:color w:val="000000"/>
          <w:sz w:val="24"/>
          <w:szCs w:val="24"/>
        </w:rPr>
        <w:t>é</w:t>
      </w:r>
      <w:r w:rsidRPr="00196250">
        <w:rPr>
          <w:rFonts w:ascii="Arial" w:eastAsia="Calibri" w:hAnsi="Arial" w:cs="Arial"/>
          <w:color w:val="000000"/>
          <w:sz w:val="24"/>
          <w:szCs w:val="24"/>
        </w:rPr>
        <w:t>rtelem szerint</w:t>
      </w:r>
    </w:p>
    <w:p w14:paraId="7E5BE440" w14:textId="77777777" w:rsidR="00196250" w:rsidRPr="00196250" w:rsidRDefault="00196250" w:rsidP="0019625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96250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196250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196250">
        <w:rPr>
          <w:rFonts w:ascii="Arial" w:eastAsia="Calibri" w:hAnsi="Arial" w:cs="Arial"/>
          <w:sz w:val="24"/>
          <w:szCs w:val="24"/>
        </w:rPr>
        <w:t>polgármester( Városfejlesztési</w:t>
      </w:r>
      <w:proofErr w:type="gramEnd"/>
      <w:r w:rsidRPr="00196250">
        <w:rPr>
          <w:rFonts w:ascii="Arial" w:eastAsia="Calibri" w:hAnsi="Arial" w:cs="Arial"/>
          <w:sz w:val="24"/>
          <w:szCs w:val="24"/>
        </w:rPr>
        <w:t xml:space="preserve"> és -üzemeltetési Iroda)</w:t>
      </w:r>
    </w:p>
    <w:p w14:paraId="5EED2D4A" w14:textId="77777777" w:rsidR="0077353E" w:rsidRPr="0077353E" w:rsidRDefault="0077353E" w:rsidP="007735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CB19D" w14:textId="77777777" w:rsidR="00556418" w:rsidRDefault="00556418">
      <w:pPr>
        <w:spacing w:after="0" w:line="240" w:lineRule="auto"/>
      </w:pPr>
      <w:r>
        <w:separator/>
      </w:r>
    </w:p>
  </w:endnote>
  <w:endnote w:type="continuationSeparator" w:id="0">
    <w:p w14:paraId="56363B11" w14:textId="77777777" w:rsidR="00556418" w:rsidRDefault="00556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5B1AE" w14:textId="77777777" w:rsidR="00556418" w:rsidRDefault="00556418">
      <w:pPr>
        <w:spacing w:after="0" w:line="240" w:lineRule="auto"/>
      </w:pPr>
      <w:r>
        <w:separator/>
      </w:r>
    </w:p>
  </w:footnote>
  <w:footnote w:type="continuationSeparator" w:id="0">
    <w:p w14:paraId="79F037C2" w14:textId="77777777" w:rsidR="00556418" w:rsidRDefault="005564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1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3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8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9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5673AA1"/>
    <w:multiLevelType w:val="hybridMultilevel"/>
    <w:tmpl w:val="EF1EEA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4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5"/>
  </w:num>
  <w:num w:numId="2" w16cid:durableId="932590407">
    <w:abstractNumId w:val="50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2"/>
  </w:num>
  <w:num w:numId="6" w16cid:durableId="1119686896">
    <w:abstractNumId w:val="46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8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9"/>
  </w:num>
  <w:num w:numId="13" w16cid:durableId="2099206043">
    <w:abstractNumId w:val="33"/>
  </w:num>
  <w:num w:numId="14" w16cid:durableId="491682190">
    <w:abstractNumId w:val="42"/>
  </w:num>
  <w:num w:numId="15" w16cid:durableId="673803049">
    <w:abstractNumId w:val="29"/>
  </w:num>
  <w:num w:numId="16" w16cid:durableId="513498263">
    <w:abstractNumId w:val="43"/>
  </w:num>
  <w:num w:numId="17" w16cid:durableId="47002444">
    <w:abstractNumId w:val="39"/>
  </w:num>
  <w:num w:numId="18" w16cid:durableId="256643119">
    <w:abstractNumId w:val="15"/>
  </w:num>
  <w:num w:numId="19" w16cid:durableId="1123843471">
    <w:abstractNumId w:val="37"/>
  </w:num>
  <w:num w:numId="20" w16cid:durableId="1431924399">
    <w:abstractNumId w:val="24"/>
  </w:num>
  <w:num w:numId="21" w16cid:durableId="2127698981">
    <w:abstractNumId w:val="47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0"/>
  </w:num>
  <w:num w:numId="26" w16cid:durableId="1086415924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4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3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5"/>
  </w:num>
  <w:num w:numId="42" w16cid:durableId="239564261">
    <w:abstractNumId w:val="16"/>
  </w:num>
  <w:num w:numId="43" w16cid:durableId="457066493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4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1273958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11362086">
    <w:abstractNumId w:val="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96250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20342"/>
    <w:rsid w:val="005216A1"/>
    <w:rsid w:val="005271FD"/>
    <w:rsid w:val="005315C9"/>
    <w:rsid w:val="00550EAE"/>
    <w:rsid w:val="00556418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824AD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606A2"/>
    <w:rsid w:val="007656DF"/>
    <w:rsid w:val="00765B9B"/>
    <w:rsid w:val="007718D7"/>
    <w:rsid w:val="0077353E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1F8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2026-04-02T07:29:00Z</cp:lastPrinted>
  <dcterms:created xsi:type="dcterms:W3CDTF">2026-04-02T07:30:00Z</dcterms:created>
  <dcterms:modified xsi:type="dcterms:W3CDTF">2026-04-02T07:30:00Z</dcterms:modified>
</cp:coreProperties>
</file>