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DB2C9" w14:textId="77777777" w:rsidR="00B82F1B" w:rsidRPr="00B82F1B" w:rsidRDefault="00B82F1B" w:rsidP="00B82F1B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B82F1B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(19162 fő lakosságszámot képviselve), 0 nem és 0 tartózkodás mellett az alábbi határozatot hozta:</w:t>
      </w:r>
    </w:p>
    <w:p w14:paraId="0FE0A928" w14:textId="77777777" w:rsidR="00B82F1B" w:rsidRPr="00B82F1B" w:rsidRDefault="00B82F1B" w:rsidP="00B82F1B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8C618CE" w14:textId="77777777" w:rsidR="00B82F1B" w:rsidRPr="00B82F1B" w:rsidRDefault="00B82F1B" w:rsidP="00B82F1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2B2764C" w14:textId="77777777" w:rsidR="00B82F1B" w:rsidRPr="00B82F1B" w:rsidRDefault="00B82F1B" w:rsidP="00B82F1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82F1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37104D2" w14:textId="77777777" w:rsidR="00B82F1B" w:rsidRPr="00B82F1B" w:rsidRDefault="00B82F1B" w:rsidP="00B82F1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82F1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11D2C382" w14:textId="77777777" w:rsidR="00B82F1B" w:rsidRPr="00B82F1B" w:rsidRDefault="00B82F1B" w:rsidP="00B82F1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82F1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8/2026. (II.19.) határozata</w:t>
      </w:r>
    </w:p>
    <w:p w14:paraId="5DA3162F" w14:textId="77777777" w:rsidR="00B82F1B" w:rsidRPr="00B82F1B" w:rsidRDefault="00B82F1B" w:rsidP="00B82F1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496FF9C" w14:textId="77777777" w:rsidR="00B82F1B" w:rsidRPr="00B82F1B" w:rsidRDefault="00B82F1B" w:rsidP="00B82F1B">
      <w:pPr>
        <w:spacing w:after="0" w:line="240" w:lineRule="auto"/>
        <w:jc w:val="center"/>
        <w:rPr>
          <w:rFonts w:ascii="Arial" w:eastAsia="Times New Roman" w:hAnsi="Arial" w:cs="Arial"/>
          <w:kern w:val="0"/>
          <w:u w:val="single"/>
          <w:lang w:eastAsia="hu-HU"/>
          <w14:ligatures w14:val="none"/>
        </w:rPr>
      </w:pPr>
      <w:r w:rsidRPr="00B82F1B"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  <w:t xml:space="preserve">a </w:t>
      </w:r>
      <w:proofErr w:type="spellStart"/>
      <w:r w:rsidRPr="00B82F1B"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  <w:t>cafetéria</w:t>
      </w:r>
      <w:proofErr w:type="spellEnd"/>
      <w:r w:rsidRPr="00B82F1B"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  <w:t>-juttatások 2026. évi összegének meghatározása tárgyában</w:t>
      </w:r>
    </w:p>
    <w:p w14:paraId="3FD8EB26" w14:textId="77777777" w:rsidR="00B82F1B" w:rsidRPr="00B82F1B" w:rsidRDefault="00B82F1B" w:rsidP="00B82F1B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7FC1E4B9" w14:textId="77777777" w:rsidR="00B82F1B" w:rsidRPr="00B82F1B" w:rsidRDefault="00B82F1B" w:rsidP="00B82F1B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82F1B">
        <w:rPr>
          <w:rFonts w:ascii="Arial" w:eastAsia="Calibri" w:hAnsi="Arial" w:cs="Arial"/>
          <w:kern w:val="0"/>
          <w14:ligatures w14:val="none"/>
        </w:rPr>
        <w:t xml:space="preserve">A Móri Többcélú Kistérségi Társulás Társulási Tanácsa a 2026. évre vonatkozó </w:t>
      </w:r>
      <w:proofErr w:type="spellStart"/>
      <w:r w:rsidRPr="00B82F1B">
        <w:rPr>
          <w:rFonts w:ascii="Arial" w:eastAsia="Calibri" w:hAnsi="Arial" w:cs="Arial"/>
          <w:kern w:val="0"/>
          <w14:ligatures w14:val="none"/>
        </w:rPr>
        <w:t>cafetéria</w:t>
      </w:r>
      <w:proofErr w:type="spellEnd"/>
      <w:r w:rsidRPr="00B82F1B">
        <w:rPr>
          <w:rFonts w:ascii="Arial" w:eastAsia="Calibri" w:hAnsi="Arial" w:cs="Arial"/>
          <w:kern w:val="0"/>
          <w14:ligatures w14:val="none"/>
        </w:rPr>
        <w:t xml:space="preserve"> keretösszeg mértékét az alábbiak szerint hagyja jóvá:</w:t>
      </w:r>
    </w:p>
    <w:p w14:paraId="4C7077D4" w14:textId="77777777" w:rsidR="00B82F1B" w:rsidRPr="00B82F1B" w:rsidRDefault="00B82F1B" w:rsidP="00B82F1B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11B1EC24" w14:textId="77777777" w:rsidR="00B82F1B" w:rsidRPr="00B82F1B" w:rsidRDefault="00B82F1B" w:rsidP="00B82F1B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82F1B">
        <w:rPr>
          <w:rFonts w:ascii="Arial" w:eastAsia="Calibri" w:hAnsi="Arial" w:cs="Arial"/>
          <w:kern w:val="0"/>
          <w14:ligatures w14:val="none"/>
        </w:rPr>
        <w:t xml:space="preserve">1.         A Társulási Tanács a Társulás által fenntartott intézményekben foglalkoztatottak részére biztosítható </w:t>
      </w:r>
      <w:proofErr w:type="spellStart"/>
      <w:r w:rsidRPr="00B82F1B">
        <w:rPr>
          <w:rFonts w:ascii="Arial" w:eastAsia="Calibri" w:hAnsi="Arial" w:cs="Arial"/>
          <w:kern w:val="0"/>
          <w14:ligatures w14:val="none"/>
        </w:rPr>
        <w:t>cafetéria</w:t>
      </w:r>
      <w:proofErr w:type="spellEnd"/>
      <w:r w:rsidRPr="00B82F1B">
        <w:rPr>
          <w:rFonts w:ascii="Arial" w:eastAsia="Calibri" w:hAnsi="Arial" w:cs="Arial"/>
          <w:kern w:val="0"/>
          <w14:ligatures w14:val="none"/>
        </w:rPr>
        <w:t>-juttatás 2026. évi éves keretösszegét nettó 180.000 Ft/fő/év összegben határozza meg.</w:t>
      </w:r>
    </w:p>
    <w:p w14:paraId="71BCD8AC" w14:textId="77777777" w:rsidR="00B82F1B" w:rsidRPr="00B82F1B" w:rsidRDefault="00B82F1B" w:rsidP="00B82F1B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82F1B">
        <w:rPr>
          <w:rFonts w:ascii="Arial" w:eastAsia="Calibri" w:hAnsi="Arial" w:cs="Arial"/>
          <w:kern w:val="0"/>
          <w14:ligatures w14:val="none"/>
        </w:rPr>
        <w:t>2.      A 2026. évi költségvetésről szóló határozat-tervezetbe a fedezet betervezésre került.</w:t>
      </w:r>
    </w:p>
    <w:p w14:paraId="74D13624" w14:textId="77777777" w:rsidR="00B82F1B" w:rsidRPr="00B82F1B" w:rsidRDefault="00B82F1B" w:rsidP="00B82F1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1917066E" w14:textId="77777777" w:rsidR="00B82F1B" w:rsidRPr="00B82F1B" w:rsidRDefault="00B82F1B" w:rsidP="00B82F1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35E6D79" w14:textId="77777777" w:rsidR="00B82F1B" w:rsidRPr="00B82F1B" w:rsidRDefault="00B82F1B" w:rsidP="00B82F1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789A87AE" w14:textId="77777777" w:rsidR="00B82F1B" w:rsidRPr="00B82F1B" w:rsidRDefault="00B82F1B" w:rsidP="00B82F1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B82F1B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B82F1B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975356147"/>
          <w:date w:fullDate="2026-03-31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B82F1B">
            <w:rPr>
              <w:rFonts w:ascii="Arial" w:eastAsia="Calibri" w:hAnsi="Arial" w:cs="Arial"/>
              <w:kern w:val="0"/>
              <w14:ligatures w14:val="none"/>
            </w:rPr>
            <w:t>2026.03.31.</w:t>
          </w:r>
        </w:sdtContent>
      </w:sdt>
    </w:p>
    <w:p w14:paraId="5B541E69" w14:textId="77777777" w:rsidR="00B82F1B" w:rsidRPr="00B82F1B" w:rsidRDefault="00B82F1B" w:rsidP="00B82F1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B82F1B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B82F1B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1332034328"/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B82F1B">
            <w:rPr>
              <w:rFonts w:ascii="Arial" w:eastAsia="Calibri" w:hAnsi="Arial" w:cs="Arial"/>
              <w:kern w:val="0"/>
              <w14:ligatures w14:val="none"/>
            </w:rPr>
            <w:t>Munkaszervezet vezetője</w:t>
          </w:r>
        </w:sdtContent>
      </w:sdt>
      <w:r w:rsidRPr="00B82F1B">
        <w:rPr>
          <w:rFonts w:ascii="Arial" w:eastAsia="Calibri" w:hAnsi="Arial" w:cs="Arial"/>
          <w:kern w:val="0"/>
          <w14:ligatures w14:val="none"/>
        </w:rPr>
        <w:t>(Pénzügyi Iroda, Humánügyi Iroda)</w:t>
      </w:r>
    </w:p>
    <w:p w14:paraId="451F9A41" w14:textId="77777777" w:rsidR="00B82F1B" w:rsidRPr="00B82F1B" w:rsidRDefault="00B82F1B" w:rsidP="00B82F1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B25B8A1" w14:textId="77777777" w:rsidR="00296239" w:rsidRPr="00B82F1B" w:rsidRDefault="00296239" w:rsidP="001E2F5E">
      <w:pPr>
        <w:jc w:val="both"/>
        <w:rPr>
          <w:bCs/>
          <w:iCs/>
        </w:rPr>
      </w:pPr>
    </w:p>
    <w:p w14:paraId="390B48B2" w14:textId="77777777" w:rsidR="00296239" w:rsidRDefault="00296239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7353B221" w14:textId="77777777" w:rsidR="00296239" w:rsidRDefault="00296239" w:rsidP="001E2F5E">
      <w:pPr>
        <w:jc w:val="both"/>
        <w:rPr>
          <w:bCs/>
          <w:iCs/>
        </w:rPr>
      </w:pPr>
    </w:p>
    <w:p w14:paraId="6E064C44" w14:textId="77777777" w:rsidR="001E2F5E" w:rsidRDefault="001E2F5E" w:rsidP="001E2F5E">
      <w:pPr>
        <w:jc w:val="both"/>
        <w:rPr>
          <w:bCs/>
          <w:iCs/>
        </w:rPr>
      </w:pP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1B5C23"/>
    <w:rsid w:val="001E2F5E"/>
    <w:rsid w:val="00296239"/>
    <w:rsid w:val="004934CE"/>
    <w:rsid w:val="0069769C"/>
    <w:rsid w:val="00864780"/>
    <w:rsid w:val="0089046E"/>
    <w:rsid w:val="00B10068"/>
    <w:rsid w:val="00B82F1B"/>
    <w:rsid w:val="00F3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2026-02-19T09:26:00Z</cp:lastPrinted>
  <dcterms:created xsi:type="dcterms:W3CDTF">2026-02-26T07:17:00Z</dcterms:created>
  <dcterms:modified xsi:type="dcterms:W3CDTF">2026-02-26T07:17:00Z</dcterms:modified>
</cp:coreProperties>
</file>