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84D4" w14:textId="77777777" w:rsidR="000C3347" w:rsidRPr="000C3347" w:rsidRDefault="000C3347" w:rsidP="000C3347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0C3347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467689F0" w14:textId="77777777" w:rsidR="000C3347" w:rsidRPr="000C3347" w:rsidRDefault="000C3347" w:rsidP="000C334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4C969C9F" w14:textId="77777777" w:rsidR="000C3347" w:rsidRPr="000C3347" w:rsidRDefault="000C3347" w:rsidP="000C3347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0C3347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490350D5" w14:textId="77777777" w:rsidR="000C3347" w:rsidRPr="000C3347" w:rsidRDefault="000C3347" w:rsidP="000C3347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0C3347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1F40E9C0" w14:textId="77777777" w:rsidR="000C3347" w:rsidRPr="000C3347" w:rsidRDefault="000C3347" w:rsidP="000C3347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0C3347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56/2025. (IX.25.) határozata</w:t>
      </w:r>
    </w:p>
    <w:p w14:paraId="18543395" w14:textId="77777777" w:rsidR="000C3347" w:rsidRPr="000C3347" w:rsidRDefault="000C3347" w:rsidP="000C3347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714BA3E2" w14:textId="2628F4ED" w:rsidR="000C3347" w:rsidRPr="000C3347" w:rsidRDefault="000C3347" w:rsidP="000C3347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</w:pPr>
      <w:r w:rsidRPr="000C3347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a Szociális Alapszolgáltatási Központ intézményvezetői pályázatának kiírása</w:t>
      </w:r>
      <w:r w:rsidR="004D4DA4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 xml:space="preserve"> tárgyában</w:t>
      </w:r>
    </w:p>
    <w:p w14:paraId="7DDAFD40" w14:textId="77777777" w:rsidR="000C3347" w:rsidRPr="000C3347" w:rsidRDefault="000C3347" w:rsidP="000C3347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55326CAC" w14:textId="77777777" w:rsidR="000C3347" w:rsidRPr="000C3347" w:rsidRDefault="000C3347" w:rsidP="000C3347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0C3347">
        <w:rPr>
          <w:rFonts w:ascii="Arial" w:eastAsia="Calibri" w:hAnsi="Arial" w:cs="Arial"/>
          <w:kern w:val="0"/>
          <w14:ligatures w14:val="none"/>
        </w:rPr>
        <w:t>A Móri Többcélú Kistérségi Társulás Társulási Tanácsa a közalkalmazottak jogállásáról szóló 1992. évi XXXIII. törvény  20/A. és 20/B. §-ai alapján a határozat  mellékletében foglalt feltételekkel hirdeti meg a Szociális Alapszolgáltatási Központ intézményvezetői megbízásra szóló pályázatát, és egyben felhatalmazást ad a munkaszervezet vezetőjének a pályázati kiírás személyügyi központ internetes oldalán, valamint a társulásban részt vevő önkormányzatok székhelyén a helyben szokásos módon való közzétételére.</w:t>
      </w:r>
    </w:p>
    <w:p w14:paraId="140E3ACF" w14:textId="77777777" w:rsidR="00AE47DF" w:rsidRPr="00012A78" w:rsidRDefault="00AE47DF" w:rsidP="00012A78">
      <w:pPr>
        <w:spacing w:after="0" w:line="240" w:lineRule="auto"/>
        <w:rPr>
          <w:rFonts w:ascii="Arial" w:eastAsia="Calibri" w:hAnsi="Arial" w:cs="Arial"/>
          <w:caps/>
          <w:kern w:val="0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0"/>
  </w:num>
  <w:num w:numId="3" w16cid:durableId="1569462758">
    <w:abstractNumId w:val="13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9"/>
  </w:num>
  <w:num w:numId="10" w16cid:durableId="1005280164">
    <w:abstractNumId w:val="12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1"/>
  </w:num>
  <w:num w:numId="14" w16cid:durableId="812450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D4DA4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2025-09-25T09:20:00Z</cp:lastPrinted>
  <dcterms:created xsi:type="dcterms:W3CDTF">2025-09-25T09:21:00Z</dcterms:created>
  <dcterms:modified xsi:type="dcterms:W3CDTF">2025-09-26T08:18:00Z</dcterms:modified>
</cp:coreProperties>
</file>