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3256A" w14:textId="78B63733" w:rsidR="001E4DA2" w:rsidRPr="001E4DA2" w:rsidRDefault="001E4DA2" w:rsidP="001E4DA2">
      <w:pPr>
        <w:spacing w:after="0" w:line="240" w:lineRule="auto"/>
        <w:jc w:val="right"/>
        <w:rPr>
          <w:rFonts w:ascii="Arial" w:eastAsia="Calibri" w:hAnsi="Arial" w:cs="Arial"/>
          <w:kern w:val="0"/>
          <w14:ligatures w14:val="none"/>
        </w:rPr>
      </w:pPr>
      <w:bookmarkStart w:id="0" w:name="_Hlk202778016"/>
      <w:r w:rsidRPr="001E4DA2">
        <w:rPr>
          <w:rFonts w:ascii="Arial" w:eastAsia="Calibri" w:hAnsi="Arial" w:cs="Arial"/>
          <w:kern w:val="0"/>
          <w14:ligatures w14:val="none"/>
        </w:rPr>
        <w:t xml:space="preserve">1. melléklet a </w:t>
      </w:r>
      <w:r w:rsidR="0000112C">
        <w:rPr>
          <w:rFonts w:ascii="Arial" w:eastAsia="Calibri" w:hAnsi="Arial" w:cs="Arial"/>
          <w:kern w:val="0"/>
          <w14:ligatures w14:val="none"/>
        </w:rPr>
        <w:t>46</w:t>
      </w:r>
      <w:r w:rsidRPr="001E4DA2">
        <w:rPr>
          <w:rFonts w:ascii="Arial" w:eastAsia="Calibri" w:hAnsi="Arial" w:cs="Arial"/>
          <w:kern w:val="0"/>
          <w14:ligatures w14:val="none"/>
        </w:rPr>
        <w:t>/2025. (VII.11.) határozathoz</w:t>
      </w:r>
    </w:p>
    <w:p w14:paraId="004F1DB1" w14:textId="77777777" w:rsidR="001E4DA2" w:rsidRPr="001E4DA2" w:rsidRDefault="001E4DA2" w:rsidP="001E4DA2">
      <w:pPr>
        <w:spacing w:after="0" w:line="240" w:lineRule="auto"/>
        <w:jc w:val="right"/>
        <w:rPr>
          <w:rFonts w:ascii="Arial" w:eastAsia="Calibri" w:hAnsi="Arial" w:cs="Arial"/>
          <w:kern w:val="0"/>
          <w14:ligatures w14:val="none"/>
        </w:rPr>
      </w:pPr>
    </w:p>
    <w:p w14:paraId="7632BC08" w14:textId="77777777" w:rsidR="001E4DA2" w:rsidRPr="001E4DA2" w:rsidRDefault="001E4DA2" w:rsidP="001E4DA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hu-HU"/>
          <w14:ligatures w14:val="none"/>
        </w:rPr>
      </w:pPr>
    </w:p>
    <w:p w14:paraId="1364699C" w14:textId="77777777" w:rsidR="001E4DA2" w:rsidRPr="001E4DA2" w:rsidRDefault="001E4DA2" w:rsidP="001E4DA2">
      <w:pPr>
        <w:tabs>
          <w:tab w:val="left" w:leader="dot" w:pos="9072"/>
          <w:tab w:val="left" w:leader="dot" w:pos="16443"/>
        </w:tabs>
        <w:spacing w:after="840" w:line="240" w:lineRule="auto"/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hu-HU"/>
          <w14:ligatures w14:val="none"/>
        </w:rPr>
        <w:t>Okirat száma: 1/………………../2025.</w:t>
      </w:r>
    </w:p>
    <w:p w14:paraId="0E343A5A" w14:textId="77777777" w:rsidR="001E4DA2" w:rsidRPr="001E4DA2" w:rsidRDefault="001E4DA2" w:rsidP="001E4DA2">
      <w:pPr>
        <w:tabs>
          <w:tab w:val="left" w:leader="dot" w:pos="9072"/>
          <w:tab w:val="left" w:leader="dot" w:pos="16443"/>
        </w:tabs>
        <w:spacing w:before="240" w:after="480" w:line="240" w:lineRule="auto"/>
        <w:jc w:val="center"/>
        <w:rPr>
          <w:rFonts w:ascii="Cambria" w:eastAsia="Times New Roman" w:hAnsi="Cambria" w:cs="Times New Roman"/>
          <w:color w:val="000000"/>
          <w:kern w:val="0"/>
          <w:sz w:val="40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color w:val="000000"/>
          <w:kern w:val="0"/>
          <w:sz w:val="40"/>
          <w:lang w:eastAsia="hu-HU"/>
          <w14:ligatures w14:val="none"/>
        </w:rPr>
        <w:t>Módosító okirat</w:t>
      </w:r>
    </w:p>
    <w:p w14:paraId="04AF3669" w14:textId="77777777" w:rsidR="001E4DA2" w:rsidRPr="001E4DA2" w:rsidRDefault="001E4DA2" w:rsidP="001E4DA2">
      <w:pPr>
        <w:tabs>
          <w:tab w:val="left" w:leader="dot" w:pos="9072"/>
          <w:tab w:val="left" w:leader="dot" w:pos="16443"/>
        </w:tabs>
        <w:spacing w:before="240" w:after="240" w:line="240" w:lineRule="auto"/>
        <w:jc w:val="both"/>
        <w:rPr>
          <w:rFonts w:ascii="Cambria" w:eastAsia="Times New Roman" w:hAnsi="Cambria" w:cs="Times New Roman"/>
          <w:b/>
          <w:color w:val="000000"/>
          <w:kern w:val="0"/>
          <w:sz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b/>
          <w:color w:val="000000"/>
          <w:kern w:val="0"/>
          <w:sz w:val="22"/>
          <w:szCs w:val="22"/>
          <w:lang w:eastAsia="hu-HU"/>
          <w14:ligatures w14:val="none"/>
        </w:rPr>
        <w:t xml:space="preserve">A Meseház Óvoda – Bölcsőde Móri Többcélú Kistérségi Társulás Társulási Tanácsa által </w:t>
      </w:r>
      <w:r w:rsidRPr="001E4DA2">
        <w:rPr>
          <w:rFonts w:ascii="Cambria" w:eastAsia="Times New Roman" w:hAnsi="Cambria" w:cs="Times New Roman"/>
          <w:b/>
          <w:color w:val="000000"/>
          <w:kern w:val="0"/>
          <w:sz w:val="22"/>
          <w:lang w:eastAsia="hu-HU"/>
          <w14:ligatures w14:val="none"/>
        </w:rPr>
        <w:t xml:space="preserve">2024. május 17. napján kiadott, 1/2113-3/2024. számú alapító okiratát az államháztartásról szóló 2011. évi CXCV. törvény 8/A. §-a és a nemzeti köznevelésről szóló 2011. évi CXC. törvény 21. § (2)-(3) bekezdése alapján – a </w:t>
      </w:r>
      <w:r w:rsidRPr="001E4DA2">
        <w:rPr>
          <w:rFonts w:ascii="Cambria" w:eastAsia="Times New Roman" w:hAnsi="Cambria" w:cs="Times New Roman"/>
          <w:b/>
          <w:color w:val="000000"/>
          <w:kern w:val="0"/>
          <w:sz w:val="22"/>
          <w:szCs w:val="22"/>
          <w:lang w:eastAsia="hu-HU"/>
          <w14:ligatures w14:val="none"/>
        </w:rPr>
        <w:t>Móri Többcélú Kistérségi Társulás Társulási Tanácsa 41/2025. (V.29.) számú határozatára és a Móri Többcélú Kistérségi Társulás Társulási Tanácsa …/2025. (VII.11.) számú határozatára figyelemmel – a következők szerint módosítom:</w:t>
      </w:r>
    </w:p>
    <w:p w14:paraId="50C717F6" w14:textId="77777777" w:rsidR="001E4DA2" w:rsidRPr="001E4DA2" w:rsidRDefault="001E4DA2" w:rsidP="001E4DA2">
      <w:pPr>
        <w:numPr>
          <w:ilvl w:val="0"/>
          <w:numId w:val="16"/>
        </w:numPr>
        <w:tabs>
          <w:tab w:val="left" w:leader="dot" w:pos="9072"/>
          <w:tab w:val="left" w:leader="dot" w:pos="16443"/>
        </w:tabs>
        <w:spacing w:before="120" w:after="0" w:line="240" w:lineRule="auto"/>
        <w:ind w:left="425" w:hanging="425"/>
        <w:jc w:val="both"/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b/>
          <w:color w:val="000000"/>
          <w:kern w:val="0"/>
          <w:sz w:val="22"/>
          <w:lang w:eastAsia="hu-HU"/>
          <w14:ligatures w14:val="none"/>
        </w:rPr>
        <w:t xml:space="preserve">Az alapító okirat </w:t>
      </w:r>
      <w:r w:rsidRPr="001E4DA2">
        <w:rPr>
          <w:rFonts w:ascii="Cambria" w:eastAsia="Times New Roman" w:hAnsi="Cambria" w:cs="Times New Roman"/>
          <w:bCs/>
          <w:color w:val="000000"/>
          <w:kern w:val="0"/>
          <w:sz w:val="22"/>
          <w:lang w:eastAsia="hu-HU"/>
          <w14:ligatures w14:val="none"/>
        </w:rPr>
        <w:t>6.3.</w:t>
      </w:r>
      <w:r w:rsidRPr="001E4DA2">
        <w:rPr>
          <w:rFonts w:ascii="Cambria" w:eastAsia="Times New Roman" w:hAnsi="Cambria" w:cs="Times New Roman"/>
          <w:b/>
          <w:color w:val="000000"/>
          <w:kern w:val="0"/>
          <w:sz w:val="22"/>
          <w:lang w:eastAsia="hu-HU"/>
          <w14:ligatures w14:val="none"/>
        </w:rPr>
        <w:t xml:space="preserve"> pontja helyébe a következő rendelkezés lép:</w:t>
      </w:r>
    </w:p>
    <w:p w14:paraId="00EF0C97" w14:textId="77777777" w:rsidR="001E4DA2" w:rsidRPr="001E4DA2" w:rsidRDefault="001E4DA2" w:rsidP="001E4DA2">
      <w:pPr>
        <w:tabs>
          <w:tab w:val="left" w:leader="dot" w:pos="9072"/>
          <w:tab w:val="left" w:leader="dot" w:pos="16443"/>
        </w:tabs>
        <w:spacing w:before="120" w:after="0" w:line="240" w:lineRule="auto"/>
        <w:ind w:left="425"/>
        <w:jc w:val="both"/>
        <w:rPr>
          <w:rFonts w:ascii="Cambria" w:eastAsia="Times New Roman" w:hAnsi="Cambria" w:cs="Times New Roman"/>
          <w:b/>
          <w:color w:val="000000"/>
          <w:kern w:val="0"/>
          <w:sz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b/>
          <w:color w:val="000000"/>
          <w:kern w:val="0"/>
          <w:sz w:val="22"/>
          <w:lang w:eastAsia="hu-HU"/>
          <w14:ligatures w14:val="none"/>
        </w:rPr>
        <w:t>„</w:t>
      </w:r>
    </w:p>
    <w:tbl>
      <w:tblPr>
        <w:tblStyle w:val="Rcsostblzat2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5"/>
        <w:gridCol w:w="2695"/>
        <w:gridCol w:w="2126"/>
        <w:gridCol w:w="1559"/>
        <w:gridCol w:w="2117"/>
      </w:tblGrid>
      <w:tr w:rsidR="001E4DA2" w:rsidRPr="001E4DA2" w14:paraId="2053D324" w14:textId="77777777" w:rsidTr="00CC4DA6">
        <w:trPr>
          <w:jc w:val="center"/>
        </w:trPr>
        <w:tc>
          <w:tcPr>
            <w:tcW w:w="312" w:type="pct"/>
            <w:vAlign w:val="center"/>
          </w:tcPr>
          <w:p w14:paraId="6DC2B69F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</w:p>
        </w:tc>
        <w:tc>
          <w:tcPr>
            <w:tcW w:w="1487" w:type="pct"/>
            <w:vAlign w:val="center"/>
          </w:tcPr>
          <w:p w14:paraId="61E4F3B0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feladatellátási hely megnevezése</w:t>
            </w:r>
          </w:p>
        </w:tc>
        <w:tc>
          <w:tcPr>
            <w:tcW w:w="1173" w:type="pct"/>
            <w:vAlign w:val="center"/>
          </w:tcPr>
          <w:p w14:paraId="27658AF8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alapfeladat megnevezése</w:t>
            </w:r>
          </w:p>
        </w:tc>
        <w:tc>
          <w:tcPr>
            <w:tcW w:w="860" w:type="pct"/>
            <w:vAlign w:val="center"/>
          </w:tcPr>
          <w:p w14:paraId="7D911260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munkarend megjelölése</w:t>
            </w:r>
          </w:p>
        </w:tc>
        <w:tc>
          <w:tcPr>
            <w:tcW w:w="1168" w:type="pct"/>
            <w:vAlign w:val="center"/>
          </w:tcPr>
          <w:p w14:paraId="417AD540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maximális gyermek-, tanulólétszám</w:t>
            </w:r>
          </w:p>
        </w:tc>
      </w:tr>
      <w:tr w:rsidR="001E4DA2" w:rsidRPr="001E4DA2" w14:paraId="241BBDEE" w14:textId="77777777" w:rsidTr="00CC4DA6">
        <w:trPr>
          <w:jc w:val="center"/>
        </w:trPr>
        <w:tc>
          <w:tcPr>
            <w:tcW w:w="312" w:type="pct"/>
            <w:vAlign w:val="center"/>
          </w:tcPr>
          <w:p w14:paraId="4AD7CC37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1</w:t>
            </w:r>
          </w:p>
        </w:tc>
        <w:tc>
          <w:tcPr>
            <w:tcW w:w="1487" w:type="pct"/>
            <w:vAlign w:val="center"/>
          </w:tcPr>
          <w:p w14:paraId="53C24667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Meseház Óvoda-Bölcsőde (székhely)</w:t>
            </w:r>
          </w:p>
        </w:tc>
        <w:tc>
          <w:tcPr>
            <w:tcW w:w="1173" w:type="pct"/>
            <w:vAlign w:val="center"/>
          </w:tcPr>
          <w:p w14:paraId="5F13B0E3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óvoda</w:t>
            </w:r>
          </w:p>
        </w:tc>
        <w:tc>
          <w:tcPr>
            <w:tcW w:w="860" w:type="pct"/>
            <w:vAlign w:val="center"/>
          </w:tcPr>
          <w:p w14:paraId="1175DBA5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</w:t>
            </w:r>
          </w:p>
        </w:tc>
        <w:tc>
          <w:tcPr>
            <w:tcW w:w="1168" w:type="pct"/>
            <w:vAlign w:val="center"/>
          </w:tcPr>
          <w:p w14:paraId="717800FC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156 fő,</w:t>
            </w:r>
          </w:p>
          <w:p w14:paraId="23CABEA8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 ebből sajátos nevelési igényű 12 fő</w:t>
            </w:r>
          </w:p>
          <w:p w14:paraId="3400F74B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 ebből nemzetiséghez tartozók óvodai nevelése 52 fő</w:t>
            </w:r>
          </w:p>
        </w:tc>
      </w:tr>
      <w:tr w:rsidR="001E4DA2" w:rsidRPr="001E4DA2" w14:paraId="3D6D9D0D" w14:textId="77777777" w:rsidTr="00CC4DA6">
        <w:trPr>
          <w:jc w:val="center"/>
        </w:trPr>
        <w:tc>
          <w:tcPr>
            <w:tcW w:w="312" w:type="pct"/>
            <w:vAlign w:val="center"/>
          </w:tcPr>
          <w:p w14:paraId="57522A74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2</w:t>
            </w:r>
          </w:p>
        </w:tc>
        <w:tc>
          <w:tcPr>
            <w:tcW w:w="1487" w:type="pct"/>
            <w:vAlign w:val="center"/>
          </w:tcPr>
          <w:p w14:paraId="06337990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Meseház Óvoda-Bölcsőde Eszterlánc Tagóvodája</w:t>
            </w:r>
          </w:p>
        </w:tc>
        <w:tc>
          <w:tcPr>
            <w:tcW w:w="1173" w:type="pct"/>
            <w:vAlign w:val="center"/>
          </w:tcPr>
          <w:p w14:paraId="7FCB3F7B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óvoda</w:t>
            </w:r>
          </w:p>
        </w:tc>
        <w:tc>
          <w:tcPr>
            <w:tcW w:w="860" w:type="pct"/>
            <w:vAlign w:val="center"/>
          </w:tcPr>
          <w:p w14:paraId="334F5E66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</w:t>
            </w:r>
          </w:p>
        </w:tc>
        <w:tc>
          <w:tcPr>
            <w:tcW w:w="1168" w:type="pct"/>
            <w:vAlign w:val="center"/>
          </w:tcPr>
          <w:p w14:paraId="06E54DB1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75 fő,</w:t>
            </w:r>
          </w:p>
          <w:p w14:paraId="25E24297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 ebből sajátos nevelési igényű 6 fő</w:t>
            </w:r>
          </w:p>
          <w:p w14:paraId="742152AD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</w:p>
        </w:tc>
      </w:tr>
      <w:tr w:rsidR="001E4DA2" w:rsidRPr="001E4DA2" w14:paraId="59B8371F" w14:textId="77777777" w:rsidTr="00CC4DA6">
        <w:trPr>
          <w:jc w:val="center"/>
        </w:trPr>
        <w:tc>
          <w:tcPr>
            <w:tcW w:w="312" w:type="pct"/>
            <w:vAlign w:val="center"/>
          </w:tcPr>
          <w:p w14:paraId="312ECC46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3</w:t>
            </w:r>
          </w:p>
        </w:tc>
        <w:tc>
          <w:tcPr>
            <w:tcW w:w="1487" w:type="pct"/>
            <w:vAlign w:val="center"/>
          </w:tcPr>
          <w:p w14:paraId="6B5F5705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Meseház Óvoda-Bölcsőde Napraforgó Tagóvodája</w:t>
            </w:r>
          </w:p>
        </w:tc>
        <w:tc>
          <w:tcPr>
            <w:tcW w:w="1173" w:type="pct"/>
            <w:vAlign w:val="center"/>
          </w:tcPr>
          <w:p w14:paraId="439A407F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óvoda</w:t>
            </w:r>
          </w:p>
        </w:tc>
        <w:tc>
          <w:tcPr>
            <w:tcW w:w="860" w:type="pct"/>
            <w:vAlign w:val="center"/>
          </w:tcPr>
          <w:p w14:paraId="0FA90E59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</w:t>
            </w:r>
          </w:p>
        </w:tc>
        <w:tc>
          <w:tcPr>
            <w:tcW w:w="1168" w:type="pct"/>
            <w:vAlign w:val="center"/>
          </w:tcPr>
          <w:p w14:paraId="63982760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60 fő,</w:t>
            </w:r>
          </w:p>
          <w:p w14:paraId="5F2B6CCF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 ebből sajátos nevelési igényű 5 fő</w:t>
            </w:r>
          </w:p>
          <w:p w14:paraId="1FFA205C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 ebből nemzetiséghez tartozók óvodai nevelése 30 fő</w:t>
            </w:r>
          </w:p>
        </w:tc>
      </w:tr>
      <w:tr w:rsidR="001E4DA2" w:rsidRPr="001E4DA2" w14:paraId="682F2E50" w14:textId="77777777" w:rsidTr="00CC4DA6">
        <w:trPr>
          <w:jc w:val="center"/>
        </w:trPr>
        <w:tc>
          <w:tcPr>
            <w:tcW w:w="312" w:type="pct"/>
            <w:vAlign w:val="center"/>
          </w:tcPr>
          <w:p w14:paraId="0B2787F7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4</w:t>
            </w:r>
          </w:p>
        </w:tc>
        <w:tc>
          <w:tcPr>
            <w:tcW w:w="1487" w:type="pct"/>
            <w:vAlign w:val="center"/>
          </w:tcPr>
          <w:p w14:paraId="0697D132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Meseház Óvoda-Bölcsőde Etalon Sport Tagóvoda-Bölcsődéje</w:t>
            </w:r>
          </w:p>
        </w:tc>
        <w:tc>
          <w:tcPr>
            <w:tcW w:w="1173" w:type="pct"/>
            <w:vAlign w:val="center"/>
          </w:tcPr>
          <w:p w14:paraId="09412310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óvoda és mini bölcsőde</w:t>
            </w:r>
          </w:p>
        </w:tc>
        <w:tc>
          <w:tcPr>
            <w:tcW w:w="860" w:type="pct"/>
            <w:vAlign w:val="center"/>
          </w:tcPr>
          <w:p w14:paraId="22EAE39F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</w:t>
            </w:r>
          </w:p>
        </w:tc>
        <w:tc>
          <w:tcPr>
            <w:tcW w:w="1168" w:type="pct"/>
            <w:vAlign w:val="center"/>
          </w:tcPr>
          <w:p w14:paraId="282B1731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 xml:space="preserve">tagóvodában 25 fő, </w:t>
            </w:r>
          </w:p>
          <w:p w14:paraId="182570C5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 ebből sajátos nevelési igényű 1 fő</w:t>
            </w:r>
          </w:p>
          <w:p w14:paraId="6F63F15B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lastRenderedPageBreak/>
              <w:t>mini bölcsődében 8 fő</w:t>
            </w:r>
          </w:p>
        </w:tc>
      </w:tr>
      <w:tr w:rsidR="001E4DA2" w:rsidRPr="001E4DA2" w14:paraId="2DB3E001" w14:textId="77777777" w:rsidTr="00CC4DA6">
        <w:trPr>
          <w:jc w:val="center"/>
        </w:trPr>
        <w:tc>
          <w:tcPr>
            <w:tcW w:w="312" w:type="pct"/>
            <w:vAlign w:val="center"/>
          </w:tcPr>
          <w:p w14:paraId="75108F72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lastRenderedPageBreak/>
              <w:t>5</w:t>
            </w:r>
          </w:p>
        </w:tc>
        <w:tc>
          <w:tcPr>
            <w:tcW w:w="1487" w:type="pct"/>
            <w:vAlign w:val="center"/>
          </w:tcPr>
          <w:p w14:paraId="175C0732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Meseház Óvoda Bölcsőde Hétpettyes Tagóvodája</w:t>
            </w:r>
          </w:p>
        </w:tc>
        <w:tc>
          <w:tcPr>
            <w:tcW w:w="1173" w:type="pct"/>
            <w:vAlign w:val="center"/>
          </w:tcPr>
          <w:p w14:paraId="408CC987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óvoda</w:t>
            </w:r>
          </w:p>
        </w:tc>
        <w:tc>
          <w:tcPr>
            <w:tcW w:w="860" w:type="pct"/>
            <w:vAlign w:val="center"/>
          </w:tcPr>
          <w:p w14:paraId="741C1B01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</w:t>
            </w:r>
          </w:p>
        </w:tc>
        <w:tc>
          <w:tcPr>
            <w:tcW w:w="1168" w:type="pct"/>
            <w:vAlign w:val="center"/>
          </w:tcPr>
          <w:p w14:paraId="7544E2D5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30 fő,</w:t>
            </w:r>
          </w:p>
          <w:p w14:paraId="6EBEEDC0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 ebből sajátos nevelési igényű 2 fő</w:t>
            </w:r>
          </w:p>
        </w:tc>
      </w:tr>
      <w:tr w:rsidR="001E4DA2" w:rsidRPr="001E4DA2" w14:paraId="3F6EF880" w14:textId="77777777" w:rsidTr="00CC4DA6">
        <w:trPr>
          <w:jc w:val="center"/>
        </w:trPr>
        <w:tc>
          <w:tcPr>
            <w:tcW w:w="312" w:type="pct"/>
            <w:vAlign w:val="center"/>
          </w:tcPr>
          <w:p w14:paraId="68A54693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6</w:t>
            </w:r>
          </w:p>
        </w:tc>
        <w:tc>
          <w:tcPr>
            <w:tcW w:w="1487" w:type="pct"/>
            <w:vAlign w:val="center"/>
          </w:tcPr>
          <w:p w14:paraId="279168CB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Meseház Óvoda-Bölcsőde Sörédi Tagóvodája</w:t>
            </w:r>
          </w:p>
        </w:tc>
        <w:tc>
          <w:tcPr>
            <w:tcW w:w="1173" w:type="pct"/>
            <w:vAlign w:val="center"/>
          </w:tcPr>
          <w:p w14:paraId="106E0319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óvoda</w:t>
            </w:r>
          </w:p>
        </w:tc>
        <w:tc>
          <w:tcPr>
            <w:tcW w:w="860" w:type="pct"/>
            <w:vAlign w:val="center"/>
          </w:tcPr>
          <w:p w14:paraId="67799744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</w:t>
            </w:r>
          </w:p>
        </w:tc>
        <w:tc>
          <w:tcPr>
            <w:tcW w:w="1168" w:type="pct"/>
            <w:vAlign w:val="center"/>
          </w:tcPr>
          <w:p w14:paraId="3EAD0CF4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30 fő,</w:t>
            </w:r>
          </w:p>
          <w:p w14:paraId="0FD6D325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 ebből sajátos nevelési igényű 3 fő</w:t>
            </w:r>
          </w:p>
        </w:tc>
      </w:tr>
      <w:tr w:rsidR="001E4DA2" w:rsidRPr="001E4DA2" w14:paraId="65C5935B" w14:textId="77777777" w:rsidTr="00CC4DA6">
        <w:trPr>
          <w:jc w:val="center"/>
        </w:trPr>
        <w:tc>
          <w:tcPr>
            <w:tcW w:w="312" w:type="pct"/>
            <w:vAlign w:val="center"/>
          </w:tcPr>
          <w:p w14:paraId="1F4019F9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7</w:t>
            </w:r>
          </w:p>
        </w:tc>
        <w:tc>
          <w:tcPr>
            <w:tcW w:w="1487" w:type="pct"/>
            <w:vAlign w:val="center"/>
          </w:tcPr>
          <w:p w14:paraId="79312644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Meseház Óvoda-Bölcsőde Aranyalma Tagóvoda-Bölcsődéje</w:t>
            </w:r>
          </w:p>
        </w:tc>
        <w:tc>
          <w:tcPr>
            <w:tcW w:w="1173" w:type="pct"/>
            <w:vAlign w:val="center"/>
          </w:tcPr>
          <w:p w14:paraId="6D960379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óvoda és bölcsőde</w:t>
            </w:r>
          </w:p>
        </w:tc>
        <w:tc>
          <w:tcPr>
            <w:tcW w:w="860" w:type="pct"/>
            <w:vAlign w:val="center"/>
          </w:tcPr>
          <w:p w14:paraId="2F103411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</w:t>
            </w:r>
          </w:p>
        </w:tc>
        <w:tc>
          <w:tcPr>
            <w:tcW w:w="1168" w:type="pct"/>
            <w:vAlign w:val="center"/>
          </w:tcPr>
          <w:p w14:paraId="1BAA3470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 xml:space="preserve">tagóvodában: 75 fő, </w:t>
            </w:r>
          </w:p>
          <w:p w14:paraId="6BAA725E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 ebből sajátos nevelési igényű 5 fő</w:t>
            </w:r>
          </w:p>
          <w:p w14:paraId="04F27D82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bölcsődében 14 fő,</w:t>
            </w:r>
          </w:p>
        </w:tc>
      </w:tr>
    </w:tbl>
    <w:p w14:paraId="67B2ED90" w14:textId="77777777" w:rsidR="001E4DA2" w:rsidRPr="001E4DA2" w:rsidRDefault="001E4DA2" w:rsidP="001E4DA2">
      <w:pPr>
        <w:tabs>
          <w:tab w:val="left" w:pos="3686"/>
          <w:tab w:val="left" w:leader="dot" w:pos="9072"/>
          <w:tab w:val="left" w:leader="dot" w:pos="16443"/>
        </w:tabs>
        <w:spacing w:after="0" w:line="276" w:lineRule="auto"/>
        <w:ind w:left="360"/>
        <w:jc w:val="both"/>
        <w:rPr>
          <w:rFonts w:ascii="Cambria" w:eastAsia="Times New Roman" w:hAnsi="Cambria" w:cs="Times New Roman"/>
          <w:b/>
          <w:color w:val="000000"/>
          <w:kern w:val="0"/>
          <w:sz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b/>
          <w:color w:val="000000"/>
          <w:kern w:val="0"/>
          <w:sz w:val="22"/>
          <w:lang w:eastAsia="hu-HU"/>
          <w14:ligatures w14:val="none"/>
        </w:rPr>
        <w:t>„</w:t>
      </w:r>
    </w:p>
    <w:p w14:paraId="56508F8B" w14:textId="77777777" w:rsidR="001E4DA2" w:rsidRPr="001E4DA2" w:rsidRDefault="001E4DA2" w:rsidP="001E4DA2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jc w:val="both"/>
        <w:rPr>
          <w:rFonts w:ascii="Cambria" w:eastAsia="Times New Roman" w:hAnsi="Cambria" w:cs="Times New Roman"/>
          <w:b/>
          <w:color w:val="000000"/>
          <w:kern w:val="0"/>
          <w:sz w:val="22"/>
          <w:lang w:eastAsia="hu-HU"/>
          <w14:ligatures w14:val="none"/>
        </w:rPr>
      </w:pPr>
    </w:p>
    <w:p w14:paraId="6B9FA65A" w14:textId="77777777" w:rsidR="001E4DA2" w:rsidRPr="001E4DA2" w:rsidRDefault="001E4DA2" w:rsidP="001E4DA2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jc w:val="both"/>
        <w:rPr>
          <w:rFonts w:ascii="Cambria" w:eastAsia="Times New Roman" w:hAnsi="Cambria" w:cs="Times New Roman"/>
          <w:b/>
          <w:color w:val="000000"/>
          <w:kern w:val="0"/>
          <w:sz w:val="22"/>
          <w:lang w:eastAsia="hu-HU"/>
          <w14:ligatures w14:val="none"/>
        </w:rPr>
      </w:pPr>
    </w:p>
    <w:p w14:paraId="66BDC93F" w14:textId="77777777" w:rsidR="001E4DA2" w:rsidRPr="001E4DA2" w:rsidRDefault="001E4DA2" w:rsidP="001E4DA2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kern w:val="0"/>
          <w:sz w:val="22"/>
          <w:lang w:eastAsia="hu-HU"/>
          <w14:ligatures w14:val="none"/>
        </w:rPr>
      </w:pPr>
    </w:p>
    <w:p w14:paraId="19DE6E26" w14:textId="77777777" w:rsidR="001E4DA2" w:rsidRPr="001E4DA2" w:rsidRDefault="001E4DA2" w:rsidP="001E4DA2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kern w:val="0"/>
          <w:sz w:val="22"/>
          <w:lang w:eastAsia="hu-HU"/>
          <w14:ligatures w14:val="none"/>
        </w:rPr>
      </w:pPr>
    </w:p>
    <w:p w14:paraId="05346FBD" w14:textId="77777777" w:rsidR="001E4DA2" w:rsidRPr="001E4DA2" w:rsidRDefault="001E4DA2" w:rsidP="001E4DA2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0000"/>
          <w:kern w:val="0"/>
          <w:sz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b/>
          <w:bCs/>
          <w:color w:val="000000"/>
          <w:kern w:val="0"/>
          <w:sz w:val="22"/>
          <w:lang w:eastAsia="hu-HU"/>
          <w14:ligatures w14:val="none"/>
        </w:rPr>
        <w:t>Jelen módosító okiratot 2025. augusztus 31. napjától kell alkalmazni.</w:t>
      </w:r>
    </w:p>
    <w:p w14:paraId="47AF6786" w14:textId="77777777" w:rsidR="001E4DA2" w:rsidRPr="001E4DA2" w:rsidRDefault="001E4DA2" w:rsidP="001E4DA2">
      <w:pPr>
        <w:tabs>
          <w:tab w:val="left" w:leader="dot" w:pos="9072"/>
          <w:tab w:val="left" w:leader="dot" w:pos="16443"/>
        </w:tabs>
        <w:spacing w:before="360" w:after="0" w:line="240" w:lineRule="auto"/>
        <w:jc w:val="both"/>
        <w:rPr>
          <w:rFonts w:ascii="Cambria" w:eastAsia="Times New Roman" w:hAnsi="Cambria" w:cs="Times New Roman"/>
          <w:color w:val="000000"/>
          <w:kern w:val="0"/>
          <w:sz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color w:val="000000"/>
          <w:kern w:val="0"/>
          <w:sz w:val="22"/>
          <w:lang w:eastAsia="hu-HU"/>
          <w14:ligatures w14:val="none"/>
        </w:rPr>
        <w:t>Kelt: Mór, „időbélyegző szerint”</w:t>
      </w:r>
    </w:p>
    <w:p w14:paraId="2F234C8F" w14:textId="77777777" w:rsidR="001E4DA2" w:rsidRPr="001E4DA2" w:rsidRDefault="001E4DA2" w:rsidP="001E4DA2">
      <w:pPr>
        <w:tabs>
          <w:tab w:val="left" w:leader="dot" w:pos="9072"/>
          <w:tab w:val="left" w:leader="dot" w:pos="16443"/>
        </w:tabs>
        <w:spacing w:before="360" w:after="360" w:line="240" w:lineRule="auto"/>
        <w:jc w:val="center"/>
        <w:rPr>
          <w:rFonts w:ascii="Cambria" w:eastAsia="Times New Roman" w:hAnsi="Cambria" w:cs="Times New Roman"/>
          <w:color w:val="000000"/>
          <w:kern w:val="0"/>
          <w:sz w:val="22"/>
          <w:lang w:eastAsia="hu-HU"/>
          <w14:ligatures w14:val="none"/>
        </w:rPr>
      </w:pPr>
    </w:p>
    <w:p w14:paraId="783CCB5C" w14:textId="77777777" w:rsidR="001E4DA2" w:rsidRPr="001E4DA2" w:rsidRDefault="001E4DA2" w:rsidP="001E4DA2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spacing w:after="0" w:line="240" w:lineRule="auto"/>
        <w:ind w:left="5103"/>
        <w:jc w:val="center"/>
        <w:rPr>
          <w:rFonts w:ascii="Cambria" w:eastAsia="Times New Roman" w:hAnsi="Cambria" w:cs="Times New Roman"/>
          <w:color w:val="000000"/>
          <w:kern w:val="0"/>
          <w:sz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color w:val="000000"/>
          <w:kern w:val="0"/>
          <w:sz w:val="22"/>
          <w:lang w:eastAsia="hu-HU"/>
          <w14:ligatures w14:val="none"/>
        </w:rPr>
        <w:t>Fenyves Péter</w:t>
      </w:r>
    </w:p>
    <w:p w14:paraId="4F527837" w14:textId="77777777" w:rsidR="001E4DA2" w:rsidRPr="001E4DA2" w:rsidRDefault="001E4DA2" w:rsidP="001E4DA2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spacing w:after="0" w:line="240" w:lineRule="auto"/>
        <w:ind w:left="5103"/>
        <w:jc w:val="center"/>
        <w:rPr>
          <w:rFonts w:ascii="Cambria" w:eastAsia="Times New Roman" w:hAnsi="Cambria" w:cs="Times New Roman"/>
          <w:color w:val="000000"/>
          <w:kern w:val="0"/>
          <w:sz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color w:val="000000"/>
          <w:kern w:val="0"/>
          <w:sz w:val="22"/>
          <w:lang w:eastAsia="hu-HU"/>
          <w14:ligatures w14:val="none"/>
        </w:rPr>
        <w:t>elnök</w:t>
      </w:r>
    </w:p>
    <w:p w14:paraId="29DAB01F" w14:textId="77777777" w:rsidR="001E4DA2" w:rsidRPr="001E4DA2" w:rsidRDefault="001E4DA2" w:rsidP="001E4DA2">
      <w:pPr>
        <w:spacing w:line="259" w:lineRule="auto"/>
        <w:rPr>
          <w:rFonts w:ascii="Arial" w:eastAsia="Calibri" w:hAnsi="Arial" w:cs="Arial"/>
          <w:kern w:val="0"/>
          <w14:ligatures w14:val="none"/>
        </w:rPr>
      </w:pPr>
      <w:r w:rsidRPr="001E4DA2">
        <w:rPr>
          <w:rFonts w:ascii="Arial" w:eastAsia="Calibri" w:hAnsi="Arial" w:cs="Arial"/>
          <w:kern w:val="0"/>
          <w14:ligatures w14:val="none"/>
        </w:rPr>
        <w:br w:type="page"/>
      </w:r>
    </w:p>
    <w:p w14:paraId="45A35C72" w14:textId="18141728" w:rsidR="001E4DA2" w:rsidRPr="001E4DA2" w:rsidRDefault="001E4DA2" w:rsidP="001E4DA2">
      <w:pPr>
        <w:spacing w:after="0" w:line="240" w:lineRule="auto"/>
        <w:ind w:left="360"/>
        <w:contextualSpacing/>
        <w:jc w:val="right"/>
        <w:rPr>
          <w:rFonts w:ascii="Arial" w:eastAsia="Calibri" w:hAnsi="Arial" w:cs="Arial"/>
          <w:kern w:val="0"/>
          <w14:ligatures w14:val="none"/>
        </w:rPr>
      </w:pPr>
      <w:r w:rsidRPr="001E4DA2">
        <w:rPr>
          <w:rFonts w:ascii="Arial" w:eastAsia="Calibri" w:hAnsi="Arial" w:cs="Arial"/>
          <w:kern w:val="0"/>
          <w14:ligatures w14:val="none"/>
        </w:rPr>
        <w:lastRenderedPageBreak/>
        <w:t xml:space="preserve">2. melléklet a </w:t>
      </w:r>
      <w:r w:rsidR="0000112C">
        <w:rPr>
          <w:rFonts w:ascii="Arial" w:eastAsia="Calibri" w:hAnsi="Arial" w:cs="Arial"/>
          <w:kern w:val="0"/>
          <w14:ligatures w14:val="none"/>
        </w:rPr>
        <w:t>46</w:t>
      </w:r>
      <w:r w:rsidRPr="001E4DA2">
        <w:rPr>
          <w:rFonts w:ascii="Arial" w:eastAsia="Calibri" w:hAnsi="Arial" w:cs="Arial"/>
          <w:kern w:val="0"/>
          <w14:ligatures w14:val="none"/>
        </w:rPr>
        <w:t>/2025. (VII.11.) határozathoz</w:t>
      </w:r>
    </w:p>
    <w:p w14:paraId="271E4A52" w14:textId="77777777" w:rsidR="001E4DA2" w:rsidRPr="001E4DA2" w:rsidRDefault="001E4DA2" w:rsidP="001E4DA2">
      <w:pPr>
        <w:tabs>
          <w:tab w:val="left" w:leader="dot" w:pos="9072"/>
          <w:tab w:val="left" w:leader="dot" w:pos="16443"/>
        </w:tabs>
        <w:spacing w:after="480" w:line="240" w:lineRule="auto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</w:p>
    <w:p w14:paraId="5015FB83" w14:textId="77777777" w:rsidR="001E4DA2" w:rsidRPr="001E4DA2" w:rsidRDefault="001E4DA2" w:rsidP="001E4DA2">
      <w:pPr>
        <w:tabs>
          <w:tab w:val="left" w:leader="dot" w:pos="9072"/>
          <w:tab w:val="left" w:leader="dot" w:pos="16443"/>
        </w:tabs>
        <w:spacing w:after="480" w:line="240" w:lineRule="auto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 xml:space="preserve">Okirat száma: 1/……………..-………./2025.  </w:t>
      </w:r>
    </w:p>
    <w:p w14:paraId="765EB49E" w14:textId="77777777" w:rsidR="001E4DA2" w:rsidRPr="001E4DA2" w:rsidRDefault="001E4DA2" w:rsidP="001E4DA2">
      <w:pPr>
        <w:tabs>
          <w:tab w:val="left" w:leader="dot" w:pos="9072"/>
          <w:tab w:val="left" w:leader="dot" w:pos="16443"/>
        </w:tabs>
        <w:spacing w:before="480" w:after="240" w:line="240" w:lineRule="auto"/>
        <w:jc w:val="center"/>
        <w:rPr>
          <w:rFonts w:ascii="Cambria" w:eastAsia="Times New Roman" w:hAnsi="Cambria" w:cs="Times New Roman"/>
          <w:b/>
          <w:kern w:val="0"/>
          <w:sz w:val="21"/>
          <w:szCs w:val="21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kern w:val="0"/>
          <w:sz w:val="40"/>
          <w:szCs w:val="40"/>
          <w:lang w:eastAsia="hu-HU"/>
          <w14:ligatures w14:val="none"/>
        </w:rPr>
        <w:t>Alapító okirat</w:t>
      </w:r>
      <w:r w:rsidRPr="001E4DA2">
        <w:rPr>
          <w:rFonts w:ascii="Cambria" w:eastAsia="Times New Roman" w:hAnsi="Cambria" w:cs="Times New Roman"/>
          <w:b/>
          <w:kern w:val="0"/>
          <w:sz w:val="40"/>
          <w:szCs w:val="40"/>
          <w:lang w:eastAsia="hu-HU"/>
          <w14:ligatures w14:val="none"/>
        </w:rPr>
        <w:br/>
      </w:r>
      <w:r w:rsidRPr="001E4DA2">
        <w:rPr>
          <w:rFonts w:ascii="Cambria" w:eastAsia="Times New Roman" w:hAnsi="Cambria" w:cs="Times New Roman"/>
          <w:kern w:val="0"/>
          <w:sz w:val="28"/>
          <w:szCs w:val="28"/>
          <w:lang w:eastAsia="hu-HU"/>
          <w14:ligatures w14:val="none"/>
        </w:rPr>
        <w:t>módosításokkal egységes szerkezetbe foglalva</w:t>
      </w:r>
    </w:p>
    <w:p w14:paraId="2A43FE0C" w14:textId="77777777" w:rsidR="001E4DA2" w:rsidRPr="001E4DA2" w:rsidRDefault="001E4DA2" w:rsidP="001E4DA2">
      <w:pPr>
        <w:tabs>
          <w:tab w:val="left" w:leader="dot" w:pos="9072"/>
          <w:tab w:val="left" w:leader="dot" w:pos="16443"/>
        </w:tabs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b/>
          <w:kern w:val="0"/>
          <w:sz w:val="22"/>
          <w:szCs w:val="22"/>
          <w:lang w:eastAsia="hu-HU"/>
          <w14:ligatures w14:val="none"/>
        </w:rPr>
        <w:t>Az államháztartásról szóló 2011. évi CXCV. törvény 8/A. §-a és a nemzeti köznevelésről szóló 2011. évi CXC. törvény 21. § (2) és (3) bekezdése alapján a Meseház Óvoda-Bölcsőde alapító okiratát a következők szerint adom ki:</w:t>
      </w:r>
    </w:p>
    <w:p w14:paraId="0D75D486" w14:textId="77777777" w:rsidR="001E4DA2" w:rsidRPr="001E4DA2" w:rsidRDefault="001E4DA2" w:rsidP="001E4DA2">
      <w:pPr>
        <w:tabs>
          <w:tab w:val="left" w:leader="dot" w:pos="9072"/>
          <w:tab w:val="left" w:leader="dot" w:pos="16443"/>
        </w:tabs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sz w:val="22"/>
          <w:szCs w:val="22"/>
          <w:lang w:eastAsia="hu-HU"/>
          <w14:ligatures w14:val="none"/>
        </w:rPr>
      </w:pPr>
    </w:p>
    <w:p w14:paraId="7C66DB10" w14:textId="77777777" w:rsidR="001E4DA2" w:rsidRPr="001E4DA2" w:rsidRDefault="001E4DA2" w:rsidP="001E4DA2">
      <w:pPr>
        <w:numPr>
          <w:ilvl w:val="0"/>
          <w:numId w:val="19"/>
        </w:numPr>
        <w:tabs>
          <w:tab w:val="left" w:leader="dot" w:pos="9072"/>
          <w:tab w:val="left" w:leader="dot" w:pos="9639"/>
        </w:tabs>
        <w:spacing w:before="480" w:after="240" w:line="240" w:lineRule="auto"/>
        <w:ind w:left="357" w:hanging="357"/>
        <w:jc w:val="center"/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  <w:t>A költségvetési szerv</w:t>
      </w:r>
      <w:r w:rsidRPr="001E4DA2"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  <w:br/>
        <w:t>megnevezése, székhelye, telephelye</w:t>
      </w:r>
    </w:p>
    <w:p w14:paraId="10EEF278" w14:textId="77777777" w:rsidR="001E4DA2" w:rsidRPr="001E4DA2" w:rsidRDefault="001E4DA2" w:rsidP="001E4DA2">
      <w:pPr>
        <w:numPr>
          <w:ilvl w:val="1"/>
          <w:numId w:val="18"/>
        </w:numPr>
        <w:tabs>
          <w:tab w:val="left" w:leader="dot" w:pos="9072"/>
          <w:tab w:val="left" w:leader="dot" w:pos="9639"/>
          <w:tab w:val="left" w:leader="dot" w:pos="16443"/>
        </w:tabs>
        <w:spacing w:before="80" w:after="0" w:line="240" w:lineRule="auto"/>
        <w:ind w:left="567" w:right="-1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 xml:space="preserve">A költségvetési szerv </w:t>
      </w:r>
    </w:p>
    <w:p w14:paraId="39D8B099" w14:textId="77777777" w:rsidR="001E4DA2" w:rsidRPr="001E4DA2" w:rsidRDefault="001E4DA2" w:rsidP="001E4DA2">
      <w:pPr>
        <w:numPr>
          <w:ilvl w:val="2"/>
          <w:numId w:val="18"/>
        </w:numPr>
        <w:tabs>
          <w:tab w:val="left" w:leader="dot" w:pos="9072"/>
          <w:tab w:val="left" w:leader="dot" w:pos="9639"/>
          <w:tab w:val="left" w:leader="dot" w:pos="16443"/>
        </w:tabs>
        <w:spacing w:before="80" w:after="0" w:line="240" w:lineRule="auto"/>
        <w:ind w:right="-1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 xml:space="preserve"> megnevezése: Meseház Óvoda-Bölcsőde</w:t>
      </w:r>
    </w:p>
    <w:p w14:paraId="48FBB09A" w14:textId="77777777" w:rsidR="001E4DA2" w:rsidRPr="001E4DA2" w:rsidRDefault="001E4DA2" w:rsidP="001E4DA2">
      <w:pPr>
        <w:numPr>
          <w:ilvl w:val="1"/>
          <w:numId w:val="18"/>
        </w:numPr>
        <w:tabs>
          <w:tab w:val="left" w:leader="dot" w:pos="9072"/>
          <w:tab w:val="left" w:leader="dot" w:pos="9781"/>
          <w:tab w:val="left" w:leader="dot" w:pos="16443"/>
        </w:tabs>
        <w:spacing w:before="240" w:after="0" w:line="240" w:lineRule="auto"/>
        <w:ind w:left="567" w:right="-1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A költségvetési szerv idegen nyelvű megnevezése</w:t>
      </w:r>
    </w:p>
    <w:p w14:paraId="7AB2E7AC" w14:textId="77777777" w:rsidR="001E4DA2" w:rsidRPr="001E4DA2" w:rsidRDefault="001E4DA2" w:rsidP="001E4DA2">
      <w:pPr>
        <w:numPr>
          <w:ilvl w:val="2"/>
          <w:numId w:val="18"/>
        </w:numPr>
        <w:tabs>
          <w:tab w:val="left" w:leader="dot" w:pos="9072"/>
          <w:tab w:val="left" w:leader="dot" w:pos="9781"/>
          <w:tab w:val="left" w:leader="dot" w:pos="16443"/>
        </w:tabs>
        <w:spacing w:before="80" w:after="0" w:line="240" w:lineRule="auto"/>
        <w:ind w:right="-1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 xml:space="preserve"> német nyelven: Kindergarten und Kinderkrippe Märchenhaus</w:t>
      </w:r>
    </w:p>
    <w:p w14:paraId="3C6EA89F" w14:textId="77777777" w:rsidR="001E4DA2" w:rsidRPr="001E4DA2" w:rsidRDefault="001E4DA2" w:rsidP="001E4DA2">
      <w:pPr>
        <w:numPr>
          <w:ilvl w:val="1"/>
          <w:numId w:val="18"/>
        </w:numPr>
        <w:tabs>
          <w:tab w:val="left" w:leader="dot" w:pos="9072"/>
          <w:tab w:val="left" w:leader="dot" w:pos="9781"/>
          <w:tab w:val="left" w:leader="dot" w:pos="16443"/>
        </w:tabs>
        <w:spacing w:before="240" w:after="0" w:line="240" w:lineRule="auto"/>
        <w:ind w:left="567" w:right="-1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A költségvetési szerv</w:t>
      </w:r>
    </w:p>
    <w:p w14:paraId="7C47AE67" w14:textId="77777777" w:rsidR="001E4DA2" w:rsidRPr="001E4DA2" w:rsidRDefault="001E4DA2" w:rsidP="001E4DA2">
      <w:pPr>
        <w:numPr>
          <w:ilvl w:val="2"/>
          <w:numId w:val="18"/>
        </w:numPr>
        <w:tabs>
          <w:tab w:val="left" w:leader="dot" w:pos="9072"/>
          <w:tab w:val="left" w:leader="dot" w:pos="9781"/>
          <w:tab w:val="left" w:leader="dot" w:pos="16443"/>
        </w:tabs>
        <w:spacing w:before="80" w:after="0" w:line="240" w:lineRule="auto"/>
        <w:ind w:right="-1" w:hanging="65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székhelye: 8060 Mór, Szabadság tér 12.</w:t>
      </w:r>
    </w:p>
    <w:p w14:paraId="64FAB308" w14:textId="77777777" w:rsidR="001E4DA2" w:rsidRPr="001E4DA2" w:rsidRDefault="001E4DA2" w:rsidP="001E4DA2">
      <w:pPr>
        <w:numPr>
          <w:ilvl w:val="2"/>
          <w:numId w:val="18"/>
        </w:numPr>
        <w:tabs>
          <w:tab w:val="left" w:leader="dot" w:pos="9072"/>
          <w:tab w:val="left" w:leader="dot" w:pos="9781"/>
          <w:tab w:val="left" w:leader="dot" w:pos="16443"/>
        </w:tabs>
        <w:spacing w:before="80" w:after="0" w:line="240" w:lineRule="auto"/>
        <w:ind w:right="-1" w:hanging="65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 xml:space="preserve">telephely(i): </w:t>
      </w:r>
    </w:p>
    <w:tbl>
      <w:tblPr>
        <w:tblStyle w:val="Rcsostblzat2"/>
        <w:tblW w:w="5000" w:type="pct"/>
        <w:tblLook w:val="04A0" w:firstRow="1" w:lastRow="0" w:firstColumn="1" w:lastColumn="0" w:noHBand="0" w:noVBand="1"/>
      </w:tblPr>
      <w:tblGrid>
        <w:gridCol w:w="522"/>
        <w:gridCol w:w="4132"/>
        <w:gridCol w:w="4408"/>
      </w:tblGrid>
      <w:tr w:rsidR="001E4DA2" w:rsidRPr="001E4DA2" w14:paraId="7E07C193" w14:textId="77777777" w:rsidTr="00CC4DA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31F70" w14:textId="77777777" w:rsidR="001E4DA2" w:rsidRPr="001E4DA2" w:rsidRDefault="001E4DA2" w:rsidP="001E4DA2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 w:line="259" w:lineRule="auto"/>
              <w:ind w:right="-1"/>
              <w:jc w:val="center"/>
              <w:rPr>
                <w:rFonts w:ascii="Cambria" w:eastAsia="Times New Roman" w:hAnsi="Cambria" w:cs="Times New Roman"/>
                <w:szCs w:val="20"/>
              </w:rPr>
            </w:pP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9C3E2" w14:textId="77777777" w:rsidR="001E4DA2" w:rsidRPr="001E4DA2" w:rsidRDefault="001E4DA2" w:rsidP="001E4DA2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 w:line="259" w:lineRule="auto"/>
              <w:ind w:right="-1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telephely megnevezése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C97C9" w14:textId="77777777" w:rsidR="001E4DA2" w:rsidRPr="001E4DA2" w:rsidRDefault="001E4DA2" w:rsidP="001E4DA2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 w:line="259" w:lineRule="auto"/>
              <w:ind w:right="-1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telephely címe</w:t>
            </w:r>
          </w:p>
        </w:tc>
      </w:tr>
      <w:tr w:rsidR="001E4DA2" w:rsidRPr="001E4DA2" w14:paraId="2AD982EA" w14:textId="77777777" w:rsidTr="00CC4DA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A1027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1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A636F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 xml:space="preserve">Meseház Óvoda-Bölcsőde </w:t>
            </w:r>
          </w:p>
          <w:p w14:paraId="33758D2A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 xml:space="preserve">Eszterlánc Tagóvodája 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5570E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8052 Fehérvárcsurgó, Deák Ferenc utca 9.</w:t>
            </w:r>
          </w:p>
        </w:tc>
      </w:tr>
      <w:tr w:rsidR="001E4DA2" w:rsidRPr="001E4DA2" w14:paraId="3AE8CDF3" w14:textId="77777777" w:rsidTr="00CC4DA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001C7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2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12707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 xml:space="preserve">Meseház Óvoda-Bölcsőde </w:t>
            </w:r>
          </w:p>
          <w:p w14:paraId="54D31B92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 xml:space="preserve">Napraforgó Tagóvodája 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59CAF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8044 Kincsesbánya, Kincsesi út 12.</w:t>
            </w:r>
          </w:p>
        </w:tc>
      </w:tr>
      <w:tr w:rsidR="001E4DA2" w:rsidRPr="001E4DA2" w14:paraId="34F1B5FD" w14:textId="77777777" w:rsidTr="00CC4DA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1BE18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3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657E3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 xml:space="preserve">Meseház Óvoda-Bölcsőde </w:t>
            </w:r>
          </w:p>
          <w:p w14:paraId="0E769003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 xml:space="preserve">Hétpettyes Tagóvodája 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F6FD2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8045 Isztimér, Jókai utca 2/A.</w:t>
            </w:r>
          </w:p>
        </w:tc>
      </w:tr>
      <w:tr w:rsidR="001E4DA2" w:rsidRPr="001E4DA2" w14:paraId="3309AFAA" w14:textId="77777777" w:rsidTr="00CC4DA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F7790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4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A230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Meseház Óvoda-Bölcsőde Etalon Sport Tagóvoda-Bölcsődéje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BADE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8065 Nagyveleg, Kossuth utca 21.</w:t>
            </w:r>
          </w:p>
        </w:tc>
      </w:tr>
      <w:tr w:rsidR="001E4DA2" w:rsidRPr="001E4DA2" w14:paraId="508424A0" w14:textId="77777777" w:rsidTr="00CC4DA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DE82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5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DB38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 xml:space="preserve">Meseház Óvoda-Bölcsőde </w:t>
            </w:r>
          </w:p>
          <w:p w14:paraId="15FEE3D0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Sörédi Tagóvodája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6EC3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8072 Söréd, Rákóczi utca 54.</w:t>
            </w:r>
          </w:p>
        </w:tc>
      </w:tr>
      <w:tr w:rsidR="001E4DA2" w:rsidRPr="001E4DA2" w14:paraId="60BCF321" w14:textId="77777777" w:rsidTr="00CC4DA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DFCA4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6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1CB6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Meseház Óvoda-Bölcsőde Aranyalma Tagóvoda Bölcsődéje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32C8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8071 Magyaralmás, Iskola utca 5.</w:t>
            </w:r>
          </w:p>
        </w:tc>
      </w:tr>
    </w:tbl>
    <w:p w14:paraId="4BC815F9" w14:textId="77777777" w:rsidR="001E4DA2" w:rsidRPr="001E4DA2" w:rsidRDefault="001E4DA2" w:rsidP="001E4DA2">
      <w:pPr>
        <w:tabs>
          <w:tab w:val="left" w:leader="dot" w:pos="9072"/>
        </w:tabs>
        <w:spacing w:after="0" w:line="240" w:lineRule="auto"/>
        <w:ind w:left="360" w:right="-143"/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</w:pPr>
    </w:p>
    <w:p w14:paraId="55FFDB41" w14:textId="77777777" w:rsidR="001E4DA2" w:rsidRPr="001E4DA2" w:rsidRDefault="001E4DA2" w:rsidP="001E4DA2">
      <w:pPr>
        <w:numPr>
          <w:ilvl w:val="0"/>
          <w:numId w:val="18"/>
        </w:numPr>
        <w:tabs>
          <w:tab w:val="left" w:leader="dot" w:pos="9072"/>
        </w:tabs>
        <w:spacing w:after="0" w:line="240" w:lineRule="auto"/>
        <w:ind w:right="-143"/>
        <w:jc w:val="center"/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  <w:t>A költségvetési szerv</w:t>
      </w:r>
      <w:r w:rsidRPr="001E4DA2"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  <w:br/>
        <w:t>alapításával és megszűnésével összefüggő rendelkezések</w:t>
      </w:r>
    </w:p>
    <w:p w14:paraId="538B38BC" w14:textId="77777777" w:rsidR="001E4DA2" w:rsidRPr="001E4DA2" w:rsidRDefault="001E4DA2" w:rsidP="001E4DA2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left="567" w:right="-1"/>
        <w:jc w:val="both"/>
        <w:rPr>
          <w:rFonts w:ascii="Cambria" w:eastAsia="Times New Roman" w:hAnsi="Cambria" w:cs="Times New Roman"/>
          <w:kern w:val="0"/>
          <w:sz w:val="21"/>
          <w:szCs w:val="21"/>
          <w:lang w:eastAsia="hu-HU"/>
          <w14:ligatures w14:val="none"/>
        </w:rPr>
      </w:pPr>
    </w:p>
    <w:p w14:paraId="1F0C6242" w14:textId="77777777" w:rsidR="001E4DA2" w:rsidRPr="001E4DA2" w:rsidRDefault="001E4DA2" w:rsidP="001E4DA2">
      <w:pPr>
        <w:numPr>
          <w:ilvl w:val="1"/>
          <w:numId w:val="18"/>
        </w:num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left="567" w:right="-1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A költségvetési szerv alapításának dátuma: 2007. szeptember 1.</w:t>
      </w:r>
    </w:p>
    <w:p w14:paraId="39224F46" w14:textId="77777777" w:rsidR="001E4DA2" w:rsidRPr="001E4DA2" w:rsidRDefault="001E4DA2" w:rsidP="001E4DA2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left="567" w:right="-1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</w:p>
    <w:p w14:paraId="74480D57" w14:textId="77777777" w:rsidR="001E4DA2" w:rsidRPr="001E4DA2" w:rsidRDefault="001E4DA2" w:rsidP="001E4DA2">
      <w:pPr>
        <w:numPr>
          <w:ilvl w:val="1"/>
          <w:numId w:val="18"/>
        </w:numPr>
        <w:tabs>
          <w:tab w:val="left" w:leader="dot" w:pos="9072"/>
          <w:tab w:val="left" w:leader="dot" w:pos="9781"/>
          <w:tab w:val="left" w:leader="dot" w:pos="16443"/>
        </w:tabs>
        <w:spacing w:after="120" w:line="240" w:lineRule="auto"/>
        <w:ind w:left="567" w:right="-1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A költségvetési szerv alapítására, átalakítására, megszüntetésére jogosult szerv</w:t>
      </w:r>
    </w:p>
    <w:p w14:paraId="0B34A570" w14:textId="77777777" w:rsidR="001E4DA2" w:rsidRPr="001E4DA2" w:rsidRDefault="001E4DA2" w:rsidP="001E4DA2">
      <w:pPr>
        <w:numPr>
          <w:ilvl w:val="2"/>
          <w:numId w:val="18"/>
        </w:numPr>
        <w:tabs>
          <w:tab w:val="left" w:leader="dot" w:pos="9072"/>
          <w:tab w:val="left" w:leader="dot" w:pos="9781"/>
          <w:tab w:val="left" w:leader="dot" w:pos="16443"/>
        </w:tabs>
        <w:spacing w:after="120" w:line="240" w:lineRule="auto"/>
        <w:ind w:right="-1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megnevezése: Móri Többcélú Kistérségi Társulás</w:t>
      </w:r>
    </w:p>
    <w:p w14:paraId="7DBB83A3" w14:textId="77777777" w:rsidR="001E4DA2" w:rsidRPr="001E4DA2" w:rsidRDefault="001E4DA2" w:rsidP="001E4DA2">
      <w:pPr>
        <w:numPr>
          <w:ilvl w:val="2"/>
          <w:numId w:val="18"/>
        </w:num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right="-1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székhelye: 8060 Mór, Szent István tér 6.</w:t>
      </w:r>
    </w:p>
    <w:p w14:paraId="1DB60F22" w14:textId="77777777" w:rsidR="001E4DA2" w:rsidRPr="001E4DA2" w:rsidRDefault="001E4DA2" w:rsidP="001E4DA2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right="-1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</w:p>
    <w:p w14:paraId="6C6F5C32" w14:textId="77777777" w:rsidR="001E4DA2" w:rsidRPr="001E4DA2" w:rsidRDefault="001E4DA2" w:rsidP="001E4DA2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left="1224" w:right="-1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</w:p>
    <w:p w14:paraId="0730E9FF" w14:textId="77777777" w:rsidR="001E4DA2" w:rsidRPr="001E4DA2" w:rsidRDefault="001E4DA2" w:rsidP="001E4DA2">
      <w:pPr>
        <w:numPr>
          <w:ilvl w:val="1"/>
          <w:numId w:val="18"/>
        </w:num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left="567" w:right="-1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A költségvetési szerv jogelőd költségvetési szervének</w:t>
      </w:r>
    </w:p>
    <w:tbl>
      <w:tblPr>
        <w:tblStyle w:val="Rcsostblzat2"/>
        <w:tblW w:w="5000" w:type="pct"/>
        <w:tblLook w:val="04A0" w:firstRow="1" w:lastRow="0" w:firstColumn="1" w:lastColumn="0" w:noHBand="0" w:noVBand="1"/>
      </w:tblPr>
      <w:tblGrid>
        <w:gridCol w:w="522"/>
        <w:gridCol w:w="4132"/>
        <w:gridCol w:w="4408"/>
      </w:tblGrid>
      <w:tr w:rsidR="001E4DA2" w:rsidRPr="001E4DA2" w14:paraId="5DC9A2BE" w14:textId="77777777" w:rsidTr="00CC4DA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D8A9D" w14:textId="77777777" w:rsidR="001E4DA2" w:rsidRPr="001E4DA2" w:rsidRDefault="001E4DA2" w:rsidP="001E4DA2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 w:line="259" w:lineRule="auto"/>
              <w:ind w:right="-1"/>
              <w:jc w:val="center"/>
              <w:rPr>
                <w:rFonts w:ascii="Cambria" w:eastAsia="Times New Roman" w:hAnsi="Cambria" w:cs="Times New Roman"/>
                <w:szCs w:val="20"/>
              </w:rPr>
            </w:pP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BA4F8" w14:textId="77777777" w:rsidR="001E4DA2" w:rsidRPr="001E4DA2" w:rsidRDefault="001E4DA2" w:rsidP="001E4DA2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 w:line="259" w:lineRule="auto"/>
              <w:ind w:right="-1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megnevezése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4825B" w14:textId="77777777" w:rsidR="001E4DA2" w:rsidRPr="001E4DA2" w:rsidRDefault="001E4DA2" w:rsidP="001E4DA2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 w:line="259" w:lineRule="auto"/>
              <w:ind w:right="-1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székhelye</w:t>
            </w:r>
          </w:p>
        </w:tc>
      </w:tr>
      <w:tr w:rsidR="001E4DA2" w:rsidRPr="001E4DA2" w14:paraId="4356DC49" w14:textId="77777777" w:rsidTr="00CC4DA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52A05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1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9B0DE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Zengő Óvoda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3378C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8053 Bodajk, Bányász lakótelep 15.</w:t>
            </w:r>
          </w:p>
        </w:tc>
      </w:tr>
      <w:tr w:rsidR="001E4DA2" w:rsidRPr="001E4DA2" w14:paraId="79351AB1" w14:textId="77777777" w:rsidTr="00CC4DA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DC1F8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2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7450D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Móri Meseház Óvoda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0C43D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8060 Mór, Szabadság tér 12.</w:t>
            </w:r>
          </w:p>
        </w:tc>
      </w:tr>
      <w:tr w:rsidR="001E4DA2" w:rsidRPr="001E4DA2" w14:paraId="1CC0E6D5" w14:textId="77777777" w:rsidTr="00CC4DA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E03E5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3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82AF4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Vértesalja Óvoda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4A668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1E4DA2">
              <w:rPr>
                <w:rFonts w:ascii="Cambria" w:eastAsia="Times New Roman" w:hAnsi="Cambria" w:cs="Times New Roman"/>
                <w:szCs w:val="20"/>
              </w:rPr>
              <w:t>8073 Csákberény, Hősök tere 43.</w:t>
            </w:r>
          </w:p>
        </w:tc>
      </w:tr>
    </w:tbl>
    <w:p w14:paraId="2F644761" w14:textId="77777777" w:rsidR="001E4DA2" w:rsidRPr="001E4DA2" w:rsidRDefault="001E4DA2" w:rsidP="001E4DA2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left="567" w:right="-1"/>
        <w:jc w:val="both"/>
        <w:rPr>
          <w:rFonts w:ascii="Cambria" w:eastAsia="Times New Roman" w:hAnsi="Cambria" w:cs="Times New Roman"/>
          <w:kern w:val="0"/>
          <w:sz w:val="21"/>
          <w:szCs w:val="21"/>
          <w:lang w:eastAsia="hu-HU"/>
          <w14:ligatures w14:val="none"/>
        </w:rPr>
      </w:pPr>
    </w:p>
    <w:p w14:paraId="35133173" w14:textId="77777777" w:rsidR="001E4DA2" w:rsidRPr="001E4DA2" w:rsidRDefault="001E4DA2" w:rsidP="001E4DA2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left="567" w:right="-1"/>
        <w:jc w:val="both"/>
        <w:rPr>
          <w:rFonts w:ascii="Cambria" w:eastAsia="Times New Roman" w:hAnsi="Cambria" w:cs="Times New Roman"/>
          <w:kern w:val="0"/>
          <w:sz w:val="21"/>
          <w:szCs w:val="21"/>
          <w:lang w:eastAsia="hu-HU"/>
          <w14:ligatures w14:val="none"/>
        </w:rPr>
      </w:pPr>
    </w:p>
    <w:p w14:paraId="3C5CE11E" w14:textId="77777777" w:rsidR="001E4DA2" w:rsidRPr="001E4DA2" w:rsidRDefault="001E4DA2" w:rsidP="001E4DA2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left="567" w:right="-1"/>
        <w:jc w:val="both"/>
        <w:rPr>
          <w:rFonts w:ascii="Cambria" w:eastAsia="Times New Roman" w:hAnsi="Cambria" w:cs="Times New Roman"/>
          <w:kern w:val="0"/>
          <w:sz w:val="21"/>
          <w:szCs w:val="21"/>
          <w:lang w:eastAsia="hu-HU"/>
          <w14:ligatures w14:val="none"/>
        </w:rPr>
      </w:pPr>
    </w:p>
    <w:p w14:paraId="52351BA8" w14:textId="77777777" w:rsidR="001E4DA2" w:rsidRPr="001E4DA2" w:rsidRDefault="001E4DA2" w:rsidP="001E4DA2">
      <w:pPr>
        <w:numPr>
          <w:ilvl w:val="0"/>
          <w:numId w:val="18"/>
        </w:numPr>
        <w:tabs>
          <w:tab w:val="left" w:leader="dot" w:pos="9072"/>
        </w:tabs>
        <w:spacing w:after="0" w:line="240" w:lineRule="auto"/>
        <w:ind w:left="357" w:right="-142" w:hanging="357"/>
        <w:jc w:val="center"/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  <w:t>A költségvetési szerv irányítása, felügyelete</w:t>
      </w:r>
    </w:p>
    <w:p w14:paraId="5A72DB1D" w14:textId="77777777" w:rsidR="001E4DA2" w:rsidRPr="001E4DA2" w:rsidRDefault="001E4DA2" w:rsidP="001E4DA2">
      <w:pPr>
        <w:numPr>
          <w:ilvl w:val="1"/>
          <w:numId w:val="18"/>
        </w:numPr>
        <w:tabs>
          <w:tab w:val="left" w:leader="dot" w:pos="9072"/>
          <w:tab w:val="left" w:leader="dot" w:pos="9781"/>
          <w:tab w:val="left" w:leader="dot" w:pos="16443"/>
        </w:tabs>
        <w:spacing w:before="240" w:after="0" w:line="240" w:lineRule="auto"/>
        <w:ind w:left="567" w:right="-1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A költségvetési szerv irányító szervének</w:t>
      </w:r>
    </w:p>
    <w:p w14:paraId="034CD4A3" w14:textId="77777777" w:rsidR="001E4DA2" w:rsidRPr="001E4DA2" w:rsidRDefault="001E4DA2" w:rsidP="001E4DA2">
      <w:pPr>
        <w:numPr>
          <w:ilvl w:val="2"/>
          <w:numId w:val="18"/>
        </w:numPr>
        <w:tabs>
          <w:tab w:val="left" w:pos="1276"/>
          <w:tab w:val="left" w:leader="dot" w:pos="9072"/>
          <w:tab w:val="left" w:leader="dot" w:pos="9781"/>
          <w:tab w:val="left" w:leader="dot" w:pos="16443"/>
        </w:tabs>
        <w:spacing w:before="80" w:after="0" w:line="240" w:lineRule="auto"/>
        <w:ind w:left="2694" w:right="-143" w:hanging="212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megnevezése:</w:t>
      </w: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ab/>
        <w:t>Móri Többcélú Kistérségi Társulás Társulási Tanácsa</w:t>
      </w:r>
    </w:p>
    <w:p w14:paraId="35861050" w14:textId="77777777" w:rsidR="001E4DA2" w:rsidRPr="001E4DA2" w:rsidRDefault="001E4DA2" w:rsidP="001E4DA2">
      <w:pPr>
        <w:numPr>
          <w:ilvl w:val="2"/>
          <w:numId w:val="18"/>
        </w:numPr>
        <w:tabs>
          <w:tab w:val="left" w:leader="dot" w:pos="9072"/>
          <w:tab w:val="left" w:leader="dot" w:pos="9781"/>
          <w:tab w:val="left" w:leader="dot" w:pos="16443"/>
        </w:tabs>
        <w:spacing w:before="80" w:after="0" w:line="240" w:lineRule="auto"/>
        <w:ind w:left="1276" w:right="-143" w:hanging="709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székhelye: 8060 Mór, Szent István tér 6.</w:t>
      </w:r>
    </w:p>
    <w:p w14:paraId="732C8F26" w14:textId="77777777" w:rsidR="001E4DA2" w:rsidRPr="001E4DA2" w:rsidRDefault="001E4DA2" w:rsidP="001E4DA2">
      <w:pPr>
        <w:numPr>
          <w:ilvl w:val="1"/>
          <w:numId w:val="18"/>
        </w:numPr>
        <w:tabs>
          <w:tab w:val="left" w:leader="dot" w:pos="9072"/>
          <w:tab w:val="left" w:leader="dot" w:pos="9781"/>
          <w:tab w:val="left" w:leader="dot" w:pos="16443"/>
        </w:tabs>
        <w:spacing w:before="240" w:after="0" w:line="240" w:lineRule="auto"/>
        <w:ind w:left="567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A költségvetési szerv fenntartójának</w:t>
      </w:r>
    </w:p>
    <w:p w14:paraId="0F7C9D98" w14:textId="77777777" w:rsidR="001E4DA2" w:rsidRPr="001E4DA2" w:rsidRDefault="001E4DA2" w:rsidP="001E4DA2">
      <w:pPr>
        <w:numPr>
          <w:ilvl w:val="2"/>
          <w:numId w:val="18"/>
        </w:numPr>
        <w:tabs>
          <w:tab w:val="left" w:pos="1276"/>
          <w:tab w:val="left" w:leader="dot" w:pos="9072"/>
          <w:tab w:val="left" w:leader="dot" w:pos="9781"/>
          <w:tab w:val="left" w:leader="dot" w:pos="16443"/>
        </w:tabs>
        <w:spacing w:before="80" w:after="80" w:line="240" w:lineRule="auto"/>
        <w:ind w:left="2693" w:right="-142" w:hanging="2126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megnevezése:</w:t>
      </w: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ab/>
        <w:t>Móri Többcélú Kistérségi Társulás</w:t>
      </w:r>
    </w:p>
    <w:p w14:paraId="3AB67C34" w14:textId="77777777" w:rsidR="001E4DA2" w:rsidRPr="001E4DA2" w:rsidRDefault="001E4DA2" w:rsidP="001E4DA2">
      <w:pPr>
        <w:numPr>
          <w:ilvl w:val="2"/>
          <w:numId w:val="18"/>
        </w:num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left="1276" w:right="-142" w:hanging="709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székhelye: 8060 Mór, Szent István tér 6.</w:t>
      </w:r>
    </w:p>
    <w:p w14:paraId="05C7A246" w14:textId="77777777" w:rsidR="001E4DA2" w:rsidRPr="001E4DA2" w:rsidRDefault="001E4DA2" w:rsidP="001E4DA2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right="-142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</w:p>
    <w:p w14:paraId="56A90090" w14:textId="77777777" w:rsidR="001E4DA2" w:rsidRPr="001E4DA2" w:rsidRDefault="001E4DA2" w:rsidP="001E4DA2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left="1276" w:right="-142"/>
        <w:jc w:val="both"/>
        <w:rPr>
          <w:rFonts w:ascii="Cambria" w:eastAsia="Times New Roman" w:hAnsi="Cambria" w:cs="Times New Roman"/>
          <w:kern w:val="0"/>
          <w:sz w:val="21"/>
          <w:szCs w:val="21"/>
          <w:lang w:eastAsia="hu-HU"/>
          <w14:ligatures w14:val="none"/>
        </w:rPr>
      </w:pPr>
    </w:p>
    <w:p w14:paraId="2C8789CD" w14:textId="77777777" w:rsidR="001E4DA2" w:rsidRPr="001E4DA2" w:rsidRDefault="001E4DA2" w:rsidP="001E4DA2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left="1276" w:right="-142"/>
        <w:jc w:val="both"/>
        <w:rPr>
          <w:rFonts w:ascii="Cambria" w:eastAsia="Times New Roman" w:hAnsi="Cambria" w:cs="Times New Roman"/>
          <w:kern w:val="0"/>
          <w:sz w:val="21"/>
          <w:szCs w:val="21"/>
          <w:lang w:eastAsia="hu-HU"/>
          <w14:ligatures w14:val="none"/>
        </w:rPr>
      </w:pPr>
    </w:p>
    <w:p w14:paraId="66BE501E" w14:textId="77777777" w:rsidR="001E4DA2" w:rsidRPr="001E4DA2" w:rsidRDefault="001E4DA2" w:rsidP="001E4DA2">
      <w:pPr>
        <w:numPr>
          <w:ilvl w:val="0"/>
          <w:numId w:val="18"/>
        </w:numPr>
        <w:tabs>
          <w:tab w:val="left" w:leader="dot" w:pos="9072"/>
        </w:tabs>
        <w:spacing w:after="0" w:line="240" w:lineRule="auto"/>
        <w:ind w:right="-142"/>
        <w:jc w:val="center"/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  <w:t>A költségvetési szerv tevékenysége</w:t>
      </w:r>
    </w:p>
    <w:p w14:paraId="2E147627" w14:textId="77777777" w:rsidR="001E4DA2" w:rsidRPr="001E4DA2" w:rsidRDefault="001E4DA2" w:rsidP="001E4DA2">
      <w:pPr>
        <w:numPr>
          <w:ilvl w:val="1"/>
          <w:numId w:val="18"/>
        </w:numPr>
        <w:tabs>
          <w:tab w:val="left" w:leader="dot" w:pos="9072"/>
          <w:tab w:val="left" w:leader="dot" w:pos="9781"/>
          <w:tab w:val="left" w:leader="dot" w:pos="16443"/>
        </w:tabs>
        <w:spacing w:before="240" w:after="0" w:line="240" w:lineRule="auto"/>
        <w:ind w:left="567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 xml:space="preserve">A költségvetési szerv közfeladata: A „Magyarország helyi önkormányzatairól” szóló 2011. évi CLXXXIX. törvény - továbbiakban: Mötv. - 13. § (1) bekezdés 6. pontjában meghatározott óvodai ellátás, a „nemzeti köznevelésről” szóló 2011. évi CXC. törvény – továbbiakban: Nkt. – 4. § 14a. pontja a) alpontja, b) alpontja, r) alpontja és 8. §-a szerinti óvodai nevelési feladatok, az Mötv. 13. § (1) 8. pontja szerinti gyermekjóléti szolgáltatások és ellátások körében a bölcsődei és mini bölcsődei ellátás, a gyermekek védelméről és gyámügyi igazgatásról szóló 1997. évi XXXI. törvény - továbbiakban: Gyvt. - 43. §-a szerinti bölcsődei, 43/A. § szerinti mini bölcsődei ellátás, valamint a 42. § (4) bekezdése szerinti időszakos gyermekfelügyelet biztosítása. </w:t>
      </w:r>
    </w:p>
    <w:p w14:paraId="6205752E" w14:textId="77777777" w:rsidR="001E4DA2" w:rsidRPr="001E4DA2" w:rsidRDefault="001E4DA2" w:rsidP="001E4DA2">
      <w:pPr>
        <w:numPr>
          <w:ilvl w:val="1"/>
          <w:numId w:val="18"/>
        </w:numPr>
        <w:tabs>
          <w:tab w:val="left" w:leader="dot" w:pos="9072"/>
          <w:tab w:val="left" w:leader="dot" w:pos="9781"/>
          <w:tab w:val="left" w:leader="dot" w:pos="16443"/>
        </w:tabs>
        <w:spacing w:before="240" w:after="0" w:line="240" w:lineRule="auto"/>
        <w:ind w:left="567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A költségvetési szerv főtevékenységének államháztartási szakágazati besorolása:</w:t>
      </w:r>
    </w:p>
    <w:tbl>
      <w:tblPr>
        <w:tblStyle w:val="Rcsostblzat2"/>
        <w:tblW w:w="5000" w:type="pct"/>
        <w:tblLook w:val="04A0" w:firstRow="1" w:lastRow="0" w:firstColumn="1" w:lastColumn="0" w:noHBand="0" w:noVBand="1"/>
      </w:tblPr>
      <w:tblGrid>
        <w:gridCol w:w="522"/>
        <w:gridCol w:w="1936"/>
        <w:gridCol w:w="6604"/>
      </w:tblGrid>
      <w:tr w:rsidR="001E4DA2" w:rsidRPr="001E4DA2" w14:paraId="5022803B" w14:textId="77777777" w:rsidTr="00CC4DA6">
        <w:tc>
          <w:tcPr>
            <w:tcW w:w="288" w:type="pct"/>
            <w:vAlign w:val="center"/>
          </w:tcPr>
          <w:p w14:paraId="066D5CB3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</w:p>
        </w:tc>
        <w:tc>
          <w:tcPr>
            <w:tcW w:w="1068" w:type="pct"/>
          </w:tcPr>
          <w:p w14:paraId="2C8A0397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szakágazat száma</w:t>
            </w:r>
          </w:p>
        </w:tc>
        <w:tc>
          <w:tcPr>
            <w:tcW w:w="3644" w:type="pct"/>
          </w:tcPr>
          <w:p w14:paraId="45B8730C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szakágazat megnevezése</w:t>
            </w:r>
          </w:p>
        </w:tc>
      </w:tr>
      <w:tr w:rsidR="001E4DA2" w:rsidRPr="001E4DA2" w14:paraId="01D4AA10" w14:textId="77777777" w:rsidTr="00CC4DA6">
        <w:tc>
          <w:tcPr>
            <w:tcW w:w="288" w:type="pct"/>
            <w:vAlign w:val="center"/>
          </w:tcPr>
          <w:p w14:paraId="569E2E59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1</w:t>
            </w:r>
          </w:p>
        </w:tc>
        <w:tc>
          <w:tcPr>
            <w:tcW w:w="1068" w:type="pct"/>
          </w:tcPr>
          <w:p w14:paraId="0D650126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851020</w:t>
            </w:r>
          </w:p>
        </w:tc>
        <w:tc>
          <w:tcPr>
            <w:tcW w:w="3644" w:type="pct"/>
          </w:tcPr>
          <w:p w14:paraId="76E9C919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óvodai nevelés</w:t>
            </w:r>
          </w:p>
        </w:tc>
      </w:tr>
    </w:tbl>
    <w:p w14:paraId="568CE388" w14:textId="77777777" w:rsidR="001E4DA2" w:rsidRPr="001E4DA2" w:rsidRDefault="001E4DA2" w:rsidP="001E4DA2">
      <w:pPr>
        <w:numPr>
          <w:ilvl w:val="1"/>
          <w:numId w:val="18"/>
        </w:numPr>
        <w:tabs>
          <w:tab w:val="left" w:leader="dot" w:pos="9072"/>
          <w:tab w:val="left" w:leader="dot" w:pos="9781"/>
          <w:tab w:val="left" w:leader="dot" w:pos="16443"/>
        </w:tabs>
        <w:spacing w:before="240" w:after="0" w:line="240" w:lineRule="auto"/>
        <w:ind w:left="567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 xml:space="preserve">A költségvetési szerv alaptevékenysége: a költségvetési szerv működési területén gondoskodik az óvodáskorú gyermek óvodai neveléséről, ellátásáról a többi gyermekkel együtt nevelhető sajátos nevelési igényű gyermekek óvodai neveléséről, ellátásáról. A móri székhelyintézmény és a kincsesbányai Napraforgó Tagóvoda alaptevékenysége körében biztosítja a német nemzetiségi nyelvi óvodai nevelést. A nagyvelegi Etalon Sport Tagóvoda-Bölcsőde mini bölcsődei ellátást, a magyaralmási Aranyalma Tagóvoda-Bölcsőde bölcsődei ellátást biztosít. </w:t>
      </w:r>
    </w:p>
    <w:p w14:paraId="7601A954" w14:textId="77777777" w:rsidR="001E4DA2" w:rsidRPr="001E4DA2" w:rsidRDefault="001E4DA2" w:rsidP="001E4DA2">
      <w:pPr>
        <w:numPr>
          <w:ilvl w:val="1"/>
          <w:numId w:val="18"/>
        </w:numPr>
        <w:tabs>
          <w:tab w:val="left" w:leader="dot" w:pos="9072"/>
          <w:tab w:val="left" w:leader="dot" w:pos="16443"/>
        </w:tabs>
        <w:spacing w:before="240" w:after="0" w:line="240" w:lineRule="auto"/>
        <w:ind w:left="567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lastRenderedPageBreak/>
        <w:t>A költségvetési szerv alaptevékenységének kormányzati funkció szerinti megjelölése:</w:t>
      </w:r>
    </w:p>
    <w:tbl>
      <w:tblPr>
        <w:tblStyle w:val="Rcsostblzat2"/>
        <w:tblW w:w="5000" w:type="pct"/>
        <w:tblLook w:val="04A0" w:firstRow="1" w:lastRow="0" w:firstColumn="1" w:lastColumn="0" w:noHBand="0" w:noVBand="1"/>
      </w:tblPr>
      <w:tblGrid>
        <w:gridCol w:w="522"/>
        <w:gridCol w:w="1936"/>
        <w:gridCol w:w="6604"/>
      </w:tblGrid>
      <w:tr w:rsidR="001E4DA2" w:rsidRPr="001E4DA2" w14:paraId="321B1241" w14:textId="77777777" w:rsidTr="00CC4DA6">
        <w:tc>
          <w:tcPr>
            <w:tcW w:w="288" w:type="pct"/>
            <w:vAlign w:val="center"/>
          </w:tcPr>
          <w:p w14:paraId="38C9F2F4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bookmarkStart w:id="1" w:name="_Hlk102393206"/>
          </w:p>
        </w:tc>
        <w:tc>
          <w:tcPr>
            <w:tcW w:w="1068" w:type="pct"/>
          </w:tcPr>
          <w:p w14:paraId="367A42CC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kormányzati funkciószám</w:t>
            </w:r>
          </w:p>
        </w:tc>
        <w:tc>
          <w:tcPr>
            <w:tcW w:w="3644" w:type="pct"/>
          </w:tcPr>
          <w:p w14:paraId="0B6162E1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kormányzati funkció megnevezése</w:t>
            </w:r>
          </w:p>
        </w:tc>
      </w:tr>
      <w:tr w:rsidR="001E4DA2" w:rsidRPr="001E4DA2" w14:paraId="532F13CE" w14:textId="77777777" w:rsidTr="00CC4DA6">
        <w:tc>
          <w:tcPr>
            <w:tcW w:w="288" w:type="pct"/>
            <w:vAlign w:val="center"/>
          </w:tcPr>
          <w:p w14:paraId="53980A26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1</w:t>
            </w:r>
          </w:p>
        </w:tc>
        <w:tc>
          <w:tcPr>
            <w:tcW w:w="1068" w:type="pct"/>
          </w:tcPr>
          <w:p w14:paraId="0ACA3909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091110</w:t>
            </w:r>
          </w:p>
        </w:tc>
        <w:tc>
          <w:tcPr>
            <w:tcW w:w="3644" w:type="pct"/>
          </w:tcPr>
          <w:p w14:paraId="0AFAD0F6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Óvodai nevelés, ellátás szakmai feladatai</w:t>
            </w:r>
          </w:p>
        </w:tc>
      </w:tr>
      <w:tr w:rsidR="001E4DA2" w:rsidRPr="001E4DA2" w14:paraId="45B2A4D6" w14:textId="77777777" w:rsidTr="00CC4DA6">
        <w:tc>
          <w:tcPr>
            <w:tcW w:w="288" w:type="pct"/>
            <w:vAlign w:val="center"/>
          </w:tcPr>
          <w:p w14:paraId="5017A6A5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2</w:t>
            </w:r>
          </w:p>
        </w:tc>
        <w:tc>
          <w:tcPr>
            <w:tcW w:w="1068" w:type="pct"/>
          </w:tcPr>
          <w:p w14:paraId="3660D57E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091120</w:t>
            </w:r>
          </w:p>
        </w:tc>
        <w:tc>
          <w:tcPr>
            <w:tcW w:w="3644" w:type="pct"/>
          </w:tcPr>
          <w:p w14:paraId="3BEB1C8A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Sajátos nevelési igényű gyermekek óvodai nevelésének, ellátásának szakmai feladatai</w:t>
            </w:r>
          </w:p>
        </w:tc>
      </w:tr>
      <w:tr w:rsidR="001E4DA2" w:rsidRPr="001E4DA2" w14:paraId="065B5B52" w14:textId="77777777" w:rsidTr="00CC4DA6">
        <w:tc>
          <w:tcPr>
            <w:tcW w:w="288" w:type="pct"/>
            <w:vAlign w:val="center"/>
          </w:tcPr>
          <w:p w14:paraId="716A8340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3</w:t>
            </w:r>
          </w:p>
        </w:tc>
        <w:tc>
          <w:tcPr>
            <w:tcW w:w="1068" w:type="pct"/>
          </w:tcPr>
          <w:p w14:paraId="1E3A2277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091130</w:t>
            </w:r>
          </w:p>
        </w:tc>
        <w:tc>
          <w:tcPr>
            <w:tcW w:w="3644" w:type="pct"/>
          </w:tcPr>
          <w:p w14:paraId="3748FE95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Nemzetiségi óvodai nevelés, ellátás szakmai feladatai</w:t>
            </w:r>
          </w:p>
        </w:tc>
      </w:tr>
      <w:tr w:rsidR="001E4DA2" w:rsidRPr="001E4DA2" w14:paraId="52F1FBD7" w14:textId="77777777" w:rsidTr="00CC4DA6">
        <w:tc>
          <w:tcPr>
            <w:tcW w:w="288" w:type="pct"/>
            <w:vAlign w:val="center"/>
          </w:tcPr>
          <w:p w14:paraId="79CB0D50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4</w:t>
            </w:r>
          </w:p>
        </w:tc>
        <w:tc>
          <w:tcPr>
            <w:tcW w:w="1068" w:type="pct"/>
          </w:tcPr>
          <w:p w14:paraId="7DCA9C90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091140</w:t>
            </w:r>
          </w:p>
        </w:tc>
        <w:tc>
          <w:tcPr>
            <w:tcW w:w="3644" w:type="pct"/>
          </w:tcPr>
          <w:p w14:paraId="60E52CBB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Óvodai nevelés, ellátás működtetési feladatai</w:t>
            </w:r>
          </w:p>
        </w:tc>
      </w:tr>
      <w:tr w:rsidR="001E4DA2" w:rsidRPr="001E4DA2" w14:paraId="27DD7747" w14:textId="77777777" w:rsidTr="00CC4DA6">
        <w:tc>
          <w:tcPr>
            <w:tcW w:w="288" w:type="pct"/>
            <w:vAlign w:val="center"/>
          </w:tcPr>
          <w:p w14:paraId="28575540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5</w:t>
            </w:r>
          </w:p>
        </w:tc>
        <w:tc>
          <w:tcPr>
            <w:tcW w:w="1068" w:type="pct"/>
          </w:tcPr>
          <w:p w14:paraId="396E528A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096015</w:t>
            </w:r>
          </w:p>
        </w:tc>
        <w:tc>
          <w:tcPr>
            <w:tcW w:w="3644" w:type="pct"/>
          </w:tcPr>
          <w:p w14:paraId="58614D40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Gyermekétkeztetés köznevelési intézményben</w:t>
            </w:r>
          </w:p>
        </w:tc>
      </w:tr>
      <w:tr w:rsidR="001E4DA2" w:rsidRPr="001E4DA2" w14:paraId="46BE1D4A" w14:textId="77777777" w:rsidTr="00CC4DA6">
        <w:tc>
          <w:tcPr>
            <w:tcW w:w="288" w:type="pct"/>
            <w:vAlign w:val="center"/>
          </w:tcPr>
          <w:p w14:paraId="7635AF43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6</w:t>
            </w:r>
          </w:p>
        </w:tc>
        <w:tc>
          <w:tcPr>
            <w:tcW w:w="1068" w:type="pct"/>
          </w:tcPr>
          <w:p w14:paraId="0491A0B1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096025</w:t>
            </w:r>
          </w:p>
        </w:tc>
        <w:tc>
          <w:tcPr>
            <w:tcW w:w="3644" w:type="pct"/>
          </w:tcPr>
          <w:p w14:paraId="61CE69CF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Munkahelyi étkeztetés köznevelési intézményben</w:t>
            </w:r>
          </w:p>
        </w:tc>
      </w:tr>
      <w:tr w:rsidR="001E4DA2" w:rsidRPr="001E4DA2" w14:paraId="05112438" w14:textId="77777777" w:rsidTr="00CC4DA6">
        <w:tc>
          <w:tcPr>
            <w:tcW w:w="288" w:type="pct"/>
            <w:vAlign w:val="center"/>
          </w:tcPr>
          <w:p w14:paraId="067679BA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7</w:t>
            </w:r>
          </w:p>
        </w:tc>
        <w:tc>
          <w:tcPr>
            <w:tcW w:w="1068" w:type="pct"/>
          </w:tcPr>
          <w:p w14:paraId="0A287FE2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104031</w:t>
            </w:r>
          </w:p>
        </w:tc>
        <w:tc>
          <w:tcPr>
            <w:tcW w:w="3644" w:type="pct"/>
          </w:tcPr>
          <w:p w14:paraId="4EBEB421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Gyermekek bölcsődében és mini bölcsődében történő ellátása</w:t>
            </w:r>
          </w:p>
        </w:tc>
      </w:tr>
    </w:tbl>
    <w:p w14:paraId="7DA71DBB" w14:textId="77777777" w:rsidR="001E4DA2" w:rsidRPr="001E4DA2" w:rsidRDefault="001E4DA2" w:rsidP="001E4DA2">
      <w:pPr>
        <w:numPr>
          <w:ilvl w:val="1"/>
          <w:numId w:val="18"/>
        </w:numPr>
        <w:tabs>
          <w:tab w:val="left" w:leader="dot" w:pos="9072"/>
          <w:tab w:val="left" w:leader="dot" w:pos="9781"/>
          <w:tab w:val="left" w:leader="dot" w:pos="16443"/>
        </w:tabs>
        <w:spacing w:before="240" w:after="0" w:line="240" w:lineRule="auto"/>
        <w:ind w:left="567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zh-CN"/>
          <w14:ligatures w14:val="none"/>
        </w:rPr>
      </w:pPr>
      <w:bookmarkStart w:id="2" w:name="_Hlk102643392"/>
      <w:bookmarkEnd w:id="1"/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A költségvetési szerv működési területe: Az óvodai ellátás tekintetében Mór város 1. számú körzete, Fehérvárcsurgó, Kincsesbánya, Isztimér, Nagyveleg, Magyaralmás és Söréd községek közigazgatási területe. A mini bölcsődei ellátás tekintetében Nagyveleg Község közigazgatási területe, bölcsődei ellátás tekintetében Magyaralmás közigazgatási területe, szabad bölcsődei férőhelyek tekintetében a Móri Többcélú Kistérségi Társulás tagi önkormányzatai közigazgatási területe.</w:t>
      </w:r>
    </w:p>
    <w:bookmarkEnd w:id="2"/>
    <w:p w14:paraId="0F2C8147" w14:textId="77777777" w:rsidR="001E4DA2" w:rsidRPr="001E4DA2" w:rsidRDefault="001E4DA2" w:rsidP="001E4DA2">
      <w:pPr>
        <w:numPr>
          <w:ilvl w:val="0"/>
          <w:numId w:val="18"/>
        </w:numPr>
        <w:tabs>
          <w:tab w:val="left" w:leader="dot" w:pos="9072"/>
          <w:tab w:val="left" w:leader="dot" w:pos="9781"/>
        </w:tabs>
        <w:spacing w:before="360" w:after="480" w:line="240" w:lineRule="auto"/>
        <w:ind w:left="357" w:hanging="357"/>
        <w:jc w:val="center"/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  <w:t>A költségvetési szerv szervezete és működése</w:t>
      </w:r>
    </w:p>
    <w:p w14:paraId="39683B76" w14:textId="77777777" w:rsidR="001E4DA2" w:rsidRPr="001E4DA2" w:rsidRDefault="001E4DA2" w:rsidP="001E4DA2">
      <w:pPr>
        <w:spacing w:before="100" w:beforeAutospacing="1" w:after="100" w:afterAutospacing="1" w:line="240" w:lineRule="auto"/>
        <w:ind w:left="567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5.1. A költségvetési szerv vezetőjének megbízási rendje: A vezetőt nyilvános pályázat alapján határozott időtartamra, legfeljebb öt évre a Móri Többcélú Kistérségi Társulás Társulási Tanácsa bízza meg és vonja vissza vezetői megbízását, mely döntésekkel kapcsolatban a Német Nemzetiségi Önkormányzat Mór a nemzetiségek jogairól szóló 2011. évi CLXXIX. törvény 81. § (2) bekezdése alapján egyetértési jogot gyakorol. A vezető tekintetében az egyéb munkáltatói jogokat a Társulási Tanács elnöke gyakorolja. A pályáztatás rendjére és vezetői megbízás időtartamára a pedagógusok új életpályájáról szóló 2023. évi LII. törvény, a pedagógusok új életpályájáról szóló 2023. évi LII. törvény végrehajtásáról szóló 401/2023. (VIII.30.) Korm.rendelet, valamint a személyügyi központról és a Közszolgálati Személyügyi Szolgáltatási Keretrendszerről, valamint ezzel összefüggésben egyes kormányrendeletek módosításáról szóló 716/2021. (XII.20.) Korm. rendelet az irányadó. Az intézményvezető köznevelési foglalkoztatotti jogviszonyban kerül megbízásra.</w:t>
      </w:r>
    </w:p>
    <w:p w14:paraId="6EBE0052" w14:textId="77777777" w:rsidR="001E4DA2" w:rsidRPr="001E4DA2" w:rsidRDefault="001E4DA2" w:rsidP="001E4DA2">
      <w:pPr>
        <w:tabs>
          <w:tab w:val="left" w:leader="dot" w:pos="9072"/>
          <w:tab w:val="left" w:leader="dot" w:pos="9781"/>
          <w:tab w:val="left" w:leader="dot" w:pos="16443"/>
        </w:tabs>
        <w:spacing w:before="80" w:after="0" w:line="240" w:lineRule="auto"/>
        <w:ind w:left="426" w:hanging="426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5.2. A költségvetési szervnél alkalmazásban álló személyek jogviszonya:</w:t>
      </w:r>
    </w:p>
    <w:tbl>
      <w:tblPr>
        <w:tblStyle w:val="Rcsostblzat2"/>
        <w:tblW w:w="5000" w:type="pct"/>
        <w:tblLook w:val="04A0" w:firstRow="1" w:lastRow="0" w:firstColumn="1" w:lastColumn="0" w:noHBand="0" w:noVBand="1"/>
      </w:tblPr>
      <w:tblGrid>
        <w:gridCol w:w="522"/>
        <w:gridCol w:w="3067"/>
        <w:gridCol w:w="5473"/>
      </w:tblGrid>
      <w:tr w:rsidR="001E4DA2" w:rsidRPr="001E4DA2" w14:paraId="29BC85CB" w14:textId="77777777" w:rsidTr="00CC4DA6">
        <w:tc>
          <w:tcPr>
            <w:tcW w:w="288" w:type="pct"/>
            <w:vAlign w:val="center"/>
          </w:tcPr>
          <w:p w14:paraId="0A1F3D8F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</w:p>
        </w:tc>
        <w:tc>
          <w:tcPr>
            <w:tcW w:w="1692" w:type="pct"/>
          </w:tcPr>
          <w:p w14:paraId="6B893C7C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foglalkoztatási jogviszony</w:t>
            </w:r>
          </w:p>
        </w:tc>
        <w:tc>
          <w:tcPr>
            <w:tcW w:w="3020" w:type="pct"/>
          </w:tcPr>
          <w:p w14:paraId="0AE26154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jogviszonyt szabályozó jogszabály</w:t>
            </w:r>
          </w:p>
        </w:tc>
      </w:tr>
      <w:tr w:rsidR="001E4DA2" w:rsidRPr="001E4DA2" w14:paraId="52414029" w14:textId="77777777" w:rsidTr="00CC4DA6">
        <w:tc>
          <w:tcPr>
            <w:tcW w:w="288" w:type="pct"/>
            <w:vAlign w:val="center"/>
          </w:tcPr>
          <w:p w14:paraId="40659204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1</w:t>
            </w:r>
          </w:p>
        </w:tc>
        <w:tc>
          <w:tcPr>
            <w:tcW w:w="1692" w:type="pct"/>
          </w:tcPr>
          <w:p w14:paraId="139F720E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 xml:space="preserve">közalkalmazotti </w:t>
            </w:r>
          </w:p>
        </w:tc>
        <w:tc>
          <w:tcPr>
            <w:tcW w:w="3020" w:type="pct"/>
          </w:tcPr>
          <w:p w14:paraId="66E74B51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both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a közalkalmazottak jogállásáról szóló 1992. évi XXXIII. törvény és a közalkalmazottak jogállásáról szóló 1992. évi XXXIII. törvénynek a szociális, valamint a gyermekjóléti és gyermekvédelmi ágazatban történő végrehajtásáról szóló 257/2000. (XII.26.) Korm. rendelet</w:t>
            </w:r>
          </w:p>
        </w:tc>
      </w:tr>
      <w:tr w:rsidR="001E4DA2" w:rsidRPr="001E4DA2" w14:paraId="6A019D66" w14:textId="77777777" w:rsidTr="00CC4DA6">
        <w:tc>
          <w:tcPr>
            <w:tcW w:w="288" w:type="pct"/>
            <w:vAlign w:val="center"/>
          </w:tcPr>
          <w:p w14:paraId="2C4747A7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2</w:t>
            </w:r>
          </w:p>
        </w:tc>
        <w:tc>
          <w:tcPr>
            <w:tcW w:w="1692" w:type="pct"/>
          </w:tcPr>
          <w:p w14:paraId="45949494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köznevelési foglalkoztatotti jogviszony</w:t>
            </w:r>
          </w:p>
        </w:tc>
        <w:tc>
          <w:tcPr>
            <w:tcW w:w="3020" w:type="pct"/>
          </w:tcPr>
          <w:p w14:paraId="7014D378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both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a pedagógusok új életpályájáról szóló 2023. évi LII. törvény, továbbá a pedagógusok új életpályájáról szóló 2023. évi LII. törvény végrehajtásáról szóló 401/2023. (VIII.30.) Korm.rendelet</w:t>
            </w:r>
          </w:p>
        </w:tc>
      </w:tr>
    </w:tbl>
    <w:p w14:paraId="5B00472B" w14:textId="77777777" w:rsidR="001E4DA2" w:rsidRPr="001E4DA2" w:rsidRDefault="001E4DA2" w:rsidP="001E4DA2">
      <w:pPr>
        <w:numPr>
          <w:ilvl w:val="0"/>
          <w:numId w:val="18"/>
        </w:numPr>
        <w:tabs>
          <w:tab w:val="left" w:leader="dot" w:pos="9072"/>
          <w:tab w:val="left" w:leader="dot" w:pos="9781"/>
        </w:tabs>
        <w:spacing w:before="360" w:after="240" w:line="240" w:lineRule="auto"/>
        <w:ind w:left="357" w:hanging="357"/>
        <w:jc w:val="center"/>
        <w:rPr>
          <w:rFonts w:ascii="Cambria" w:eastAsia="Times New Roman" w:hAnsi="Cambria" w:cs="Times New Roman"/>
          <w:b/>
          <w:kern w:val="0"/>
          <w:sz w:val="28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b/>
          <w:kern w:val="0"/>
          <w:sz w:val="28"/>
          <w:lang w:eastAsia="hu-HU"/>
          <w14:ligatures w14:val="none"/>
        </w:rPr>
        <w:lastRenderedPageBreak/>
        <w:t>A köznevelési intézményre vonatkozó rendelkezések</w:t>
      </w:r>
    </w:p>
    <w:p w14:paraId="34B712CA" w14:textId="77777777" w:rsidR="001E4DA2" w:rsidRPr="001E4DA2" w:rsidRDefault="001E4DA2" w:rsidP="001E4DA2">
      <w:pPr>
        <w:numPr>
          <w:ilvl w:val="1"/>
          <w:numId w:val="18"/>
        </w:numPr>
        <w:tabs>
          <w:tab w:val="left" w:leader="dot" w:pos="9072"/>
          <w:tab w:val="left" w:leader="dot" w:pos="9781"/>
        </w:tabs>
        <w:spacing w:before="360" w:after="240" w:line="240" w:lineRule="auto"/>
        <w:ind w:left="426" w:hanging="426"/>
        <w:contextualSpacing/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t>A köznevelési intézmény</w:t>
      </w:r>
    </w:p>
    <w:p w14:paraId="6E58A4E0" w14:textId="77777777" w:rsidR="001E4DA2" w:rsidRPr="001E4DA2" w:rsidRDefault="001E4DA2" w:rsidP="001E4DA2">
      <w:pPr>
        <w:numPr>
          <w:ilvl w:val="2"/>
          <w:numId w:val="18"/>
        </w:numPr>
        <w:tabs>
          <w:tab w:val="left" w:leader="dot" w:pos="9072"/>
          <w:tab w:val="left" w:leader="dot" w:pos="9781"/>
        </w:tabs>
        <w:spacing w:before="360" w:after="240" w:line="240" w:lineRule="auto"/>
        <w:ind w:left="993" w:hanging="567"/>
        <w:contextualSpacing/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t>típusa: többcélú intézmény (óvoda-bölcsőde)</w:t>
      </w:r>
    </w:p>
    <w:p w14:paraId="59BA08E1" w14:textId="77777777" w:rsidR="001E4DA2" w:rsidRPr="001E4DA2" w:rsidRDefault="001E4DA2" w:rsidP="001E4DA2">
      <w:pPr>
        <w:numPr>
          <w:ilvl w:val="2"/>
          <w:numId w:val="18"/>
        </w:numPr>
        <w:tabs>
          <w:tab w:val="left" w:leader="dot" w:pos="9072"/>
          <w:tab w:val="left" w:leader="dot" w:pos="9781"/>
        </w:tabs>
        <w:spacing w:before="360" w:after="240" w:line="240" w:lineRule="auto"/>
        <w:ind w:left="993" w:hanging="567"/>
        <w:contextualSpacing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t>alapfeladatának jogszabály szerinti megnevezése: A nemzeti köznevelésről szóló 2011. évi CXC. törvény 4. §. 14a. pontja, a) alpontja, b) alpontja, r) alpontja, valamint a 8. §</w:t>
      </w:r>
      <w:r w:rsidRPr="001E4DA2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noBreakHyphen/>
        <w:t>a szerint a köznevelési intézmény alapfeladatai:</w:t>
      </w:r>
    </w:p>
    <w:p w14:paraId="50F381F8" w14:textId="77777777" w:rsidR="001E4DA2" w:rsidRPr="001E4DA2" w:rsidRDefault="001E4DA2" w:rsidP="001E4DA2">
      <w:pPr>
        <w:numPr>
          <w:ilvl w:val="0"/>
          <w:numId w:val="17"/>
        </w:numPr>
        <w:tabs>
          <w:tab w:val="left" w:leader="dot" w:pos="9072"/>
          <w:tab w:val="left" w:leader="dot" w:pos="9781"/>
        </w:tabs>
        <w:spacing w:before="360" w:after="240" w:line="240" w:lineRule="auto"/>
        <w:ind w:left="1353"/>
        <w:contextualSpacing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t>óvodai nevelés,</w:t>
      </w:r>
    </w:p>
    <w:p w14:paraId="28CDE5F4" w14:textId="77777777" w:rsidR="001E4DA2" w:rsidRPr="001E4DA2" w:rsidRDefault="001E4DA2" w:rsidP="001E4DA2">
      <w:pPr>
        <w:numPr>
          <w:ilvl w:val="0"/>
          <w:numId w:val="17"/>
        </w:numPr>
        <w:tabs>
          <w:tab w:val="left" w:leader="dot" w:pos="9072"/>
          <w:tab w:val="left" w:leader="dot" w:pos="9781"/>
        </w:tabs>
        <w:spacing w:before="360" w:after="240" w:line="240" w:lineRule="auto"/>
        <w:ind w:left="1353"/>
        <w:contextualSpacing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t>nemzetiséghez tartozók óvodai nevelése, valamint</w:t>
      </w:r>
    </w:p>
    <w:p w14:paraId="7DFB99D4" w14:textId="77777777" w:rsidR="001E4DA2" w:rsidRPr="001E4DA2" w:rsidRDefault="001E4DA2" w:rsidP="001E4DA2">
      <w:pPr>
        <w:numPr>
          <w:ilvl w:val="0"/>
          <w:numId w:val="17"/>
        </w:numPr>
        <w:tabs>
          <w:tab w:val="left" w:leader="dot" w:pos="9072"/>
          <w:tab w:val="left" w:leader="dot" w:pos="9781"/>
        </w:tabs>
        <w:spacing w:before="360" w:after="240" w:line="240" w:lineRule="auto"/>
        <w:ind w:left="1353"/>
        <w:contextualSpacing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t>a többi gyermekkel együtt nevelhető sajátos nevelési igényű gyermekek óvodai nevelése,</w:t>
      </w:r>
    </w:p>
    <w:p w14:paraId="38495234" w14:textId="77777777" w:rsidR="001E4DA2" w:rsidRPr="001E4DA2" w:rsidRDefault="001E4DA2" w:rsidP="001E4DA2">
      <w:pPr>
        <w:numPr>
          <w:ilvl w:val="0"/>
          <w:numId w:val="17"/>
        </w:numPr>
        <w:tabs>
          <w:tab w:val="left" w:leader="dot" w:pos="9072"/>
          <w:tab w:val="left" w:leader="dot" w:pos="9781"/>
        </w:tabs>
        <w:spacing w:before="360" w:after="240" w:line="240" w:lineRule="auto"/>
        <w:ind w:left="1353"/>
        <w:contextualSpacing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t>valamint bölcsődei és mini bölcsődei ellátás.</w:t>
      </w:r>
    </w:p>
    <w:p w14:paraId="6FE355DA" w14:textId="77777777" w:rsidR="001E4DA2" w:rsidRPr="001E4DA2" w:rsidRDefault="001E4DA2" w:rsidP="001E4DA2">
      <w:pPr>
        <w:numPr>
          <w:ilvl w:val="2"/>
          <w:numId w:val="18"/>
        </w:numPr>
        <w:tabs>
          <w:tab w:val="left" w:leader="dot" w:pos="9072"/>
          <w:tab w:val="left" w:leader="dot" w:pos="9781"/>
        </w:tabs>
        <w:spacing w:before="360" w:after="360" w:line="240" w:lineRule="auto"/>
        <w:ind w:left="993" w:hanging="567"/>
        <w:contextualSpacing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t xml:space="preserve">gazdálkodásával összefüggő jogosítványok: előirányzatai feletti rendelkezési jogosultsága részjogkörű, önálló bérgazdálkodó jogkörrel. Pénzügyi-gazdálkodási feladatait – munkamegosztási megállapodás alapján – a Móri Polgármesteri Hivatal (8060 Mór, Szent István tér 6.; PIR: </w:t>
      </w:r>
      <w:r w:rsidRPr="001E4DA2">
        <w:rPr>
          <w:rFonts w:ascii="Cambria" w:eastAsia="Times New Roman" w:hAnsi="Cambria" w:cs="Times New Roman"/>
          <w:bCs/>
          <w:kern w:val="0"/>
          <w:sz w:val="22"/>
          <w:szCs w:val="20"/>
          <w:lang w:eastAsia="hu-HU"/>
          <w14:ligatures w14:val="none"/>
        </w:rPr>
        <w:t>362104</w:t>
      </w:r>
      <w:r w:rsidRPr="001E4DA2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t xml:space="preserve">) – látja el. </w:t>
      </w:r>
    </w:p>
    <w:p w14:paraId="7F61788A" w14:textId="77777777" w:rsidR="001E4DA2" w:rsidRPr="001E4DA2" w:rsidRDefault="001E4DA2" w:rsidP="001E4DA2">
      <w:pPr>
        <w:tabs>
          <w:tab w:val="left" w:leader="dot" w:pos="9072"/>
          <w:tab w:val="left" w:leader="dot" w:pos="9781"/>
        </w:tabs>
        <w:spacing w:before="360" w:after="240" w:line="240" w:lineRule="auto"/>
        <w:ind w:left="993"/>
        <w:contextualSpacing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</w:pPr>
    </w:p>
    <w:p w14:paraId="595A3926" w14:textId="77777777" w:rsidR="001E4DA2" w:rsidRPr="001E4DA2" w:rsidRDefault="001E4DA2" w:rsidP="001E4DA2">
      <w:pPr>
        <w:numPr>
          <w:ilvl w:val="1"/>
          <w:numId w:val="18"/>
        </w:numPr>
        <w:tabs>
          <w:tab w:val="left" w:leader="dot" w:pos="9072"/>
          <w:tab w:val="left" w:leader="dot" w:pos="9781"/>
        </w:tabs>
        <w:spacing w:before="360" w:after="0" w:line="240" w:lineRule="auto"/>
        <w:ind w:left="426" w:hanging="426"/>
        <w:contextualSpacing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t>A köznevelési intézmény tagintézménye(i)</w:t>
      </w:r>
    </w:p>
    <w:tbl>
      <w:tblPr>
        <w:tblStyle w:val="Rcsostblzat2"/>
        <w:tblW w:w="5000" w:type="pct"/>
        <w:tblLook w:val="04A0" w:firstRow="1" w:lastRow="0" w:firstColumn="1" w:lastColumn="0" w:noHBand="0" w:noVBand="1"/>
      </w:tblPr>
      <w:tblGrid>
        <w:gridCol w:w="524"/>
        <w:gridCol w:w="4009"/>
        <w:gridCol w:w="4529"/>
      </w:tblGrid>
      <w:tr w:rsidR="001E4DA2" w:rsidRPr="001E4DA2" w14:paraId="5FD253FC" w14:textId="77777777" w:rsidTr="00CC4DA6">
        <w:tc>
          <w:tcPr>
            <w:tcW w:w="289" w:type="pct"/>
            <w:vAlign w:val="center"/>
          </w:tcPr>
          <w:p w14:paraId="754F39BF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</w:p>
        </w:tc>
        <w:tc>
          <w:tcPr>
            <w:tcW w:w="2212" w:type="pct"/>
          </w:tcPr>
          <w:p w14:paraId="7B675782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tagintézmény megnevezése</w:t>
            </w:r>
          </w:p>
        </w:tc>
        <w:tc>
          <w:tcPr>
            <w:tcW w:w="2499" w:type="pct"/>
          </w:tcPr>
          <w:p w14:paraId="469511A2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tagintézmény címe</w:t>
            </w:r>
          </w:p>
        </w:tc>
      </w:tr>
      <w:tr w:rsidR="001E4DA2" w:rsidRPr="001E4DA2" w14:paraId="04F7D216" w14:textId="77777777" w:rsidTr="00CC4DA6">
        <w:tc>
          <w:tcPr>
            <w:tcW w:w="289" w:type="pct"/>
            <w:vAlign w:val="center"/>
          </w:tcPr>
          <w:p w14:paraId="22ECC61D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1</w:t>
            </w:r>
          </w:p>
        </w:tc>
        <w:tc>
          <w:tcPr>
            <w:tcW w:w="2212" w:type="pct"/>
          </w:tcPr>
          <w:p w14:paraId="7078F8A9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 xml:space="preserve">Meseház Óvoda-Bölcsőde </w:t>
            </w:r>
          </w:p>
          <w:p w14:paraId="6BE85916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Eszterlánc Tagóvodája</w:t>
            </w:r>
          </w:p>
        </w:tc>
        <w:tc>
          <w:tcPr>
            <w:tcW w:w="2499" w:type="pct"/>
          </w:tcPr>
          <w:p w14:paraId="4BAE9E32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8052 Fehérvárcsurgó, Deák Ferenc utca 9.</w:t>
            </w:r>
          </w:p>
        </w:tc>
      </w:tr>
      <w:tr w:rsidR="001E4DA2" w:rsidRPr="001E4DA2" w14:paraId="16FBA2DC" w14:textId="77777777" w:rsidTr="00CC4DA6">
        <w:tc>
          <w:tcPr>
            <w:tcW w:w="289" w:type="pct"/>
            <w:vAlign w:val="center"/>
          </w:tcPr>
          <w:p w14:paraId="32435B60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2</w:t>
            </w:r>
          </w:p>
        </w:tc>
        <w:tc>
          <w:tcPr>
            <w:tcW w:w="2212" w:type="pct"/>
          </w:tcPr>
          <w:p w14:paraId="5D15535B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Meseház Óvoda-Bölcsőde</w:t>
            </w:r>
          </w:p>
          <w:p w14:paraId="162BAFF7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 xml:space="preserve"> Napraforgó Tagóvodája</w:t>
            </w:r>
          </w:p>
        </w:tc>
        <w:tc>
          <w:tcPr>
            <w:tcW w:w="2499" w:type="pct"/>
          </w:tcPr>
          <w:p w14:paraId="250A4B68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8044 Kincsesbánya, Kincsesi út 12.</w:t>
            </w:r>
          </w:p>
        </w:tc>
      </w:tr>
      <w:tr w:rsidR="001E4DA2" w:rsidRPr="001E4DA2" w14:paraId="20F739C4" w14:textId="77777777" w:rsidTr="00CC4DA6">
        <w:tc>
          <w:tcPr>
            <w:tcW w:w="289" w:type="pct"/>
            <w:vAlign w:val="center"/>
          </w:tcPr>
          <w:p w14:paraId="4EA38FBD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3</w:t>
            </w:r>
          </w:p>
        </w:tc>
        <w:tc>
          <w:tcPr>
            <w:tcW w:w="2212" w:type="pct"/>
          </w:tcPr>
          <w:p w14:paraId="73CE19E0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 xml:space="preserve">Meseház Óvoda-Bölcsőde </w:t>
            </w:r>
          </w:p>
          <w:p w14:paraId="44C3ACDF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Etalon Sport Tagóvoda-Bölcsődéje</w:t>
            </w:r>
          </w:p>
        </w:tc>
        <w:tc>
          <w:tcPr>
            <w:tcW w:w="2499" w:type="pct"/>
          </w:tcPr>
          <w:p w14:paraId="21CBC2A7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8065 Nagyveleg, Kossuth utca 21.</w:t>
            </w:r>
          </w:p>
        </w:tc>
      </w:tr>
      <w:tr w:rsidR="001E4DA2" w:rsidRPr="001E4DA2" w14:paraId="789E013D" w14:textId="77777777" w:rsidTr="00CC4DA6">
        <w:tc>
          <w:tcPr>
            <w:tcW w:w="289" w:type="pct"/>
            <w:vAlign w:val="center"/>
          </w:tcPr>
          <w:p w14:paraId="476FD76A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4</w:t>
            </w:r>
          </w:p>
        </w:tc>
        <w:tc>
          <w:tcPr>
            <w:tcW w:w="2212" w:type="pct"/>
          </w:tcPr>
          <w:p w14:paraId="28A7D4BA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 xml:space="preserve">Meseház Óvoda-Bölcsőde </w:t>
            </w:r>
          </w:p>
          <w:p w14:paraId="4998A788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Hétpettyes Tagóvodája</w:t>
            </w:r>
          </w:p>
        </w:tc>
        <w:tc>
          <w:tcPr>
            <w:tcW w:w="2499" w:type="pct"/>
          </w:tcPr>
          <w:p w14:paraId="005FDC95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8045 Isztimér, Jókai utca 2/a.</w:t>
            </w:r>
          </w:p>
        </w:tc>
      </w:tr>
      <w:tr w:rsidR="001E4DA2" w:rsidRPr="001E4DA2" w14:paraId="66C6077A" w14:textId="77777777" w:rsidTr="00CC4DA6">
        <w:tc>
          <w:tcPr>
            <w:tcW w:w="289" w:type="pct"/>
            <w:vAlign w:val="center"/>
          </w:tcPr>
          <w:p w14:paraId="60A27B71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5</w:t>
            </w:r>
          </w:p>
        </w:tc>
        <w:tc>
          <w:tcPr>
            <w:tcW w:w="2212" w:type="pct"/>
          </w:tcPr>
          <w:p w14:paraId="5466970F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 xml:space="preserve">Meseház Óvoda-Bölcsőde </w:t>
            </w:r>
          </w:p>
          <w:p w14:paraId="7EBE01B2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Sörédi Tagóvodája</w:t>
            </w:r>
          </w:p>
        </w:tc>
        <w:tc>
          <w:tcPr>
            <w:tcW w:w="2499" w:type="pct"/>
          </w:tcPr>
          <w:p w14:paraId="5A541567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8072 Söréd, Rákóczi utca 54.</w:t>
            </w:r>
          </w:p>
        </w:tc>
      </w:tr>
      <w:tr w:rsidR="001E4DA2" w:rsidRPr="001E4DA2" w14:paraId="2144399F" w14:textId="77777777" w:rsidTr="00CC4DA6">
        <w:tc>
          <w:tcPr>
            <w:tcW w:w="289" w:type="pct"/>
            <w:vAlign w:val="center"/>
          </w:tcPr>
          <w:p w14:paraId="5619C536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6</w:t>
            </w:r>
          </w:p>
        </w:tc>
        <w:tc>
          <w:tcPr>
            <w:tcW w:w="2212" w:type="pct"/>
          </w:tcPr>
          <w:p w14:paraId="35AF860E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 xml:space="preserve">Meseház Óvoda-Bölcsőde </w:t>
            </w:r>
          </w:p>
          <w:p w14:paraId="29B68DF8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Aranyalma Tagóvoda-Bölcsődéje</w:t>
            </w:r>
          </w:p>
        </w:tc>
        <w:tc>
          <w:tcPr>
            <w:tcW w:w="2499" w:type="pct"/>
          </w:tcPr>
          <w:p w14:paraId="5B71367D" w14:textId="77777777" w:rsidR="001E4DA2" w:rsidRPr="001E4DA2" w:rsidRDefault="001E4DA2" w:rsidP="001E4DA2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8071 Magyaralmás, Iskola utca 5.</w:t>
            </w:r>
          </w:p>
        </w:tc>
      </w:tr>
    </w:tbl>
    <w:p w14:paraId="516344EE" w14:textId="77777777" w:rsidR="001E4DA2" w:rsidRPr="001E4DA2" w:rsidRDefault="001E4DA2" w:rsidP="001E4DA2">
      <w:pPr>
        <w:tabs>
          <w:tab w:val="left" w:leader="dot" w:pos="9072"/>
          <w:tab w:val="left" w:leader="dot" w:pos="9781"/>
        </w:tabs>
        <w:spacing w:before="360" w:after="0" w:line="240" w:lineRule="auto"/>
        <w:ind w:left="851"/>
        <w:contextualSpacing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highlight w:val="yellow"/>
          <w:lang w:eastAsia="hu-HU"/>
          <w14:ligatures w14:val="none"/>
        </w:rPr>
      </w:pPr>
    </w:p>
    <w:p w14:paraId="685832D4" w14:textId="77777777" w:rsidR="001E4DA2" w:rsidRPr="001E4DA2" w:rsidRDefault="001E4DA2" w:rsidP="001E4DA2">
      <w:pPr>
        <w:numPr>
          <w:ilvl w:val="1"/>
          <w:numId w:val="18"/>
        </w:numPr>
        <w:tabs>
          <w:tab w:val="left" w:leader="dot" w:pos="9072"/>
          <w:tab w:val="left" w:leader="dot" w:pos="9781"/>
        </w:tabs>
        <w:spacing w:before="360" w:after="0" w:line="240" w:lineRule="auto"/>
        <w:ind w:left="426" w:hanging="567"/>
        <w:contextualSpacing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t>A feladatellátási helyenként felvehető maximális gyermek-, tanulólétszám:</w:t>
      </w:r>
    </w:p>
    <w:tbl>
      <w:tblPr>
        <w:tblStyle w:val="Rcsostblzat2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5"/>
        <w:gridCol w:w="2695"/>
        <w:gridCol w:w="2126"/>
        <w:gridCol w:w="1559"/>
        <w:gridCol w:w="2117"/>
      </w:tblGrid>
      <w:tr w:rsidR="001E4DA2" w:rsidRPr="001E4DA2" w14:paraId="7B8BB661" w14:textId="77777777" w:rsidTr="00CC4DA6">
        <w:trPr>
          <w:jc w:val="center"/>
        </w:trPr>
        <w:tc>
          <w:tcPr>
            <w:tcW w:w="312" w:type="pct"/>
            <w:vAlign w:val="center"/>
          </w:tcPr>
          <w:p w14:paraId="1AA2DD16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</w:p>
        </w:tc>
        <w:tc>
          <w:tcPr>
            <w:tcW w:w="1487" w:type="pct"/>
            <w:vAlign w:val="center"/>
          </w:tcPr>
          <w:p w14:paraId="7508684F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feladatellátási hely megnevezése</w:t>
            </w:r>
          </w:p>
        </w:tc>
        <w:tc>
          <w:tcPr>
            <w:tcW w:w="1173" w:type="pct"/>
            <w:vAlign w:val="center"/>
          </w:tcPr>
          <w:p w14:paraId="5E969E4D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alapfeladat megnevezése</w:t>
            </w:r>
          </w:p>
        </w:tc>
        <w:tc>
          <w:tcPr>
            <w:tcW w:w="860" w:type="pct"/>
            <w:vAlign w:val="center"/>
          </w:tcPr>
          <w:p w14:paraId="5343D6B3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munkarend megjelölése</w:t>
            </w:r>
          </w:p>
        </w:tc>
        <w:tc>
          <w:tcPr>
            <w:tcW w:w="1168" w:type="pct"/>
            <w:vAlign w:val="center"/>
          </w:tcPr>
          <w:p w14:paraId="6C906BFD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maximális gyermek-, tanulólétszám</w:t>
            </w:r>
          </w:p>
        </w:tc>
      </w:tr>
      <w:tr w:rsidR="001E4DA2" w:rsidRPr="001E4DA2" w14:paraId="7C25BB48" w14:textId="77777777" w:rsidTr="00CC4DA6">
        <w:trPr>
          <w:jc w:val="center"/>
        </w:trPr>
        <w:tc>
          <w:tcPr>
            <w:tcW w:w="312" w:type="pct"/>
            <w:vAlign w:val="center"/>
          </w:tcPr>
          <w:p w14:paraId="39E08F9D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1</w:t>
            </w:r>
          </w:p>
        </w:tc>
        <w:tc>
          <w:tcPr>
            <w:tcW w:w="1487" w:type="pct"/>
            <w:vAlign w:val="center"/>
          </w:tcPr>
          <w:p w14:paraId="76F254EC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Meseház Óvoda-Bölcsőde (székhely)</w:t>
            </w:r>
          </w:p>
        </w:tc>
        <w:tc>
          <w:tcPr>
            <w:tcW w:w="1173" w:type="pct"/>
            <w:vAlign w:val="center"/>
          </w:tcPr>
          <w:p w14:paraId="49B0C83C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óvoda</w:t>
            </w:r>
          </w:p>
        </w:tc>
        <w:tc>
          <w:tcPr>
            <w:tcW w:w="860" w:type="pct"/>
            <w:vAlign w:val="center"/>
          </w:tcPr>
          <w:p w14:paraId="1DFE9238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</w:t>
            </w:r>
          </w:p>
        </w:tc>
        <w:tc>
          <w:tcPr>
            <w:tcW w:w="1168" w:type="pct"/>
            <w:vAlign w:val="center"/>
          </w:tcPr>
          <w:p w14:paraId="4A3C41D0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156 fő,</w:t>
            </w:r>
          </w:p>
          <w:p w14:paraId="04B5AFBE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 ebből sajátos nevelési igényű 12 fő</w:t>
            </w:r>
          </w:p>
          <w:p w14:paraId="4923C412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 ebből nemzetiséghez tartozók óvodai nevelése 52 fő</w:t>
            </w:r>
          </w:p>
        </w:tc>
      </w:tr>
      <w:tr w:rsidR="001E4DA2" w:rsidRPr="001E4DA2" w14:paraId="7D9C5FAF" w14:textId="77777777" w:rsidTr="00CC4DA6">
        <w:trPr>
          <w:jc w:val="center"/>
        </w:trPr>
        <w:tc>
          <w:tcPr>
            <w:tcW w:w="312" w:type="pct"/>
            <w:vAlign w:val="center"/>
          </w:tcPr>
          <w:p w14:paraId="4E8EA3B4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lastRenderedPageBreak/>
              <w:t>2</w:t>
            </w:r>
          </w:p>
        </w:tc>
        <w:tc>
          <w:tcPr>
            <w:tcW w:w="1487" w:type="pct"/>
            <w:vAlign w:val="center"/>
          </w:tcPr>
          <w:p w14:paraId="512B159E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Meseház Óvoda-Bölcsőde Eszterlánc Tagóvodája</w:t>
            </w:r>
          </w:p>
        </w:tc>
        <w:tc>
          <w:tcPr>
            <w:tcW w:w="1173" w:type="pct"/>
            <w:vAlign w:val="center"/>
          </w:tcPr>
          <w:p w14:paraId="7CE93772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óvoda</w:t>
            </w:r>
          </w:p>
        </w:tc>
        <w:tc>
          <w:tcPr>
            <w:tcW w:w="860" w:type="pct"/>
            <w:vAlign w:val="center"/>
          </w:tcPr>
          <w:p w14:paraId="1A010395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</w:t>
            </w:r>
          </w:p>
        </w:tc>
        <w:tc>
          <w:tcPr>
            <w:tcW w:w="1168" w:type="pct"/>
            <w:vAlign w:val="center"/>
          </w:tcPr>
          <w:p w14:paraId="33F325A6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75 fő,</w:t>
            </w:r>
          </w:p>
          <w:p w14:paraId="11F825D4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 ebből sajátos nevelési igényű 6 fő</w:t>
            </w:r>
          </w:p>
          <w:p w14:paraId="77CFE54B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</w:p>
        </w:tc>
      </w:tr>
      <w:tr w:rsidR="001E4DA2" w:rsidRPr="001E4DA2" w14:paraId="57B5C98F" w14:textId="77777777" w:rsidTr="00CC4DA6">
        <w:trPr>
          <w:jc w:val="center"/>
        </w:trPr>
        <w:tc>
          <w:tcPr>
            <w:tcW w:w="312" w:type="pct"/>
            <w:vAlign w:val="center"/>
          </w:tcPr>
          <w:p w14:paraId="730FBD13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3</w:t>
            </w:r>
          </w:p>
        </w:tc>
        <w:tc>
          <w:tcPr>
            <w:tcW w:w="1487" w:type="pct"/>
            <w:vAlign w:val="center"/>
          </w:tcPr>
          <w:p w14:paraId="3DD56F86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Meseház Óvoda-Bölcsőde Napraforgó Tagóvodája</w:t>
            </w:r>
          </w:p>
        </w:tc>
        <w:tc>
          <w:tcPr>
            <w:tcW w:w="1173" w:type="pct"/>
            <w:vAlign w:val="center"/>
          </w:tcPr>
          <w:p w14:paraId="402437A1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óvoda</w:t>
            </w:r>
          </w:p>
        </w:tc>
        <w:tc>
          <w:tcPr>
            <w:tcW w:w="860" w:type="pct"/>
            <w:vAlign w:val="center"/>
          </w:tcPr>
          <w:p w14:paraId="4876EE0F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</w:t>
            </w:r>
          </w:p>
        </w:tc>
        <w:tc>
          <w:tcPr>
            <w:tcW w:w="1168" w:type="pct"/>
            <w:vAlign w:val="center"/>
          </w:tcPr>
          <w:p w14:paraId="159795BC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60 fő,</w:t>
            </w:r>
          </w:p>
          <w:p w14:paraId="7358106E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 ebből sajátos nevelési igényű 5 fő</w:t>
            </w:r>
          </w:p>
          <w:p w14:paraId="147B4293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 ebből nemzetiséghez tartozók óvodai nevelése 30 fő</w:t>
            </w:r>
          </w:p>
        </w:tc>
      </w:tr>
      <w:tr w:rsidR="001E4DA2" w:rsidRPr="001E4DA2" w14:paraId="15B6610A" w14:textId="77777777" w:rsidTr="00CC4DA6">
        <w:trPr>
          <w:jc w:val="center"/>
        </w:trPr>
        <w:tc>
          <w:tcPr>
            <w:tcW w:w="312" w:type="pct"/>
            <w:vAlign w:val="center"/>
          </w:tcPr>
          <w:p w14:paraId="740249B7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4</w:t>
            </w:r>
          </w:p>
        </w:tc>
        <w:tc>
          <w:tcPr>
            <w:tcW w:w="1487" w:type="pct"/>
            <w:vAlign w:val="center"/>
          </w:tcPr>
          <w:p w14:paraId="16D2D85C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Meseház Óvoda-Bölcsőde Etalon Sport Tagóvoda-Bölcsődéje</w:t>
            </w:r>
          </w:p>
        </w:tc>
        <w:tc>
          <w:tcPr>
            <w:tcW w:w="1173" w:type="pct"/>
            <w:vAlign w:val="center"/>
          </w:tcPr>
          <w:p w14:paraId="31C30409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óvoda és mini bölcsőde</w:t>
            </w:r>
          </w:p>
        </w:tc>
        <w:tc>
          <w:tcPr>
            <w:tcW w:w="860" w:type="pct"/>
            <w:vAlign w:val="center"/>
          </w:tcPr>
          <w:p w14:paraId="217E931B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</w:t>
            </w:r>
          </w:p>
        </w:tc>
        <w:tc>
          <w:tcPr>
            <w:tcW w:w="1168" w:type="pct"/>
            <w:vAlign w:val="center"/>
          </w:tcPr>
          <w:p w14:paraId="0FDE3161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 xml:space="preserve">tagóvodában 25 fő, </w:t>
            </w:r>
          </w:p>
          <w:p w14:paraId="5A18FD0D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 ebből sajátos nevelési igényű 1 fő</w:t>
            </w:r>
          </w:p>
          <w:p w14:paraId="0BB0B903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mini bölcsődében 8 fő</w:t>
            </w:r>
          </w:p>
        </w:tc>
      </w:tr>
      <w:tr w:rsidR="001E4DA2" w:rsidRPr="001E4DA2" w14:paraId="51229E8F" w14:textId="77777777" w:rsidTr="00CC4DA6">
        <w:trPr>
          <w:jc w:val="center"/>
        </w:trPr>
        <w:tc>
          <w:tcPr>
            <w:tcW w:w="312" w:type="pct"/>
            <w:vAlign w:val="center"/>
          </w:tcPr>
          <w:p w14:paraId="10B571E9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5</w:t>
            </w:r>
          </w:p>
        </w:tc>
        <w:tc>
          <w:tcPr>
            <w:tcW w:w="1487" w:type="pct"/>
            <w:vAlign w:val="center"/>
          </w:tcPr>
          <w:p w14:paraId="1BDFB0BE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Meseház Óvoda Bölcsőde Hétpettyes Tagóvodája</w:t>
            </w:r>
          </w:p>
        </w:tc>
        <w:tc>
          <w:tcPr>
            <w:tcW w:w="1173" w:type="pct"/>
            <w:vAlign w:val="center"/>
          </w:tcPr>
          <w:p w14:paraId="6F8C2C3B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óvoda</w:t>
            </w:r>
          </w:p>
        </w:tc>
        <w:tc>
          <w:tcPr>
            <w:tcW w:w="860" w:type="pct"/>
            <w:vAlign w:val="center"/>
          </w:tcPr>
          <w:p w14:paraId="6F89D103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</w:t>
            </w:r>
          </w:p>
        </w:tc>
        <w:tc>
          <w:tcPr>
            <w:tcW w:w="1168" w:type="pct"/>
            <w:vAlign w:val="center"/>
          </w:tcPr>
          <w:p w14:paraId="15244A6B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30 fő,</w:t>
            </w:r>
          </w:p>
          <w:p w14:paraId="2C4794C2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 ebből sajátos nevelési igényű 2 fő</w:t>
            </w:r>
          </w:p>
        </w:tc>
      </w:tr>
      <w:tr w:rsidR="001E4DA2" w:rsidRPr="001E4DA2" w14:paraId="5A316C25" w14:textId="77777777" w:rsidTr="00CC4DA6">
        <w:trPr>
          <w:jc w:val="center"/>
        </w:trPr>
        <w:tc>
          <w:tcPr>
            <w:tcW w:w="312" w:type="pct"/>
            <w:vAlign w:val="center"/>
          </w:tcPr>
          <w:p w14:paraId="3829A3C0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6</w:t>
            </w:r>
          </w:p>
        </w:tc>
        <w:tc>
          <w:tcPr>
            <w:tcW w:w="1487" w:type="pct"/>
            <w:vAlign w:val="center"/>
          </w:tcPr>
          <w:p w14:paraId="307BC163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Meseház Óvoda-Bölcsőde Sörédi Tagóvodája</w:t>
            </w:r>
          </w:p>
        </w:tc>
        <w:tc>
          <w:tcPr>
            <w:tcW w:w="1173" w:type="pct"/>
            <w:vAlign w:val="center"/>
          </w:tcPr>
          <w:p w14:paraId="16B6B521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óvoda</w:t>
            </w:r>
          </w:p>
        </w:tc>
        <w:tc>
          <w:tcPr>
            <w:tcW w:w="860" w:type="pct"/>
            <w:vAlign w:val="center"/>
          </w:tcPr>
          <w:p w14:paraId="7A4F755F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</w:t>
            </w:r>
          </w:p>
        </w:tc>
        <w:tc>
          <w:tcPr>
            <w:tcW w:w="1168" w:type="pct"/>
            <w:vAlign w:val="center"/>
          </w:tcPr>
          <w:p w14:paraId="5556BB2A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30 fő,</w:t>
            </w:r>
          </w:p>
          <w:p w14:paraId="7B572B9F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 ebből sajátos nevelési igényű 3 fő</w:t>
            </w:r>
          </w:p>
        </w:tc>
      </w:tr>
      <w:tr w:rsidR="001E4DA2" w:rsidRPr="001E4DA2" w14:paraId="17FDCA3D" w14:textId="77777777" w:rsidTr="00CC4DA6">
        <w:trPr>
          <w:jc w:val="center"/>
        </w:trPr>
        <w:tc>
          <w:tcPr>
            <w:tcW w:w="312" w:type="pct"/>
            <w:vAlign w:val="center"/>
          </w:tcPr>
          <w:p w14:paraId="350EAB2C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7</w:t>
            </w:r>
          </w:p>
        </w:tc>
        <w:tc>
          <w:tcPr>
            <w:tcW w:w="1487" w:type="pct"/>
            <w:vAlign w:val="center"/>
          </w:tcPr>
          <w:p w14:paraId="0EC987C3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Meseház Óvoda-Bölcsőde Aranyalma Tagóvoda-Bölcsődéje</w:t>
            </w:r>
          </w:p>
        </w:tc>
        <w:tc>
          <w:tcPr>
            <w:tcW w:w="1173" w:type="pct"/>
            <w:vAlign w:val="center"/>
          </w:tcPr>
          <w:p w14:paraId="6469EFF9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óvoda és bölcsőde</w:t>
            </w:r>
          </w:p>
        </w:tc>
        <w:tc>
          <w:tcPr>
            <w:tcW w:w="860" w:type="pct"/>
            <w:vAlign w:val="center"/>
          </w:tcPr>
          <w:p w14:paraId="4F27FCC5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</w:t>
            </w:r>
          </w:p>
        </w:tc>
        <w:tc>
          <w:tcPr>
            <w:tcW w:w="1168" w:type="pct"/>
            <w:vAlign w:val="center"/>
          </w:tcPr>
          <w:p w14:paraId="4C18FF30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 xml:space="preserve">tagóvodában: 75 fő, </w:t>
            </w:r>
          </w:p>
          <w:p w14:paraId="7602A44F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- ebből sajátos nevelési igényű 5 fő</w:t>
            </w:r>
          </w:p>
          <w:p w14:paraId="5E665CAA" w14:textId="77777777" w:rsidR="001E4DA2" w:rsidRPr="001E4DA2" w:rsidRDefault="001E4DA2" w:rsidP="001E4DA2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bölcsődében 14 fő,</w:t>
            </w:r>
          </w:p>
        </w:tc>
      </w:tr>
    </w:tbl>
    <w:p w14:paraId="7E444FE3" w14:textId="77777777" w:rsidR="001E4DA2" w:rsidRPr="001E4DA2" w:rsidRDefault="001E4DA2" w:rsidP="001E4DA2">
      <w:pPr>
        <w:tabs>
          <w:tab w:val="left" w:leader="dot" w:pos="9072"/>
          <w:tab w:val="left" w:leader="dot" w:pos="9781"/>
        </w:tabs>
        <w:spacing w:before="360" w:after="0" w:line="240" w:lineRule="auto"/>
        <w:ind w:left="284"/>
        <w:contextualSpacing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highlight w:val="yellow"/>
          <w:lang w:eastAsia="hu-HU"/>
          <w14:ligatures w14:val="none"/>
        </w:rPr>
      </w:pPr>
    </w:p>
    <w:p w14:paraId="1DB9AD7B" w14:textId="77777777" w:rsidR="001E4DA2" w:rsidRPr="001E4DA2" w:rsidRDefault="001E4DA2" w:rsidP="001E4DA2">
      <w:pPr>
        <w:tabs>
          <w:tab w:val="left" w:leader="dot" w:pos="9072"/>
          <w:tab w:val="left" w:leader="dot" w:pos="9781"/>
        </w:tabs>
        <w:spacing w:before="360" w:after="0" w:line="240" w:lineRule="auto"/>
        <w:ind w:left="284"/>
        <w:contextualSpacing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highlight w:val="yellow"/>
          <w:lang w:eastAsia="hu-HU"/>
          <w14:ligatures w14:val="none"/>
        </w:rPr>
      </w:pPr>
    </w:p>
    <w:p w14:paraId="7740FE74" w14:textId="77777777" w:rsidR="001E4DA2" w:rsidRPr="001E4DA2" w:rsidRDefault="001E4DA2" w:rsidP="001E4DA2">
      <w:pPr>
        <w:numPr>
          <w:ilvl w:val="1"/>
          <w:numId w:val="18"/>
        </w:numPr>
        <w:tabs>
          <w:tab w:val="left" w:leader="dot" w:pos="9072"/>
          <w:tab w:val="left" w:leader="dot" w:pos="9781"/>
        </w:tabs>
        <w:spacing w:before="360" w:after="0" w:line="240" w:lineRule="auto"/>
        <w:contextualSpacing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</w:pPr>
      <w:r w:rsidRPr="001E4DA2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t>A feladatellátást szolgáló ingatlanvagyon:</w:t>
      </w:r>
    </w:p>
    <w:tbl>
      <w:tblPr>
        <w:tblStyle w:val="Rcsostblzat2"/>
        <w:tblW w:w="5019" w:type="pct"/>
        <w:tblLook w:val="04A0" w:firstRow="1" w:lastRow="0" w:firstColumn="1" w:lastColumn="0" w:noHBand="0" w:noVBand="1"/>
      </w:tblPr>
      <w:tblGrid>
        <w:gridCol w:w="346"/>
        <w:gridCol w:w="3762"/>
        <w:gridCol w:w="1177"/>
        <w:gridCol w:w="2225"/>
        <w:gridCol w:w="1586"/>
      </w:tblGrid>
      <w:tr w:rsidR="001E4DA2" w:rsidRPr="001E4DA2" w14:paraId="7A5F74BA" w14:textId="77777777" w:rsidTr="00CC4DA6">
        <w:tc>
          <w:tcPr>
            <w:tcW w:w="190" w:type="pct"/>
            <w:vAlign w:val="center"/>
          </w:tcPr>
          <w:p w14:paraId="136E9FE1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</w:p>
        </w:tc>
        <w:tc>
          <w:tcPr>
            <w:tcW w:w="2068" w:type="pct"/>
          </w:tcPr>
          <w:p w14:paraId="15F83868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ingatlan címe</w:t>
            </w:r>
          </w:p>
        </w:tc>
        <w:tc>
          <w:tcPr>
            <w:tcW w:w="647" w:type="pct"/>
          </w:tcPr>
          <w:p w14:paraId="6E98B410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ingatlan helyrajzi száma</w:t>
            </w:r>
          </w:p>
        </w:tc>
        <w:tc>
          <w:tcPr>
            <w:tcW w:w="1223" w:type="pct"/>
          </w:tcPr>
          <w:p w14:paraId="7340B22F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vagyon feletti rendelkezés joga vagy a vagyon használati joga</w:t>
            </w:r>
          </w:p>
        </w:tc>
        <w:tc>
          <w:tcPr>
            <w:tcW w:w="872" w:type="pct"/>
          </w:tcPr>
          <w:p w14:paraId="1400B654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az ingatlan funkciója, célja</w:t>
            </w:r>
          </w:p>
        </w:tc>
      </w:tr>
      <w:tr w:rsidR="001E4DA2" w:rsidRPr="001E4DA2" w14:paraId="4E602A4F" w14:textId="77777777" w:rsidTr="00CC4DA6">
        <w:tc>
          <w:tcPr>
            <w:tcW w:w="190" w:type="pct"/>
            <w:vAlign w:val="center"/>
          </w:tcPr>
          <w:p w14:paraId="3B0DF6F6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1</w:t>
            </w:r>
          </w:p>
        </w:tc>
        <w:tc>
          <w:tcPr>
            <w:tcW w:w="2068" w:type="pct"/>
            <w:vAlign w:val="center"/>
          </w:tcPr>
          <w:p w14:paraId="21C80AB8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8060 Mór, Szabadság tér 12.</w:t>
            </w:r>
          </w:p>
        </w:tc>
        <w:tc>
          <w:tcPr>
            <w:tcW w:w="647" w:type="pct"/>
            <w:vAlign w:val="center"/>
          </w:tcPr>
          <w:p w14:paraId="124FF609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85</w:t>
            </w:r>
          </w:p>
        </w:tc>
        <w:tc>
          <w:tcPr>
            <w:tcW w:w="1223" w:type="pct"/>
            <w:vAlign w:val="center"/>
          </w:tcPr>
          <w:p w14:paraId="209E6BCC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 xml:space="preserve">térítésmentes használat  </w:t>
            </w:r>
          </w:p>
        </w:tc>
        <w:tc>
          <w:tcPr>
            <w:tcW w:w="872" w:type="pct"/>
            <w:vAlign w:val="center"/>
          </w:tcPr>
          <w:p w14:paraId="789A313F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 xml:space="preserve">óvoda </w:t>
            </w:r>
          </w:p>
        </w:tc>
      </w:tr>
      <w:tr w:rsidR="001E4DA2" w:rsidRPr="001E4DA2" w14:paraId="64E54C83" w14:textId="77777777" w:rsidTr="00CC4DA6">
        <w:tc>
          <w:tcPr>
            <w:tcW w:w="190" w:type="pct"/>
            <w:vAlign w:val="center"/>
          </w:tcPr>
          <w:p w14:paraId="5A43EC3E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2</w:t>
            </w:r>
          </w:p>
        </w:tc>
        <w:tc>
          <w:tcPr>
            <w:tcW w:w="2068" w:type="pct"/>
            <w:vAlign w:val="center"/>
          </w:tcPr>
          <w:p w14:paraId="7ACAF4AA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8052 Fehérvárcsurgó, Deák Ferenc utca 9.</w:t>
            </w:r>
          </w:p>
        </w:tc>
        <w:tc>
          <w:tcPr>
            <w:tcW w:w="647" w:type="pct"/>
            <w:vAlign w:val="center"/>
          </w:tcPr>
          <w:p w14:paraId="57191E69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474</w:t>
            </w:r>
          </w:p>
        </w:tc>
        <w:tc>
          <w:tcPr>
            <w:tcW w:w="1223" w:type="pct"/>
            <w:vAlign w:val="center"/>
          </w:tcPr>
          <w:p w14:paraId="79B07756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 xml:space="preserve">térítésmentes használat  </w:t>
            </w:r>
          </w:p>
        </w:tc>
        <w:tc>
          <w:tcPr>
            <w:tcW w:w="872" w:type="pct"/>
            <w:vAlign w:val="center"/>
          </w:tcPr>
          <w:p w14:paraId="01DF0C3E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óvoda</w:t>
            </w:r>
          </w:p>
        </w:tc>
      </w:tr>
      <w:tr w:rsidR="001E4DA2" w:rsidRPr="001E4DA2" w14:paraId="77EA669D" w14:textId="77777777" w:rsidTr="00CC4DA6">
        <w:tc>
          <w:tcPr>
            <w:tcW w:w="190" w:type="pct"/>
            <w:vAlign w:val="center"/>
          </w:tcPr>
          <w:p w14:paraId="4BB51AF4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3</w:t>
            </w:r>
          </w:p>
        </w:tc>
        <w:tc>
          <w:tcPr>
            <w:tcW w:w="2068" w:type="pct"/>
            <w:vAlign w:val="center"/>
          </w:tcPr>
          <w:p w14:paraId="7DD7D98E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8044 Kincsesbánya, Kincsesi út 12.</w:t>
            </w:r>
          </w:p>
        </w:tc>
        <w:tc>
          <w:tcPr>
            <w:tcW w:w="647" w:type="pct"/>
            <w:vAlign w:val="center"/>
          </w:tcPr>
          <w:p w14:paraId="5CC21166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75</w:t>
            </w:r>
          </w:p>
        </w:tc>
        <w:tc>
          <w:tcPr>
            <w:tcW w:w="1223" w:type="pct"/>
            <w:vAlign w:val="center"/>
          </w:tcPr>
          <w:p w14:paraId="1C2256CA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 xml:space="preserve">térítésmentes használat  </w:t>
            </w:r>
          </w:p>
        </w:tc>
        <w:tc>
          <w:tcPr>
            <w:tcW w:w="872" w:type="pct"/>
            <w:vAlign w:val="center"/>
          </w:tcPr>
          <w:p w14:paraId="6C6849F6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óvoda</w:t>
            </w:r>
          </w:p>
        </w:tc>
      </w:tr>
      <w:tr w:rsidR="001E4DA2" w:rsidRPr="001E4DA2" w14:paraId="285B46F0" w14:textId="77777777" w:rsidTr="00CC4DA6">
        <w:tc>
          <w:tcPr>
            <w:tcW w:w="190" w:type="pct"/>
            <w:vAlign w:val="center"/>
          </w:tcPr>
          <w:p w14:paraId="766F85CD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4</w:t>
            </w:r>
          </w:p>
        </w:tc>
        <w:tc>
          <w:tcPr>
            <w:tcW w:w="2068" w:type="pct"/>
            <w:vAlign w:val="center"/>
          </w:tcPr>
          <w:p w14:paraId="2F6CF18D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8056 Nagyveleg, Kossuth utca 21.</w:t>
            </w:r>
          </w:p>
        </w:tc>
        <w:tc>
          <w:tcPr>
            <w:tcW w:w="647" w:type="pct"/>
            <w:vAlign w:val="center"/>
          </w:tcPr>
          <w:p w14:paraId="017B6D3E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48</w:t>
            </w:r>
          </w:p>
        </w:tc>
        <w:tc>
          <w:tcPr>
            <w:tcW w:w="1223" w:type="pct"/>
            <w:vAlign w:val="center"/>
          </w:tcPr>
          <w:p w14:paraId="771A8DC8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 xml:space="preserve">térítésmentes használat  </w:t>
            </w:r>
          </w:p>
        </w:tc>
        <w:tc>
          <w:tcPr>
            <w:tcW w:w="872" w:type="pct"/>
            <w:vAlign w:val="center"/>
          </w:tcPr>
          <w:p w14:paraId="50BE1C94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óvoda, mini bölcsőde</w:t>
            </w:r>
          </w:p>
        </w:tc>
      </w:tr>
      <w:tr w:rsidR="001E4DA2" w:rsidRPr="001E4DA2" w14:paraId="151C8A1B" w14:textId="77777777" w:rsidTr="00CC4DA6">
        <w:tc>
          <w:tcPr>
            <w:tcW w:w="190" w:type="pct"/>
            <w:vAlign w:val="center"/>
          </w:tcPr>
          <w:p w14:paraId="50BD319D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5</w:t>
            </w:r>
          </w:p>
        </w:tc>
        <w:tc>
          <w:tcPr>
            <w:tcW w:w="2068" w:type="pct"/>
            <w:vAlign w:val="center"/>
          </w:tcPr>
          <w:p w14:paraId="0525385E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8045 Isztimér, Jókai utca 2/a.</w:t>
            </w:r>
          </w:p>
        </w:tc>
        <w:tc>
          <w:tcPr>
            <w:tcW w:w="647" w:type="pct"/>
            <w:vAlign w:val="center"/>
          </w:tcPr>
          <w:p w14:paraId="7FF029F0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204</w:t>
            </w:r>
          </w:p>
        </w:tc>
        <w:tc>
          <w:tcPr>
            <w:tcW w:w="1223" w:type="pct"/>
            <w:vAlign w:val="center"/>
          </w:tcPr>
          <w:p w14:paraId="3B85DA71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 xml:space="preserve">térítésmentes használat  </w:t>
            </w:r>
          </w:p>
        </w:tc>
        <w:tc>
          <w:tcPr>
            <w:tcW w:w="872" w:type="pct"/>
            <w:vAlign w:val="center"/>
          </w:tcPr>
          <w:p w14:paraId="1919FD71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óvoda</w:t>
            </w:r>
          </w:p>
        </w:tc>
      </w:tr>
      <w:tr w:rsidR="001E4DA2" w:rsidRPr="001E4DA2" w14:paraId="0C3BA0B7" w14:textId="77777777" w:rsidTr="00CC4DA6">
        <w:tc>
          <w:tcPr>
            <w:tcW w:w="190" w:type="pct"/>
            <w:vAlign w:val="center"/>
          </w:tcPr>
          <w:p w14:paraId="02EAEE2D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lastRenderedPageBreak/>
              <w:t>6</w:t>
            </w:r>
          </w:p>
        </w:tc>
        <w:tc>
          <w:tcPr>
            <w:tcW w:w="2068" w:type="pct"/>
            <w:vAlign w:val="center"/>
          </w:tcPr>
          <w:p w14:paraId="09BFE8F3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8072 Söréd, Rákóczi utca 54.</w:t>
            </w:r>
          </w:p>
        </w:tc>
        <w:tc>
          <w:tcPr>
            <w:tcW w:w="647" w:type="pct"/>
            <w:vAlign w:val="center"/>
          </w:tcPr>
          <w:p w14:paraId="22587964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32</w:t>
            </w:r>
          </w:p>
        </w:tc>
        <w:tc>
          <w:tcPr>
            <w:tcW w:w="1223" w:type="pct"/>
            <w:vAlign w:val="center"/>
          </w:tcPr>
          <w:p w14:paraId="3735A3E5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 xml:space="preserve">térítésmentes használat  </w:t>
            </w:r>
          </w:p>
        </w:tc>
        <w:tc>
          <w:tcPr>
            <w:tcW w:w="872" w:type="pct"/>
            <w:vAlign w:val="center"/>
          </w:tcPr>
          <w:p w14:paraId="1FDD6A16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óvoda</w:t>
            </w:r>
          </w:p>
        </w:tc>
      </w:tr>
      <w:tr w:rsidR="001E4DA2" w:rsidRPr="001E4DA2" w14:paraId="053F9744" w14:textId="77777777" w:rsidTr="00CC4DA6">
        <w:tc>
          <w:tcPr>
            <w:tcW w:w="190" w:type="pct"/>
            <w:vAlign w:val="center"/>
          </w:tcPr>
          <w:p w14:paraId="66915456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bookmarkStart w:id="3" w:name="_Hlk102559510"/>
            <w:r w:rsidRPr="001E4DA2">
              <w:rPr>
                <w:rFonts w:ascii="Cambria" w:eastAsia="Times New Roman" w:hAnsi="Cambria" w:cs="Times New Roman"/>
                <w:lang w:eastAsia="hu-HU"/>
              </w:rPr>
              <w:t>7</w:t>
            </w:r>
          </w:p>
        </w:tc>
        <w:tc>
          <w:tcPr>
            <w:tcW w:w="2068" w:type="pct"/>
            <w:vAlign w:val="center"/>
          </w:tcPr>
          <w:p w14:paraId="705D487F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8071 Magyaralmás, Iskola utca 5.</w:t>
            </w:r>
          </w:p>
        </w:tc>
        <w:tc>
          <w:tcPr>
            <w:tcW w:w="647" w:type="pct"/>
            <w:vAlign w:val="center"/>
          </w:tcPr>
          <w:p w14:paraId="45B3277F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266</w:t>
            </w:r>
          </w:p>
        </w:tc>
        <w:tc>
          <w:tcPr>
            <w:tcW w:w="1223" w:type="pct"/>
            <w:vAlign w:val="center"/>
          </w:tcPr>
          <w:p w14:paraId="04FF1A9E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térítésmentes használat</w:t>
            </w:r>
          </w:p>
        </w:tc>
        <w:tc>
          <w:tcPr>
            <w:tcW w:w="872" w:type="pct"/>
            <w:vAlign w:val="center"/>
          </w:tcPr>
          <w:p w14:paraId="49ACCCF4" w14:textId="77777777" w:rsidR="001E4DA2" w:rsidRPr="001E4DA2" w:rsidRDefault="001E4DA2" w:rsidP="001E4DA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1E4DA2">
              <w:rPr>
                <w:rFonts w:ascii="Cambria" w:eastAsia="Times New Roman" w:hAnsi="Cambria" w:cs="Times New Roman"/>
                <w:lang w:eastAsia="hu-HU"/>
              </w:rPr>
              <w:t>óvoda, bölcsőde</w:t>
            </w:r>
          </w:p>
        </w:tc>
      </w:tr>
      <w:bookmarkEnd w:id="3"/>
    </w:tbl>
    <w:p w14:paraId="739AD162" w14:textId="77777777" w:rsidR="001E4DA2" w:rsidRPr="001E4DA2" w:rsidRDefault="001E4DA2" w:rsidP="001E4DA2">
      <w:pPr>
        <w:tabs>
          <w:tab w:val="left" w:leader="dot" w:pos="9072"/>
          <w:tab w:val="left" w:leader="dot" w:pos="9781"/>
        </w:tabs>
        <w:spacing w:before="360" w:after="240" w:line="240" w:lineRule="auto"/>
        <w:ind w:left="716"/>
        <w:contextualSpacing/>
        <w:jc w:val="both"/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</w:pPr>
    </w:p>
    <w:bookmarkEnd w:id="0"/>
    <w:p w14:paraId="155F99F6" w14:textId="49F3831A" w:rsidR="001E4DA2" w:rsidRPr="001E4DA2" w:rsidRDefault="001E4DA2" w:rsidP="001E4DA2">
      <w:pPr>
        <w:spacing w:line="259" w:lineRule="auto"/>
        <w:rPr>
          <w:rFonts w:ascii="Arial" w:eastAsia="Calibri" w:hAnsi="Arial" w:cs="Arial"/>
          <w:kern w:val="0"/>
          <w14:ligatures w14:val="none"/>
        </w:rPr>
      </w:pPr>
    </w:p>
    <w:sectPr w:rsidR="001E4DA2" w:rsidRPr="001E4DA2" w:rsidSect="009E6F57">
      <w:footerReference w:type="default" r:id="rId7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DADFF" w14:textId="77777777" w:rsidR="001E4DA2" w:rsidRDefault="001E4DA2">
      <w:pPr>
        <w:spacing w:after="0" w:line="240" w:lineRule="auto"/>
      </w:pPr>
      <w:r>
        <w:separator/>
      </w:r>
    </w:p>
  </w:endnote>
  <w:endnote w:type="continuationSeparator" w:id="0">
    <w:p w14:paraId="6962DD6A" w14:textId="77777777" w:rsidR="001E4DA2" w:rsidRDefault="001E4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949898"/>
      <w:docPartObj>
        <w:docPartGallery w:val="Page Numbers (Bottom of Page)"/>
        <w:docPartUnique/>
      </w:docPartObj>
    </w:sdtPr>
    <w:sdtEndPr/>
    <w:sdtContent>
      <w:p w14:paraId="30F84B5F" w14:textId="77777777" w:rsidR="009E6F57" w:rsidRDefault="009E6F57">
        <w:pPr>
          <w:pStyle w:val="llb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40704012" w14:textId="77777777" w:rsidR="009E6F57" w:rsidRDefault="009E6F57">
    <w:pPr>
      <w:pStyle w:val="llb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13034" w14:textId="77777777" w:rsidR="001E4DA2" w:rsidRDefault="001E4DA2">
      <w:pPr>
        <w:spacing w:after="0" w:line="240" w:lineRule="auto"/>
      </w:pPr>
      <w:r>
        <w:separator/>
      </w:r>
    </w:p>
  </w:footnote>
  <w:footnote w:type="continuationSeparator" w:id="0">
    <w:p w14:paraId="22DA104A" w14:textId="77777777" w:rsidR="001E4DA2" w:rsidRDefault="001E4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E00B8"/>
    <w:multiLevelType w:val="multilevel"/>
    <w:tmpl w:val="56CADA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9554038"/>
    <w:multiLevelType w:val="hybridMultilevel"/>
    <w:tmpl w:val="1810999E"/>
    <w:lvl w:ilvl="0" w:tplc="0B0C2670">
      <w:start w:val="6"/>
      <w:numFmt w:val="bullet"/>
      <w:lvlText w:val="-"/>
      <w:lvlJc w:val="left"/>
      <w:pPr>
        <w:ind w:left="1776" w:hanging="360"/>
      </w:pPr>
      <w:rPr>
        <w:rFonts w:ascii="Cambria" w:eastAsia="Times New Roman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457444"/>
    <w:multiLevelType w:val="hybridMultilevel"/>
    <w:tmpl w:val="4DE01B82"/>
    <w:lvl w:ilvl="0" w:tplc="D4FE99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465DBD"/>
    <w:multiLevelType w:val="multilevel"/>
    <w:tmpl w:val="E0F243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7A446A"/>
    <w:multiLevelType w:val="hybridMultilevel"/>
    <w:tmpl w:val="FA66E85E"/>
    <w:lvl w:ilvl="0" w:tplc="0D1C3E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8"/>
  </w:num>
  <w:num w:numId="2" w16cid:durableId="883829913">
    <w:abstractNumId w:val="15"/>
  </w:num>
  <w:num w:numId="3" w16cid:durableId="1569462758">
    <w:abstractNumId w:val="18"/>
  </w:num>
  <w:num w:numId="4" w16cid:durableId="1618681823">
    <w:abstractNumId w:val="5"/>
  </w:num>
  <w:num w:numId="5" w16cid:durableId="106968754">
    <w:abstractNumId w:val="6"/>
  </w:num>
  <w:num w:numId="6" w16cid:durableId="1683124842">
    <w:abstractNumId w:val="4"/>
  </w:num>
  <w:num w:numId="7" w16cid:durableId="1156066565">
    <w:abstractNumId w:val="3"/>
  </w:num>
  <w:num w:numId="8" w16cid:durableId="302348823">
    <w:abstractNumId w:val="2"/>
  </w:num>
  <w:num w:numId="9" w16cid:durableId="582953508">
    <w:abstractNumId w:val="14"/>
  </w:num>
  <w:num w:numId="10" w16cid:durableId="1005280164">
    <w:abstractNumId w:val="17"/>
  </w:num>
  <w:num w:numId="11" w16cid:durableId="2070152757">
    <w:abstractNumId w:val="11"/>
  </w:num>
  <w:num w:numId="12" w16cid:durableId="826241402">
    <w:abstractNumId w:val="9"/>
  </w:num>
  <w:num w:numId="13" w16cid:durableId="1261446603">
    <w:abstractNumId w:val="16"/>
  </w:num>
  <w:num w:numId="14" w16cid:durableId="812450002">
    <w:abstractNumId w:val="7"/>
  </w:num>
  <w:num w:numId="15" w16cid:durableId="513498263">
    <w:abstractNumId w:val="13"/>
  </w:num>
  <w:num w:numId="16" w16cid:durableId="890925764">
    <w:abstractNumId w:val="12"/>
  </w:num>
  <w:num w:numId="17" w16cid:durableId="558244963">
    <w:abstractNumId w:val="1"/>
  </w:num>
  <w:num w:numId="18" w16cid:durableId="1856843214">
    <w:abstractNumId w:val="0"/>
  </w:num>
  <w:num w:numId="19" w16cid:durableId="18823992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0112C"/>
    <w:rsid w:val="00036E62"/>
    <w:rsid w:val="00063F4A"/>
    <w:rsid w:val="00065479"/>
    <w:rsid w:val="00093138"/>
    <w:rsid w:val="000B0D8C"/>
    <w:rsid w:val="000B76E2"/>
    <w:rsid w:val="000E5A65"/>
    <w:rsid w:val="000F4316"/>
    <w:rsid w:val="00154CE1"/>
    <w:rsid w:val="00185707"/>
    <w:rsid w:val="001E4DA2"/>
    <w:rsid w:val="00213D56"/>
    <w:rsid w:val="00232CB1"/>
    <w:rsid w:val="00273D3F"/>
    <w:rsid w:val="002E2C9C"/>
    <w:rsid w:val="002E4B00"/>
    <w:rsid w:val="002F4731"/>
    <w:rsid w:val="00347FCA"/>
    <w:rsid w:val="003654E8"/>
    <w:rsid w:val="003962E8"/>
    <w:rsid w:val="003A3567"/>
    <w:rsid w:val="003C6B4C"/>
    <w:rsid w:val="003F0F33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A48F9"/>
    <w:rsid w:val="005B057F"/>
    <w:rsid w:val="005B58E2"/>
    <w:rsid w:val="005C60B6"/>
    <w:rsid w:val="0063003B"/>
    <w:rsid w:val="0063234C"/>
    <w:rsid w:val="00650592"/>
    <w:rsid w:val="00672169"/>
    <w:rsid w:val="00680DDD"/>
    <w:rsid w:val="00683592"/>
    <w:rsid w:val="006939B6"/>
    <w:rsid w:val="006B6C86"/>
    <w:rsid w:val="006C719E"/>
    <w:rsid w:val="00703B8D"/>
    <w:rsid w:val="00781353"/>
    <w:rsid w:val="00785F50"/>
    <w:rsid w:val="007B5822"/>
    <w:rsid w:val="007E5710"/>
    <w:rsid w:val="007E7A55"/>
    <w:rsid w:val="00844D0F"/>
    <w:rsid w:val="008A0BDD"/>
    <w:rsid w:val="008A25E5"/>
    <w:rsid w:val="008B2C40"/>
    <w:rsid w:val="008B6018"/>
    <w:rsid w:val="008F764D"/>
    <w:rsid w:val="009113FD"/>
    <w:rsid w:val="00927A0A"/>
    <w:rsid w:val="009E4F56"/>
    <w:rsid w:val="009E6F57"/>
    <w:rsid w:val="009F3543"/>
    <w:rsid w:val="00A112C7"/>
    <w:rsid w:val="00A35038"/>
    <w:rsid w:val="00A76368"/>
    <w:rsid w:val="00A808CD"/>
    <w:rsid w:val="00A84331"/>
    <w:rsid w:val="00AF5433"/>
    <w:rsid w:val="00B3520B"/>
    <w:rsid w:val="00B70A79"/>
    <w:rsid w:val="00B74BE4"/>
    <w:rsid w:val="00BA3B29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518F8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41102"/>
    <w:rsid w:val="00F6497B"/>
    <w:rsid w:val="00F70F36"/>
    <w:rsid w:val="00F806F3"/>
    <w:rsid w:val="00F82B49"/>
    <w:rsid w:val="00FB37AD"/>
    <w:rsid w:val="00FB582D"/>
    <w:rsid w:val="00FC4DF2"/>
    <w:rsid w:val="00FC70EF"/>
    <w:rsid w:val="00FD4C15"/>
    <w:rsid w:val="00FE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  <w:style w:type="paragraph" w:customStyle="1" w:styleId="llb1">
    <w:name w:val="Élőláb1"/>
    <w:basedOn w:val="Norml"/>
    <w:next w:val="llb"/>
    <w:link w:val="llbChar"/>
    <w:uiPriority w:val="99"/>
    <w:unhideWhenUsed/>
    <w:rsid w:val="009E6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1"/>
    <w:uiPriority w:val="99"/>
    <w:rsid w:val="009E6F57"/>
  </w:style>
  <w:style w:type="table" w:customStyle="1" w:styleId="Rcsostblzat1">
    <w:name w:val="Rácsos táblázat1"/>
    <w:basedOn w:val="Normltblzat"/>
    <w:next w:val="Rcsostblzat"/>
    <w:uiPriority w:val="59"/>
    <w:rsid w:val="009E6F5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link w:val="llbChar1"/>
    <w:uiPriority w:val="99"/>
    <w:semiHidden/>
    <w:unhideWhenUsed/>
    <w:rsid w:val="009E6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1">
    <w:name w:val="Élőláb Char1"/>
    <w:basedOn w:val="Bekezdsalapbettpusa"/>
    <w:link w:val="llb"/>
    <w:uiPriority w:val="99"/>
    <w:semiHidden/>
    <w:rsid w:val="009E6F57"/>
  </w:style>
  <w:style w:type="table" w:styleId="Rcsostblzat">
    <w:name w:val="Table Grid"/>
    <w:basedOn w:val="Normltblzat"/>
    <w:uiPriority w:val="39"/>
    <w:rsid w:val="009E6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59"/>
    <w:rsid w:val="001E4DA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1449</Words>
  <Characters>10000</Characters>
  <Application>Microsoft Office Word</Application>
  <DocSecurity>0</DocSecurity>
  <Lines>83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4</cp:revision>
  <cp:lastPrinted>2025-06-10T06:31:00Z</cp:lastPrinted>
  <dcterms:created xsi:type="dcterms:W3CDTF">2025-07-08T08:41:00Z</dcterms:created>
  <dcterms:modified xsi:type="dcterms:W3CDTF">2025-07-11T08:45:00Z</dcterms:modified>
</cp:coreProperties>
</file>