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303" w14:textId="77777777" w:rsidR="00E35025" w:rsidRPr="00E35025" w:rsidRDefault="00E35025" w:rsidP="00E3502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E3502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4687D39" w14:textId="77777777" w:rsidR="00E35025" w:rsidRPr="00E35025" w:rsidRDefault="00E35025" w:rsidP="00E3502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3502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38/2026. (I.28.) </w:t>
      </w:r>
      <w:r w:rsidRPr="00E3502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798B319" w14:textId="77777777" w:rsidR="00E35025" w:rsidRPr="00E35025" w:rsidRDefault="00E35025" w:rsidP="00E350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1B932E" w14:textId="77777777" w:rsidR="00E35025" w:rsidRPr="00E35025" w:rsidRDefault="00E35025" w:rsidP="00E3502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E35025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Móri Polgármesteri Hivatal Szervezeti és Működési Szabályzatának módosítása tárgyában</w:t>
      </w:r>
    </w:p>
    <w:p w14:paraId="54EA4864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E807C2" w14:textId="77777777" w:rsidR="00E35025" w:rsidRPr="00E35025" w:rsidRDefault="00E35025" w:rsidP="00E35025">
      <w:pPr>
        <w:jc w:val="both"/>
        <w:rPr>
          <w:rFonts w:ascii="Arial" w:eastAsia="Calibri" w:hAnsi="Arial" w:cs="Arial"/>
          <w:sz w:val="24"/>
          <w:szCs w:val="24"/>
        </w:rPr>
      </w:pPr>
      <w:r w:rsidRPr="00E35025">
        <w:rPr>
          <w:rFonts w:ascii="Arial" w:eastAsia="Calibri" w:hAnsi="Arial" w:cs="Arial"/>
          <w:sz w:val="24"/>
          <w:szCs w:val="24"/>
        </w:rPr>
        <w:t>Mór Városi Önkormányzat Képviselő-testülete a Móri Polgármesteri Hivatal Szervezeti és Működési Szabályzatát 2026. január 29. napi hatállyal az alábbiak szerint módosítja:</w:t>
      </w:r>
    </w:p>
    <w:p w14:paraId="727E78BD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8EACDA3" w14:textId="77777777" w:rsidR="00E35025" w:rsidRPr="00E35025" w:rsidRDefault="00E35025" w:rsidP="00E35025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sz w:val="24"/>
        </w:rPr>
      </w:pPr>
      <w:r w:rsidRPr="00E35025">
        <w:rPr>
          <w:rFonts w:ascii="Arial" w:eastAsia="Calibri" w:hAnsi="Arial" w:cs="Arial"/>
          <w:b/>
          <w:sz w:val="24"/>
          <w:szCs w:val="24"/>
        </w:rPr>
        <w:t xml:space="preserve">A Móri Polgármesteri Hivatal Szervezeti és Működési Szabályzata </w:t>
      </w:r>
      <w:r w:rsidRPr="00E35025">
        <w:rPr>
          <w:rFonts w:ascii="Arial" w:eastAsia="Calibri" w:hAnsi="Arial" w:cs="Times New Roman"/>
          <w:b/>
          <w:bCs/>
          <w:sz w:val="24"/>
        </w:rPr>
        <w:t>1. melléklete 3. pontja az alábbi szövegrésszel egészül ki:</w:t>
      </w:r>
    </w:p>
    <w:p w14:paraId="62DFE478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Times New Roman"/>
          <w:b/>
          <w:bCs/>
          <w:sz w:val="24"/>
        </w:rPr>
      </w:pPr>
    </w:p>
    <w:p w14:paraId="424CABFB" w14:textId="77777777" w:rsidR="00E35025" w:rsidRPr="00E35025" w:rsidRDefault="00E35025" w:rsidP="00E35025">
      <w:pPr>
        <w:spacing w:after="0" w:line="240" w:lineRule="auto"/>
        <w:ind w:left="567"/>
        <w:jc w:val="both"/>
        <w:rPr>
          <w:rFonts w:ascii="Arial" w:eastAsia="Calibri" w:hAnsi="Arial" w:cs="Times New Roman"/>
          <w:sz w:val="24"/>
        </w:rPr>
      </w:pPr>
      <w:r w:rsidRPr="00E35025">
        <w:rPr>
          <w:rFonts w:ascii="Arial" w:eastAsia="Calibri" w:hAnsi="Arial" w:cs="Times New Roman"/>
          <w:sz w:val="24"/>
        </w:rPr>
        <w:t>„s) műszaki projektmenedzser”</w:t>
      </w:r>
    </w:p>
    <w:p w14:paraId="126E949A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747984F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0AAE9A9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35025">
        <w:rPr>
          <w:rFonts w:ascii="Arial" w:eastAsia="Calibri" w:hAnsi="Arial" w:cs="Arial"/>
          <w:bCs/>
          <w:sz w:val="24"/>
          <w:szCs w:val="24"/>
        </w:rPr>
        <w:t>A Szervezeti és Működési Szabályzat módosítással nem érintett részei változatlanul hatályosak.</w:t>
      </w:r>
    </w:p>
    <w:p w14:paraId="47D2E5DD" w14:textId="77777777" w:rsidR="00E35025" w:rsidRPr="00E35025" w:rsidRDefault="00E35025" w:rsidP="00E350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FF3A" w14:textId="77777777" w:rsidR="005F3BE2" w:rsidRDefault="005F3BE2">
      <w:pPr>
        <w:spacing w:after="0" w:line="240" w:lineRule="auto"/>
      </w:pPr>
      <w:r>
        <w:separator/>
      </w:r>
    </w:p>
  </w:endnote>
  <w:endnote w:type="continuationSeparator" w:id="0">
    <w:p w14:paraId="2FDBD501" w14:textId="77777777" w:rsidR="005F3BE2" w:rsidRDefault="005F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1D54" w14:textId="77777777" w:rsidR="005F3BE2" w:rsidRDefault="005F3BE2">
      <w:pPr>
        <w:spacing w:after="0" w:line="240" w:lineRule="auto"/>
      </w:pPr>
      <w:r>
        <w:separator/>
      </w:r>
    </w:p>
  </w:footnote>
  <w:footnote w:type="continuationSeparator" w:id="0">
    <w:p w14:paraId="2E0348F9" w14:textId="77777777" w:rsidR="005F3BE2" w:rsidRDefault="005F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3BE2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2026-02-10T09:46:00Z</dcterms:created>
  <dcterms:modified xsi:type="dcterms:W3CDTF">2026-02-10T09:46:00Z</dcterms:modified>
</cp:coreProperties>
</file>