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1107" w14:textId="77777777" w:rsidR="00146352" w:rsidRPr="00146352" w:rsidRDefault="00146352" w:rsidP="0014635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14635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45D2465" w14:textId="77777777" w:rsidR="00146352" w:rsidRPr="00146352" w:rsidRDefault="00146352" w:rsidP="0014635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14635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373/2025. (XII.10.) </w:t>
      </w:r>
      <w:r w:rsidRPr="0014635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449EB11" w14:textId="77777777" w:rsidR="00146352" w:rsidRPr="00146352" w:rsidRDefault="00146352" w:rsidP="001463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CBC3BE" w14:textId="77777777" w:rsidR="00146352" w:rsidRPr="00146352" w:rsidRDefault="00146352" w:rsidP="0014635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bookmarkStart w:id="4" w:name="_Hlk216786931"/>
      <w:r w:rsidRPr="00146352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 1416/15 hrsz-ú közút (Millennium tér) forgalmi rendjének módosítása tárgyában</w:t>
      </w:r>
    </w:p>
    <w:bookmarkEnd w:id="4"/>
    <w:p w14:paraId="4E211E53" w14:textId="77777777" w:rsidR="00146352" w:rsidRPr="00146352" w:rsidRDefault="00146352" w:rsidP="00146352">
      <w:pPr>
        <w:spacing w:after="0" w:line="240" w:lineRule="auto"/>
        <w:rPr>
          <w:rFonts w:ascii="Arial" w:eastAsia="Aptos" w:hAnsi="Arial" w:cs="Arial"/>
          <w:sz w:val="24"/>
          <w:szCs w:val="24"/>
        </w:rPr>
      </w:pPr>
    </w:p>
    <w:p w14:paraId="679528DF" w14:textId="77777777" w:rsidR="00146352" w:rsidRPr="00146352" w:rsidRDefault="00146352" w:rsidP="00146352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bookmarkStart w:id="5" w:name="_Hlk176778464"/>
      <w:r w:rsidRPr="00146352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– mint a helyi közutak kezelője – a Mór 1416/15 hrsz-ú közút </w:t>
      </w:r>
      <w:r w:rsidRPr="00146352">
        <w:rPr>
          <w:rFonts w:ascii="Arial" w:eastAsia="Aptos" w:hAnsi="Arial" w:cs="Arial"/>
          <w:sz w:val="24"/>
          <w:szCs w:val="24"/>
        </w:rPr>
        <w:t>forgalmi rendjét az alábbiak szerint szabályozza.</w:t>
      </w:r>
    </w:p>
    <w:p w14:paraId="604DE13B" w14:textId="77777777" w:rsidR="00146352" w:rsidRPr="00146352" w:rsidRDefault="00146352" w:rsidP="00146352">
      <w:pPr>
        <w:tabs>
          <w:tab w:val="left" w:pos="6096"/>
        </w:tabs>
        <w:spacing w:after="0" w:line="240" w:lineRule="auto"/>
        <w:ind w:left="709" w:hanging="425"/>
        <w:jc w:val="both"/>
        <w:rPr>
          <w:rFonts w:ascii="Arial" w:eastAsia="Aptos" w:hAnsi="Arial" w:cs="Arial"/>
          <w:sz w:val="24"/>
          <w:szCs w:val="24"/>
        </w:rPr>
      </w:pPr>
      <w:bookmarkStart w:id="6" w:name="_Hlk129871790"/>
      <w:bookmarkEnd w:id="5"/>
    </w:p>
    <w:p w14:paraId="26C675B1" w14:textId="77777777" w:rsidR="00146352" w:rsidRPr="00146352" w:rsidRDefault="00146352" w:rsidP="00146352">
      <w:pPr>
        <w:tabs>
          <w:tab w:val="left" w:pos="6096"/>
        </w:tabs>
        <w:spacing w:after="0" w:line="240" w:lineRule="auto"/>
        <w:ind w:left="709" w:hanging="425"/>
        <w:jc w:val="both"/>
        <w:rPr>
          <w:rFonts w:ascii="Arial" w:eastAsia="Aptos" w:hAnsi="Arial" w:cs="Arial"/>
          <w:sz w:val="24"/>
          <w:szCs w:val="24"/>
        </w:rPr>
      </w:pPr>
      <w:r w:rsidRPr="00146352">
        <w:rPr>
          <w:rFonts w:ascii="Arial" w:eastAsia="Calibri" w:hAnsi="Arial" w:cs="Arial"/>
          <w:bCs/>
          <w:iCs/>
          <w:sz w:val="24"/>
          <w:szCs w:val="24"/>
        </w:rPr>
        <w:t>-</w:t>
      </w:r>
      <w:r w:rsidRPr="00146352">
        <w:rPr>
          <w:rFonts w:ascii="Arial" w:eastAsia="Calibri" w:hAnsi="Arial" w:cs="Arial"/>
          <w:bCs/>
          <w:iCs/>
          <w:sz w:val="24"/>
          <w:szCs w:val="24"/>
        </w:rPr>
        <w:tab/>
        <w:t xml:space="preserve">A Mór </w:t>
      </w:r>
      <w:r w:rsidRPr="00146352">
        <w:rPr>
          <w:rFonts w:ascii="Arial" w:eastAsia="Times New Roman" w:hAnsi="Arial" w:cs="Arial"/>
          <w:sz w:val="24"/>
          <w:szCs w:val="24"/>
          <w:lang w:eastAsia="hu-HU"/>
        </w:rPr>
        <w:t xml:space="preserve">1416/15 hrsz-ú közút és a Millennium téri társasházak megközelíthetőségét biztosító közforgalom számára megnyitott magánút kereszteződésében a magánút felől közlekedő járművekre vonatkozóan „Elsőbbségadás kötelező” jelzőtábla kihelyezését </w:t>
      </w:r>
      <w:r w:rsidRPr="00146352">
        <w:rPr>
          <w:rFonts w:ascii="Arial" w:eastAsia="Aptos" w:hAnsi="Arial" w:cs="Arial"/>
          <w:sz w:val="24"/>
          <w:szCs w:val="24"/>
        </w:rPr>
        <w:t>rendeli el.</w:t>
      </w:r>
    </w:p>
    <w:p w14:paraId="269DD84D" w14:textId="77777777" w:rsidR="00146352" w:rsidRPr="00146352" w:rsidRDefault="00146352" w:rsidP="00146352">
      <w:pPr>
        <w:tabs>
          <w:tab w:val="left" w:pos="6096"/>
        </w:tabs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</w:p>
    <w:p w14:paraId="107FC303" w14:textId="77777777" w:rsidR="00146352" w:rsidRPr="00146352" w:rsidRDefault="00146352" w:rsidP="00146352">
      <w:pPr>
        <w:tabs>
          <w:tab w:val="lef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46352">
        <w:rPr>
          <w:rFonts w:ascii="Arial" w:eastAsia="Calibri" w:hAnsi="Arial" w:cs="Arial"/>
          <w:bCs/>
          <w:iCs/>
          <w:sz w:val="24"/>
          <w:szCs w:val="24"/>
        </w:rPr>
        <w:t>A Képviselő-testület egyúttal felkéri a Jegyzőt, hogy a tábla kihelyezéséről gondoskodjon.</w:t>
      </w:r>
    </w:p>
    <w:p w14:paraId="1069170B" w14:textId="77777777" w:rsidR="00146352" w:rsidRPr="00146352" w:rsidRDefault="00146352" w:rsidP="00146352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bookmarkEnd w:id="6"/>
    <w:p w14:paraId="2AA5C961" w14:textId="77777777" w:rsidR="00146352" w:rsidRPr="00146352" w:rsidRDefault="00146352" w:rsidP="00146352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</w:p>
    <w:p w14:paraId="352B538C" w14:textId="77777777" w:rsidR="00146352" w:rsidRPr="00146352" w:rsidRDefault="00146352" w:rsidP="00146352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146352">
        <w:rPr>
          <w:rFonts w:ascii="Arial" w:eastAsia="Aptos" w:hAnsi="Arial" w:cs="Arial"/>
          <w:sz w:val="24"/>
          <w:szCs w:val="24"/>
          <w:u w:val="single"/>
        </w:rPr>
        <w:t>Határidő</w:t>
      </w:r>
      <w:r w:rsidRPr="00146352">
        <w:rPr>
          <w:rFonts w:ascii="Arial" w:eastAsia="Aptos" w:hAnsi="Arial" w:cs="Arial"/>
          <w:sz w:val="24"/>
          <w:szCs w:val="24"/>
        </w:rPr>
        <w:t>: 2025.12.19.</w:t>
      </w:r>
    </w:p>
    <w:p w14:paraId="5A30FC5F" w14:textId="77777777" w:rsidR="00146352" w:rsidRPr="00146352" w:rsidRDefault="00146352" w:rsidP="00146352">
      <w:pPr>
        <w:spacing w:after="0" w:line="240" w:lineRule="auto"/>
        <w:rPr>
          <w:rFonts w:ascii="Arial" w:eastAsia="Aptos" w:hAnsi="Arial" w:cs="Arial"/>
          <w:sz w:val="24"/>
          <w:szCs w:val="24"/>
        </w:rPr>
      </w:pPr>
      <w:r w:rsidRPr="00146352">
        <w:rPr>
          <w:rFonts w:ascii="Arial" w:eastAsia="Aptos" w:hAnsi="Arial" w:cs="Arial"/>
          <w:sz w:val="24"/>
          <w:szCs w:val="24"/>
          <w:u w:val="single"/>
        </w:rPr>
        <w:t>Felelős</w:t>
      </w:r>
      <w:r w:rsidRPr="00146352">
        <w:rPr>
          <w:rFonts w:ascii="Arial" w:eastAsia="Aptos" w:hAnsi="Arial" w:cs="Arial"/>
          <w:sz w:val="24"/>
          <w:szCs w:val="24"/>
        </w:rPr>
        <w:t xml:space="preserve">: jegyző </w:t>
      </w:r>
      <w:proofErr w:type="gramStart"/>
      <w:r w:rsidRPr="00146352">
        <w:rPr>
          <w:rFonts w:ascii="Arial" w:eastAsia="Aptos" w:hAnsi="Arial" w:cs="Arial"/>
          <w:sz w:val="24"/>
          <w:szCs w:val="24"/>
        </w:rPr>
        <w:t>( Városfejlesztési</w:t>
      </w:r>
      <w:proofErr w:type="gramEnd"/>
      <w:r w:rsidRPr="00146352">
        <w:rPr>
          <w:rFonts w:ascii="Arial" w:eastAsia="Aptos" w:hAnsi="Arial" w:cs="Arial"/>
          <w:sz w:val="24"/>
          <w:szCs w:val="24"/>
        </w:rPr>
        <w:t xml:space="preserve"> és -üzemeltetési Iroda)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2092B4E" w14:textId="77777777" w:rsidR="00146352" w:rsidRDefault="001463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14B09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2026-01-05T08:19:00Z</cp:lastPrinted>
  <dcterms:created xsi:type="dcterms:W3CDTF">2026-01-05T08:23:00Z</dcterms:created>
  <dcterms:modified xsi:type="dcterms:W3CDTF">2026-01-05T08:23:00Z</dcterms:modified>
</cp:coreProperties>
</file>