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2059" w14:textId="77777777" w:rsidR="00914B09" w:rsidRPr="00914B09" w:rsidRDefault="00914B09" w:rsidP="00914B0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914B0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808CC47" w14:textId="77777777" w:rsidR="00914B09" w:rsidRPr="00914B09" w:rsidRDefault="00914B09" w:rsidP="00914B0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14B0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370/2025. (XII.10.) </w:t>
      </w:r>
      <w:r w:rsidRPr="00914B0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4918062" w14:textId="77777777" w:rsidR="00914B09" w:rsidRPr="00914B09" w:rsidRDefault="00914B09" w:rsidP="00914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CF6F91C" w14:textId="77777777" w:rsidR="00914B09" w:rsidRPr="00914B09" w:rsidRDefault="00914B09" w:rsidP="00914B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875"/>
      <w:r w:rsidRPr="00914B0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Képviselő-testület 2026. évi I. féléves munkaterve tárgyában</w:t>
      </w:r>
    </w:p>
    <w:bookmarkEnd w:id="4"/>
    <w:p w14:paraId="49BF61EA" w14:textId="77777777" w:rsidR="00914B09" w:rsidRPr="00914B09" w:rsidRDefault="00914B09" w:rsidP="00914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1C376E" w14:textId="77777777" w:rsidR="00914B09" w:rsidRPr="00914B09" w:rsidRDefault="00914B09" w:rsidP="00914B0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14B09">
        <w:rPr>
          <w:rFonts w:ascii="Arial" w:eastAsia="Calibri" w:hAnsi="Arial" w:cs="Arial"/>
          <w:sz w:val="24"/>
          <w:szCs w:val="24"/>
        </w:rPr>
        <w:t>Mór Városi Önkormányzat Képviselő-testülete a mellékletben foglaltak szerint jóváhagyta a 2026. évi I. féléves munkatervét.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14B09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2026-01-05T08:18:00Z</cp:lastPrinted>
  <dcterms:created xsi:type="dcterms:W3CDTF">2026-01-05T08:19:00Z</dcterms:created>
  <dcterms:modified xsi:type="dcterms:W3CDTF">2026-01-05T08:19:00Z</dcterms:modified>
</cp:coreProperties>
</file>