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2600" w14:textId="77777777" w:rsidR="00BA5F0D" w:rsidRPr="00BA5F0D" w:rsidRDefault="00BA5F0D" w:rsidP="00BA5F0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BA5F0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222198A1" w14:textId="77777777" w:rsidR="00BA5F0D" w:rsidRPr="00BA5F0D" w:rsidRDefault="00BA5F0D" w:rsidP="00BA5F0D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BA5F0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364/2025. (XII.10.) </w:t>
      </w:r>
      <w:r w:rsidRPr="00BA5F0D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DE92F07" w14:textId="77777777" w:rsidR="00BA5F0D" w:rsidRPr="00BA5F0D" w:rsidRDefault="00BA5F0D" w:rsidP="00BA5F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5BE17E0" w14:textId="77777777" w:rsidR="00BA5F0D" w:rsidRPr="00BA5F0D" w:rsidRDefault="00BA5F0D" w:rsidP="00BA5F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4" w:name="_Hlk216786685"/>
      <w:r w:rsidRPr="00BA5F0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Schmidt Roland képviselő módosító indítványa tárgyában</w:t>
      </w:r>
    </w:p>
    <w:bookmarkEnd w:id="4"/>
    <w:p w14:paraId="18A6E1CA" w14:textId="77777777" w:rsidR="00BA5F0D" w:rsidRPr="00BA5F0D" w:rsidRDefault="00BA5F0D" w:rsidP="00BA5F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530CE22" w14:textId="77777777" w:rsidR="00BA5F0D" w:rsidRPr="00BA5F0D" w:rsidRDefault="00BA5F0D" w:rsidP="00BA5F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A5F0D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elfogadja Schmidt Roland képviselő módosító indítványát, miszerint a közfoglalkoztatottak</w:t>
      </w:r>
      <w:r w:rsidRPr="00BA5F0D">
        <w:rPr>
          <w:rFonts w:ascii="Calibri" w:eastAsia="Calibri" w:hAnsi="Calibri" w:cs="Times New Roman"/>
        </w:rPr>
        <w:t xml:space="preserve"> </w:t>
      </w:r>
      <w:r w:rsidRPr="00BA5F0D">
        <w:rPr>
          <w:rFonts w:ascii="Arial" w:eastAsia="Times New Roman" w:hAnsi="Arial" w:cs="Arial"/>
          <w:sz w:val="24"/>
          <w:szCs w:val="24"/>
          <w:lang w:eastAsia="hu-HU"/>
        </w:rPr>
        <w:t xml:space="preserve">részére biztosítható </w:t>
      </w:r>
      <w:proofErr w:type="spellStart"/>
      <w:r w:rsidRPr="00BA5F0D">
        <w:rPr>
          <w:rFonts w:ascii="Arial" w:eastAsia="Times New Roman" w:hAnsi="Arial" w:cs="Arial"/>
          <w:sz w:val="24"/>
          <w:szCs w:val="24"/>
          <w:lang w:eastAsia="hu-HU"/>
        </w:rPr>
        <w:t>cafetéria</w:t>
      </w:r>
      <w:proofErr w:type="spellEnd"/>
      <w:r w:rsidRPr="00BA5F0D">
        <w:rPr>
          <w:rFonts w:ascii="Arial" w:eastAsia="Times New Roman" w:hAnsi="Arial" w:cs="Arial"/>
          <w:sz w:val="24"/>
          <w:szCs w:val="24"/>
          <w:lang w:eastAsia="hu-HU"/>
        </w:rPr>
        <w:t>-juttatás 2026. évi éves keretösszege nettó 240.000 Ft/fő/év összegben kerüljön meghatározásra.</w:t>
      </w:r>
    </w:p>
    <w:p w14:paraId="03E9A864" w14:textId="77777777" w:rsidR="00443D62" w:rsidRDefault="00443D6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D506BED" w14:textId="77777777" w:rsidR="00D218E1" w:rsidRDefault="00D218E1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5D4427F1" w14:textId="77777777" w:rsidR="00D218E1" w:rsidRDefault="00D218E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DFB911F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8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2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9"/>
  </w:num>
  <w:num w:numId="2" w16cid:durableId="932590407">
    <w:abstractNumId w:val="33"/>
  </w:num>
  <w:num w:numId="3" w16cid:durableId="1469779523">
    <w:abstractNumId w:val="9"/>
  </w:num>
  <w:num w:numId="4" w16cid:durableId="1727148376">
    <w:abstractNumId w:val="17"/>
  </w:num>
  <w:num w:numId="5" w16cid:durableId="989790583">
    <w:abstractNumId w:val="34"/>
  </w:num>
  <w:num w:numId="6" w16cid:durableId="1119686896">
    <w:abstractNumId w:val="30"/>
  </w:num>
  <w:num w:numId="7" w16cid:durableId="1425150617">
    <w:abstractNumId w:val="14"/>
  </w:num>
  <w:num w:numId="8" w16cid:durableId="1898279024">
    <w:abstractNumId w:val="3"/>
  </w:num>
  <w:num w:numId="9" w16cid:durableId="1036734201">
    <w:abstractNumId w:val="23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2"/>
  </w:num>
  <w:num w:numId="13" w16cid:durableId="2099206043">
    <w:abstractNumId w:val="19"/>
  </w:num>
  <w:num w:numId="14" w16cid:durableId="491682190">
    <w:abstractNumId w:val="27"/>
  </w:num>
  <w:num w:numId="15" w16cid:durableId="673803049">
    <w:abstractNumId w:val="16"/>
  </w:num>
  <w:num w:numId="16" w16cid:durableId="513498263">
    <w:abstractNumId w:val="28"/>
  </w:num>
  <w:num w:numId="17" w16cid:durableId="47002444">
    <w:abstractNumId w:val="24"/>
  </w:num>
  <w:num w:numId="18" w16cid:durableId="256643119">
    <w:abstractNumId w:val="8"/>
  </w:num>
  <w:num w:numId="19" w16cid:durableId="1123843471">
    <w:abstractNumId w:val="22"/>
  </w:num>
  <w:num w:numId="20" w16cid:durableId="1431924399">
    <w:abstractNumId w:val="13"/>
  </w:num>
  <w:num w:numId="21" w16cid:durableId="2127698981">
    <w:abstractNumId w:val="31"/>
  </w:num>
  <w:num w:numId="22" w16cid:durableId="105778764">
    <w:abstractNumId w:val="2"/>
  </w:num>
  <w:num w:numId="23" w16cid:durableId="462769744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2"/>
  </w:num>
  <w:num w:numId="25" w16cid:durableId="72819208">
    <w:abstractNumId w:val="25"/>
  </w:num>
  <w:num w:numId="26" w16cid:durableId="10864159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6"/>
  </w:num>
  <w:num w:numId="29" w16cid:durableId="2110926038">
    <w:abstractNumId w:val="18"/>
  </w:num>
  <w:num w:numId="30" w16cid:durableId="1212889486">
    <w:abstractNumId w:val="10"/>
  </w:num>
  <w:num w:numId="31" w16cid:durableId="433403653">
    <w:abstractNumId w:val="7"/>
  </w:num>
  <w:num w:numId="32" w16cid:durableId="135037483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5"/>
  </w:num>
  <w:num w:numId="35" w16cid:durableId="1830633797">
    <w:abstractNumId w:val="15"/>
  </w:num>
  <w:num w:numId="36" w16cid:durableId="649135764">
    <w:abstractNumId w:val="20"/>
  </w:num>
  <w:num w:numId="37" w16cid:durableId="386536247">
    <w:abstractNumId w:val="5"/>
  </w:num>
  <w:num w:numId="38" w16cid:durableId="174918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5F0D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2026-01-05T08:16:00Z</cp:lastPrinted>
  <dcterms:created xsi:type="dcterms:W3CDTF">2026-01-05T08:17:00Z</dcterms:created>
  <dcterms:modified xsi:type="dcterms:W3CDTF">2026-01-05T08:17:00Z</dcterms:modified>
</cp:coreProperties>
</file>