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EC30D" w14:textId="77777777" w:rsidR="00CB3602" w:rsidRPr="00CB3602" w:rsidRDefault="00CB3602" w:rsidP="00CB3602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CB360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FBDBFF6" w14:textId="77777777" w:rsidR="00CB3602" w:rsidRPr="00CB3602" w:rsidRDefault="00CB3602" w:rsidP="00CB3602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CB360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270/2026. (VIII.26.) </w:t>
      </w:r>
      <w:r w:rsidRPr="00CB3602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D7A0BF8" w14:textId="77777777" w:rsidR="00CB3602" w:rsidRPr="00CB3602" w:rsidRDefault="00CB3602" w:rsidP="00CB36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E2A0D7F" w14:textId="77777777" w:rsidR="00CB3602" w:rsidRPr="00CB3602" w:rsidRDefault="00CB3602" w:rsidP="00CB360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CB3602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 Erzsébet tér 3/4. szám alatti 474/A/4 hrsz-ú lakás megvásárlása tárgyában</w:t>
      </w:r>
    </w:p>
    <w:p w14:paraId="0E54AA44" w14:textId="77777777" w:rsidR="00CB3602" w:rsidRPr="00CB3602" w:rsidRDefault="00CB3602" w:rsidP="00CB36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114A01C" w14:textId="77777777" w:rsidR="00CB3602" w:rsidRPr="00CB3602" w:rsidRDefault="00CB3602" w:rsidP="00CB360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B3602">
        <w:rPr>
          <w:rFonts w:ascii="Arial" w:eastAsia="Calibri" w:hAnsi="Arial" w:cs="Arial"/>
          <w:sz w:val="24"/>
          <w:szCs w:val="24"/>
        </w:rPr>
        <w:t>Mór Városi Önkormányzat Képviselő-testülete nem kívánja megvásárolni a Mór, Erzsébet tér 3/4. szám alatti 474/A/4 hrsz-ú 53 m</w:t>
      </w:r>
      <w:r w:rsidRPr="00CB3602">
        <w:rPr>
          <w:rFonts w:ascii="Arial" w:eastAsia="Calibri" w:hAnsi="Arial" w:cs="Arial"/>
          <w:sz w:val="24"/>
          <w:szCs w:val="24"/>
          <w:vertAlign w:val="superscript"/>
        </w:rPr>
        <w:t>2</w:t>
      </w:r>
      <w:r w:rsidRPr="00CB3602">
        <w:rPr>
          <w:rFonts w:ascii="Arial" w:eastAsia="Calibri" w:hAnsi="Arial" w:cs="Arial"/>
          <w:sz w:val="24"/>
          <w:szCs w:val="24"/>
        </w:rPr>
        <w:t xml:space="preserve"> nagyságú lakást.</w:t>
      </w:r>
    </w:p>
    <w:p w14:paraId="6F4F2EDB" w14:textId="77777777" w:rsidR="00CB3602" w:rsidRPr="00CB3602" w:rsidRDefault="00CB3602" w:rsidP="00CB360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BC57BD9" w14:textId="77777777" w:rsidR="00CB3602" w:rsidRPr="00CB3602" w:rsidRDefault="00CB3602" w:rsidP="00CB360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B3602">
        <w:rPr>
          <w:rFonts w:ascii="Arial" w:eastAsia="Calibri" w:hAnsi="Arial" w:cs="Arial"/>
          <w:sz w:val="24"/>
          <w:szCs w:val="24"/>
        </w:rPr>
        <w:t>A Képviselő-testület felkéri a Jegyzőt, hogy az ingatlan tulajdonost a döntésről értesítse.</w:t>
      </w:r>
    </w:p>
    <w:p w14:paraId="722D0A12" w14:textId="77777777" w:rsidR="00CB3602" w:rsidRPr="00CB3602" w:rsidRDefault="00CB3602" w:rsidP="00CB3602">
      <w:pPr>
        <w:spacing w:after="0" w:line="240" w:lineRule="auto"/>
        <w:rPr>
          <w:rFonts w:ascii="Arial" w:eastAsia="Calibri" w:hAnsi="Arial" w:cs="Arial"/>
          <w:iCs/>
          <w:sz w:val="24"/>
          <w:szCs w:val="24"/>
        </w:rPr>
      </w:pPr>
    </w:p>
    <w:p w14:paraId="44E8575D" w14:textId="77777777" w:rsidR="00CB3602" w:rsidRPr="00CB3602" w:rsidRDefault="00CB3602" w:rsidP="00CB360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06C6A52" w14:textId="77777777" w:rsidR="00CB3602" w:rsidRPr="00CB3602" w:rsidRDefault="00CB3602" w:rsidP="00CB360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B3602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CB3602">
        <w:rPr>
          <w:rFonts w:ascii="Arial" w:eastAsia="Calibri" w:hAnsi="Arial" w:cs="Arial"/>
          <w:sz w:val="24"/>
          <w:szCs w:val="24"/>
        </w:rPr>
        <w:t>: 2026.08.31.</w:t>
      </w:r>
    </w:p>
    <w:p w14:paraId="7A3795F7" w14:textId="77777777" w:rsidR="00CB3602" w:rsidRPr="00CB3602" w:rsidRDefault="00CB3602" w:rsidP="00CB360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B3602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CB3602">
        <w:rPr>
          <w:rFonts w:ascii="Arial" w:eastAsia="Calibri" w:hAnsi="Arial" w:cs="Arial"/>
          <w:sz w:val="24"/>
          <w:szCs w:val="24"/>
        </w:rPr>
        <w:t>: jegyző (Városfejlesztési és -üzemeltetési Iroda)</w:t>
      </w:r>
    </w:p>
    <w:p w14:paraId="41811E31" w14:textId="77777777" w:rsidR="00CB3602" w:rsidRPr="00CB3602" w:rsidRDefault="00CB3602" w:rsidP="00CB36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9500F2F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2F961" w14:textId="77777777" w:rsidR="00EB21D4" w:rsidRDefault="00EB21D4">
      <w:pPr>
        <w:spacing w:after="0" w:line="240" w:lineRule="auto"/>
      </w:pPr>
      <w:r>
        <w:separator/>
      </w:r>
    </w:p>
  </w:endnote>
  <w:endnote w:type="continuationSeparator" w:id="0">
    <w:p w14:paraId="17688A4A" w14:textId="77777777" w:rsidR="00EB21D4" w:rsidRDefault="00EB2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F7538" w14:textId="77777777" w:rsidR="00EB21D4" w:rsidRDefault="00EB21D4">
      <w:pPr>
        <w:spacing w:after="0" w:line="240" w:lineRule="auto"/>
      </w:pPr>
      <w:r>
        <w:separator/>
      </w:r>
    </w:p>
  </w:footnote>
  <w:footnote w:type="continuationSeparator" w:id="0">
    <w:p w14:paraId="3F62D206" w14:textId="77777777" w:rsidR="00EB21D4" w:rsidRDefault="00EB21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10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9"/>
  </w:num>
  <w:num w:numId="12" w16cid:durableId="1689985061">
    <w:abstractNumId w:val="9"/>
  </w:num>
  <w:num w:numId="13" w16cid:durableId="858079705">
    <w:abstractNumId w:val="12"/>
  </w:num>
  <w:num w:numId="14" w16cid:durableId="785391107">
    <w:abstractNumId w:val="6"/>
  </w:num>
  <w:num w:numId="15" w16cid:durableId="1199392397">
    <w:abstractNumId w:val="7"/>
  </w:num>
  <w:num w:numId="16" w16cid:durableId="1034311643">
    <w:abstractNumId w:val="8"/>
  </w:num>
  <w:num w:numId="17" w16cid:durableId="1324434529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2026-08-26T13:28:00Z</cp:lastPrinted>
  <dcterms:created xsi:type="dcterms:W3CDTF">2026-08-28T11:21:00Z</dcterms:created>
  <dcterms:modified xsi:type="dcterms:W3CDTF">2026-08-28T11:21:00Z</dcterms:modified>
</cp:coreProperties>
</file>