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E5A4" w14:textId="2287439E" w:rsidR="00B03CF9" w:rsidRPr="00B0236B" w:rsidRDefault="00B03CF9" w:rsidP="00B03CF9">
      <w:pPr>
        <w:tabs>
          <w:tab w:val="center" w:pos="5812"/>
        </w:tabs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B0236B">
        <w:rPr>
          <w:rFonts w:ascii="Arial" w:eastAsia="Calibri" w:hAnsi="Arial" w:cs="Arial"/>
          <w:sz w:val="24"/>
          <w:szCs w:val="24"/>
        </w:rPr>
        <w:t xml:space="preserve">melléklet a </w:t>
      </w:r>
      <w:r>
        <w:rPr>
          <w:rFonts w:ascii="Arial" w:eastAsia="Calibri" w:hAnsi="Arial" w:cs="Arial"/>
          <w:sz w:val="24"/>
          <w:szCs w:val="24"/>
        </w:rPr>
        <w:t>27</w:t>
      </w:r>
      <w:r w:rsidRPr="00B0236B">
        <w:rPr>
          <w:rFonts w:ascii="Arial" w:eastAsia="Calibri" w:hAnsi="Arial" w:cs="Arial"/>
          <w:sz w:val="24"/>
          <w:szCs w:val="24"/>
        </w:rPr>
        <w:t>/2026. (I.28.) határozathoz</w:t>
      </w:r>
    </w:p>
    <w:p w14:paraId="583C7C8C" w14:textId="77777777" w:rsidR="00B03CF9" w:rsidRPr="00B0236B" w:rsidRDefault="00B03CF9" w:rsidP="00B03CF9">
      <w:pPr>
        <w:tabs>
          <w:tab w:val="center" w:pos="5812"/>
        </w:tabs>
        <w:spacing w:after="0" w:line="240" w:lineRule="auto"/>
        <w:rPr>
          <w:rFonts w:ascii="Arial" w:eastAsia="Calibri" w:hAnsi="Arial" w:cs="Arial"/>
          <w:sz w:val="24"/>
          <w:szCs w:val="24"/>
          <w:highlight w:val="yellow"/>
        </w:rPr>
      </w:pPr>
    </w:p>
    <w:p w14:paraId="2382FB00" w14:textId="77777777" w:rsidR="00B03CF9" w:rsidRPr="00B0236B" w:rsidRDefault="00B03CF9" w:rsidP="00B03CF9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B0236B">
        <w:rPr>
          <w:rFonts w:ascii="Arial" w:eastAsia="Calibri" w:hAnsi="Arial" w:cs="Arial"/>
          <w:b/>
          <w:bCs/>
          <w:sz w:val="24"/>
          <w:szCs w:val="24"/>
        </w:rPr>
        <w:t xml:space="preserve">MEGÁLLAPODÁS </w:t>
      </w:r>
    </w:p>
    <w:p w14:paraId="72E3F74E" w14:textId="77777777" w:rsidR="00B03CF9" w:rsidRPr="00B0236B" w:rsidRDefault="00B03CF9" w:rsidP="00B03CF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B0236B">
        <w:rPr>
          <w:rFonts w:ascii="Arial" w:eastAsia="Calibri" w:hAnsi="Arial" w:cs="Arial"/>
          <w:b/>
          <w:bCs/>
          <w:sz w:val="24"/>
          <w:szCs w:val="24"/>
        </w:rPr>
        <w:t>BÉRLEMÉNYEK ÜZEMELTETÉSÉRŐL</w:t>
      </w:r>
    </w:p>
    <w:p w14:paraId="2E93500A" w14:textId="77777777" w:rsidR="00B03CF9" w:rsidRPr="00B0236B" w:rsidRDefault="00B03CF9" w:rsidP="00B03CF9">
      <w:pPr>
        <w:keepNext/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B0236B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1. számú módosítása</w:t>
      </w:r>
    </w:p>
    <w:p w14:paraId="64726E44" w14:textId="77777777" w:rsidR="00B03CF9" w:rsidRPr="00B0236B" w:rsidRDefault="00B03CF9" w:rsidP="00B03CF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4FD105B" w14:textId="77777777" w:rsidR="00B03CF9" w:rsidRPr="00B0236B" w:rsidRDefault="00B03CF9" w:rsidP="00B03CF9">
      <w:pPr>
        <w:spacing w:after="0"/>
        <w:rPr>
          <w:rFonts w:ascii="Arial" w:eastAsia="Calibri" w:hAnsi="Arial" w:cs="Arial"/>
        </w:rPr>
      </w:pPr>
      <w:r w:rsidRPr="00B0236B">
        <w:rPr>
          <w:rFonts w:ascii="Arial" w:eastAsia="Calibri" w:hAnsi="Arial" w:cs="Arial"/>
        </w:rPr>
        <w:t>amely létrejött egyrészről:</w:t>
      </w:r>
    </w:p>
    <w:p w14:paraId="4B692AE1" w14:textId="77777777" w:rsidR="00B03CF9" w:rsidRPr="00B0236B" w:rsidRDefault="00B03CF9" w:rsidP="00B03CF9">
      <w:pPr>
        <w:spacing w:after="0"/>
        <w:jc w:val="both"/>
        <w:rPr>
          <w:rFonts w:ascii="Arial" w:eastAsia="Calibri" w:hAnsi="Arial" w:cs="Arial"/>
        </w:rPr>
      </w:pPr>
      <w:r w:rsidRPr="00B0236B">
        <w:rPr>
          <w:rFonts w:ascii="Arial" w:eastAsia="Calibri" w:hAnsi="Arial" w:cs="Arial"/>
          <w:b/>
        </w:rPr>
        <w:t>Mór Városi Önkormányzat</w:t>
      </w:r>
      <w:r w:rsidRPr="00B0236B">
        <w:rPr>
          <w:rFonts w:ascii="Arial" w:eastAsia="Calibri" w:hAnsi="Arial" w:cs="Arial"/>
        </w:rPr>
        <w:t xml:space="preserve"> </w:t>
      </w:r>
      <w:r w:rsidRPr="00B0236B">
        <w:rPr>
          <w:rFonts w:ascii="Arial" w:eastAsia="Calibri" w:hAnsi="Arial" w:cs="Arial"/>
          <w:bCs/>
        </w:rPr>
        <w:t>(székhelye: 8060 Mór, Szent István tér 6., adószáma: 15727220-2-07, t</w:t>
      </w:r>
      <w:r w:rsidRPr="00B0236B">
        <w:rPr>
          <w:rFonts w:ascii="Arial" w:eastAsia="Calibri" w:hAnsi="Arial" w:cs="Arial"/>
        </w:rPr>
        <w:t>örzsszám: 727222; statisztikai azonosító: 15727220-8411-321-07,</w:t>
      </w:r>
      <w:r w:rsidRPr="00B0236B">
        <w:rPr>
          <w:rFonts w:ascii="Arial" w:eastAsia="Calibri" w:hAnsi="Arial" w:cs="Arial"/>
          <w:bCs/>
        </w:rPr>
        <w:t xml:space="preserve"> </w:t>
      </w:r>
      <w:r w:rsidRPr="00B0236B">
        <w:rPr>
          <w:rFonts w:ascii="Arial" w:eastAsia="Calibri" w:hAnsi="Arial" w:cs="Arial"/>
        </w:rPr>
        <w:t>képviseli: Fenyves Péter polgármester</w:t>
      </w:r>
      <w:r w:rsidRPr="00B0236B">
        <w:rPr>
          <w:rFonts w:ascii="Arial" w:eastAsia="Calibri" w:hAnsi="Arial" w:cs="Arial"/>
          <w:bCs/>
        </w:rPr>
        <w:t>)</w:t>
      </w:r>
      <w:r w:rsidRPr="00B0236B">
        <w:rPr>
          <w:rFonts w:ascii="Arial" w:eastAsia="Calibri" w:hAnsi="Arial" w:cs="Arial"/>
        </w:rPr>
        <w:t xml:space="preserve">, </w:t>
      </w:r>
    </w:p>
    <w:p w14:paraId="1C9EDFF1" w14:textId="77777777" w:rsidR="00B03CF9" w:rsidRPr="00B0236B" w:rsidRDefault="00B03CF9" w:rsidP="00B03CF9">
      <w:pPr>
        <w:spacing w:after="0"/>
        <w:ind w:right="752"/>
        <w:jc w:val="both"/>
        <w:rPr>
          <w:rFonts w:ascii="Arial" w:eastAsia="Calibri" w:hAnsi="Arial" w:cs="Arial"/>
        </w:rPr>
      </w:pPr>
      <w:r w:rsidRPr="00B0236B">
        <w:rPr>
          <w:rFonts w:ascii="Arial" w:eastAsia="Calibri" w:hAnsi="Arial" w:cs="Arial"/>
        </w:rPr>
        <w:t xml:space="preserve">mint tulajdonos (a továbbiakban: </w:t>
      </w:r>
      <w:r w:rsidRPr="00B0236B">
        <w:rPr>
          <w:rFonts w:ascii="Arial" w:eastAsia="Calibri" w:hAnsi="Arial" w:cs="Arial"/>
          <w:b/>
          <w:bCs/>
        </w:rPr>
        <w:t>Tulajdonos vagy Önkormányzat</w:t>
      </w:r>
      <w:r w:rsidRPr="00B0236B">
        <w:rPr>
          <w:rFonts w:ascii="Arial" w:eastAsia="Calibri" w:hAnsi="Arial" w:cs="Arial"/>
        </w:rPr>
        <w:t xml:space="preserve">), </w:t>
      </w:r>
    </w:p>
    <w:p w14:paraId="1601F11A" w14:textId="77777777" w:rsidR="00B03CF9" w:rsidRPr="00B0236B" w:rsidRDefault="00B03CF9" w:rsidP="00B03CF9">
      <w:pPr>
        <w:spacing w:after="0"/>
        <w:ind w:right="752"/>
        <w:jc w:val="both"/>
        <w:rPr>
          <w:rFonts w:ascii="Arial" w:eastAsia="Calibri" w:hAnsi="Arial" w:cs="Arial"/>
        </w:rPr>
      </w:pPr>
    </w:p>
    <w:p w14:paraId="638B3009" w14:textId="77777777" w:rsidR="00B03CF9" w:rsidRPr="00B0236B" w:rsidRDefault="00B03CF9" w:rsidP="00B03CF9">
      <w:pPr>
        <w:spacing w:after="0"/>
        <w:jc w:val="both"/>
        <w:rPr>
          <w:rFonts w:ascii="Arial" w:eastAsia="Calibri" w:hAnsi="Arial" w:cs="Arial"/>
        </w:rPr>
      </w:pPr>
      <w:r w:rsidRPr="00B0236B">
        <w:rPr>
          <w:rFonts w:ascii="Arial" w:eastAsia="Calibri" w:hAnsi="Arial" w:cs="Arial"/>
        </w:rPr>
        <w:t>másrészről:</w:t>
      </w:r>
    </w:p>
    <w:p w14:paraId="6DBEAEF2" w14:textId="77777777" w:rsidR="00B03CF9" w:rsidRPr="00B0236B" w:rsidRDefault="00B03CF9" w:rsidP="00B03CF9">
      <w:pPr>
        <w:spacing w:after="0"/>
        <w:jc w:val="both"/>
        <w:rPr>
          <w:rFonts w:ascii="Arial" w:eastAsia="Calibri" w:hAnsi="Arial" w:cs="Arial"/>
        </w:rPr>
      </w:pPr>
      <w:r w:rsidRPr="00B0236B">
        <w:rPr>
          <w:rFonts w:ascii="Arial" w:eastAsia="Calibri" w:hAnsi="Arial" w:cs="Arial"/>
          <w:b/>
        </w:rPr>
        <w:t xml:space="preserve">MÓR-HOLDING Kft. </w:t>
      </w:r>
      <w:r w:rsidRPr="00B0236B">
        <w:rPr>
          <w:rFonts w:ascii="Arial" w:eastAsia="Calibri" w:hAnsi="Arial" w:cs="Arial"/>
          <w:bCs/>
        </w:rPr>
        <w:t xml:space="preserve">(székhelye: 8060 Mór, Szent István tér 6., adószáma: 25335299-2-07, </w:t>
      </w:r>
      <w:r w:rsidRPr="00B0236B">
        <w:rPr>
          <w:rFonts w:ascii="Arial" w:eastAsia="Calibri" w:hAnsi="Arial" w:cs="Arial"/>
        </w:rPr>
        <w:t>képviseli: Békési László ügyvezető</w:t>
      </w:r>
      <w:r w:rsidRPr="00B0236B">
        <w:rPr>
          <w:rFonts w:ascii="Arial" w:eastAsia="Calibri" w:hAnsi="Arial" w:cs="Arial"/>
          <w:bCs/>
        </w:rPr>
        <w:t>)</w:t>
      </w:r>
      <w:r w:rsidRPr="00B0236B">
        <w:rPr>
          <w:rFonts w:ascii="Arial" w:eastAsia="Calibri" w:hAnsi="Arial" w:cs="Arial"/>
        </w:rPr>
        <w:t>,</w:t>
      </w:r>
    </w:p>
    <w:p w14:paraId="474A6669" w14:textId="77777777" w:rsidR="00B03CF9" w:rsidRPr="00B0236B" w:rsidRDefault="00B03CF9" w:rsidP="00B03CF9">
      <w:pPr>
        <w:spacing w:after="0" w:line="467" w:lineRule="auto"/>
        <w:ind w:right="760"/>
        <w:jc w:val="both"/>
        <w:rPr>
          <w:rFonts w:ascii="Arial" w:eastAsia="Calibri" w:hAnsi="Arial" w:cs="Arial"/>
        </w:rPr>
      </w:pPr>
      <w:r w:rsidRPr="00B0236B">
        <w:rPr>
          <w:rFonts w:ascii="Arial" w:eastAsia="Calibri" w:hAnsi="Arial" w:cs="Arial"/>
        </w:rPr>
        <w:t xml:space="preserve">mint üzemeltető (a továbbiakban: </w:t>
      </w:r>
      <w:r w:rsidRPr="00B0236B">
        <w:rPr>
          <w:rFonts w:ascii="Arial" w:eastAsia="Calibri" w:hAnsi="Arial" w:cs="Arial"/>
          <w:b/>
          <w:bCs/>
        </w:rPr>
        <w:t>Üzemeltető</w:t>
      </w:r>
      <w:r w:rsidRPr="00B0236B">
        <w:rPr>
          <w:rFonts w:ascii="Arial" w:eastAsia="Calibri" w:hAnsi="Arial" w:cs="Arial"/>
        </w:rPr>
        <w:t>),</w:t>
      </w:r>
    </w:p>
    <w:p w14:paraId="0C47A496" w14:textId="77777777" w:rsidR="00B03CF9" w:rsidRPr="00B0236B" w:rsidRDefault="00B03CF9" w:rsidP="00B03CF9">
      <w:pPr>
        <w:spacing w:after="0"/>
        <w:jc w:val="both"/>
        <w:rPr>
          <w:rFonts w:ascii="Arial" w:eastAsia="Calibri" w:hAnsi="Arial" w:cs="Arial"/>
        </w:rPr>
      </w:pPr>
      <w:r w:rsidRPr="00B0236B">
        <w:rPr>
          <w:rFonts w:ascii="Arial" w:eastAsia="Calibri" w:hAnsi="Arial" w:cs="Arial"/>
        </w:rPr>
        <w:t>(az Önkormányzat és az Üzemeltető a továbbiakban együttesen, mint Felek vagy Szerződő Felek)</w:t>
      </w:r>
    </w:p>
    <w:p w14:paraId="3381CB2F" w14:textId="77777777" w:rsidR="00B03CF9" w:rsidRPr="00B0236B" w:rsidRDefault="00B03CF9" w:rsidP="00B03CF9">
      <w:pPr>
        <w:spacing w:after="0"/>
        <w:ind w:right="752"/>
        <w:jc w:val="both"/>
        <w:rPr>
          <w:rFonts w:ascii="Arial" w:eastAsia="Calibri" w:hAnsi="Arial" w:cs="Arial"/>
        </w:rPr>
      </w:pPr>
      <w:r w:rsidRPr="00B0236B">
        <w:rPr>
          <w:rFonts w:ascii="Arial" w:eastAsia="Calibri" w:hAnsi="Arial" w:cs="Arial"/>
        </w:rPr>
        <w:t>között, alulírott napon és helyen az alábbi feltételekkel:</w:t>
      </w:r>
    </w:p>
    <w:p w14:paraId="155CA8DD" w14:textId="77777777" w:rsidR="00B03CF9" w:rsidRPr="00B0236B" w:rsidRDefault="00B03CF9" w:rsidP="00B03CF9">
      <w:pPr>
        <w:spacing w:after="0"/>
        <w:ind w:right="752"/>
        <w:rPr>
          <w:rFonts w:ascii="Arial" w:eastAsia="Calibri" w:hAnsi="Arial" w:cs="Arial"/>
        </w:rPr>
      </w:pPr>
    </w:p>
    <w:p w14:paraId="1EC6D126" w14:textId="77777777" w:rsidR="00B03CF9" w:rsidRPr="00B0236B" w:rsidRDefault="00B03CF9" w:rsidP="00B03CF9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 xml:space="preserve">A Felek a köztük 2024. február 20. napján megkötött, </w:t>
      </w:r>
      <w:r w:rsidRPr="00B0236B">
        <w:rPr>
          <w:rFonts w:ascii="Arial" w:eastAsia="Calibri" w:hAnsi="Arial" w:cs="Arial"/>
        </w:rPr>
        <w:t>az önkormányzati tulajdonban álló lakások, valamint az önkormányzati tulajdonú nem lakás célú helyiségek, bérlemények üzemeltetésére a bérbeadással, üzemeltetéssel és a bérleti szerződések megkötésével kapcsolatos feladatokra vonatkozó</w:t>
      </w:r>
      <w:r w:rsidRPr="00B0236B">
        <w:rPr>
          <w:rFonts w:ascii="Arial" w:eastAsia="Times New Roman" w:hAnsi="Arial" w:cs="Arial"/>
          <w:lang w:eastAsia="hu-HU"/>
        </w:rPr>
        <w:t xml:space="preserve"> megállapodást (a továbbiakban: Megállapodás) 2026. január 1-jei hatállyal az alábbiak szerint módosítják:</w:t>
      </w:r>
    </w:p>
    <w:p w14:paraId="4C524E62" w14:textId="77777777" w:rsidR="00B03CF9" w:rsidRPr="00B0236B" w:rsidRDefault="00B03CF9" w:rsidP="00B03CF9">
      <w:pPr>
        <w:spacing w:after="0"/>
        <w:ind w:right="752"/>
        <w:rPr>
          <w:rFonts w:ascii="Arial" w:eastAsia="Calibri" w:hAnsi="Arial" w:cs="Arial"/>
        </w:rPr>
      </w:pPr>
    </w:p>
    <w:p w14:paraId="0C95EC8E" w14:textId="77777777" w:rsidR="00B03CF9" w:rsidRPr="00B0236B" w:rsidRDefault="00B03CF9" w:rsidP="00B03CF9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>1./ A Szerződés 2. pontja helyébe az alábbi rendelkezés lép:</w:t>
      </w:r>
    </w:p>
    <w:p w14:paraId="6EA0CD17" w14:textId="77777777" w:rsidR="00B03CF9" w:rsidRPr="00B0236B" w:rsidRDefault="00B03CF9" w:rsidP="00B03CF9">
      <w:pPr>
        <w:tabs>
          <w:tab w:val="left" w:pos="8320"/>
        </w:tabs>
        <w:spacing w:after="0"/>
        <w:jc w:val="both"/>
        <w:rPr>
          <w:rFonts w:ascii="Arial" w:eastAsia="Calibri" w:hAnsi="Arial" w:cs="Arial"/>
          <w:b/>
          <w:bCs/>
        </w:rPr>
      </w:pPr>
      <w:r w:rsidRPr="00B0236B">
        <w:rPr>
          <w:rFonts w:ascii="Arial" w:eastAsia="Times New Roman" w:hAnsi="Arial" w:cs="Arial"/>
          <w:lang w:eastAsia="hu-HU"/>
        </w:rPr>
        <w:t>„</w:t>
      </w:r>
      <w:r w:rsidRPr="00B0236B">
        <w:rPr>
          <w:rFonts w:ascii="Arial" w:eastAsia="Calibri" w:hAnsi="Arial" w:cs="Arial"/>
          <w:b/>
          <w:bCs/>
        </w:rPr>
        <w:t>Az üzemeltetési díj</w:t>
      </w:r>
    </w:p>
    <w:p w14:paraId="29E8CC77" w14:textId="77777777" w:rsidR="00B03CF9" w:rsidRPr="00B0236B" w:rsidRDefault="00B03CF9" w:rsidP="00B03CF9">
      <w:pPr>
        <w:tabs>
          <w:tab w:val="left" w:pos="8320"/>
        </w:tabs>
        <w:spacing w:after="0"/>
        <w:ind w:left="720"/>
        <w:contextualSpacing/>
        <w:jc w:val="both"/>
        <w:rPr>
          <w:rFonts w:ascii="Arial" w:eastAsia="Calibri" w:hAnsi="Arial" w:cs="Arial"/>
        </w:rPr>
      </w:pPr>
      <w:r w:rsidRPr="00B0236B">
        <w:rPr>
          <w:rFonts w:ascii="Arial" w:eastAsia="Calibri" w:hAnsi="Arial" w:cs="Arial"/>
        </w:rPr>
        <w:t>Az Üzemeltető a bérlemények tekintetében a bérbeadással, üzemeltetéssel és a bérleti szerződések megkötésével kapcsolatos feladatok ellátásának ellenértékeként az alábbi díjazásra jogosult:</w:t>
      </w:r>
    </w:p>
    <w:p w14:paraId="62F8B44A" w14:textId="77777777" w:rsidR="00B03CF9" w:rsidRPr="00B0236B" w:rsidRDefault="00B03CF9" w:rsidP="00B03CF9">
      <w:pPr>
        <w:numPr>
          <w:ilvl w:val="0"/>
          <w:numId w:val="12"/>
        </w:numPr>
        <w:tabs>
          <w:tab w:val="left" w:pos="8320"/>
        </w:tabs>
        <w:spacing w:after="0"/>
        <w:contextualSpacing/>
        <w:jc w:val="both"/>
        <w:rPr>
          <w:rFonts w:ascii="Arial" w:eastAsia="Calibri" w:hAnsi="Arial" w:cs="Arial"/>
        </w:rPr>
      </w:pPr>
      <w:r w:rsidRPr="00B0236B">
        <w:rPr>
          <w:rFonts w:ascii="Arial" w:eastAsia="Calibri" w:hAnsi="Arial" w:cs="Arial"/>
        </w:rPr>
        <w:t xml:space="preserve">bérlakások üzemeltetése: nettó </w:t>
      </w:r>
      <w:proofErr w:type="gramStart"/>
      <w:r w:rsidRPr="00B0236B">
        <w:rPr>
          <w:rFonts w:ascii="Arial" w:eastAsia="Times New Roman" w:hAnsi="Arial" w:cs="Arial"/>
          <w:color w:val="000000"/>
          <w:lang w:eastAsia="hu-HU"/>
        </w:rPr>
        <w:t>1.092</w:t>
      </w:r>
      <w:r w:rsidRPr="00B0236B">
        <w:rPr>
          <w:rFonts w:ascii="Arial" w:eastAsia="Calibri" w:hAnsi="Arial" w:cs="Arial"/>
        </w:rPr>
        <w:t>.000,-</w:t>
      </w:r>
      <w:proofErr w:type="gramEnd"/>
      <w:r w:rsidRPr="00B0236B">
        <w:rPr>
          <w:rFonts w:ascii="Arial" w:eastAsia="Calibri" w:hAnsi="Arial" w:cs="Arial"/>
        </w:rPr>
        <w:t xml:space="preserve">Ft (azaz egymilliókilencvenkettőezer forint) +ÁFA/hó, </w:t>
      </w:r>
    </w:p>
    <w:p w14:paraId="7A296A86" w14:textId="77777777" w:rsidR="00B03CF9" w:rsidRPr="00B0236B" w:rsidRDefault="00B03CF9" w:rsidP="00B03CF9">
      <w:pPr>
        <w:numPr>
          <w:ilvl w:val="0"/>
          <w:numId w:val="12"/>
        </w:numPr>
        <w:tabs>
          <w:tab w:val="left" w:pos="8320"/>
        </w:tabs>
        <w:spacing w:after="0"/>
        <w:contextualSpacing/>
        <w:jc w:val="both"/>
        <w:rPr>
          <w:rFonts w:ascii="Arial" w:eastAsia="Calibri" w:hAnsi="Arial" w:cs="Arial"/>
        </w:rPr>
      </w:pPr>
      <w:r w:rsidRPr="00B0236B">
        <w:rPr>
          <w:rFonts w:ascii="Arial" w:eastAsia="Calibri" w:hAnsi="Arial" w:cs="Arial"/>
        </w:rPr>
        <w:t xml:space="preserve">nem lakás célú helyiségek (a továbbiakban: NLC) üzemeltetése: nettó </w:t>
      </w:r>
      <w:proofErr w:type="gramStart"/>
      <w:r w:rsidRPr="00B0236B">
        <w:rPr>
          <w:rFonts w:ascii="Arial" w:eastAsia="Calibri" w:hAnsi="Arial" w:cs="Arial"/>
        </w:rPr>
        <w:t>1.593.150,-</w:t>
      </w:r>
      <w:proofErr w:type="gramEnd"/>
      <w:r w:rsidRPr="00B0236B">
        <w:rPr>
          <w:rFonts w:ascii="Arial" w:eastAsia="Calibri" w:hAnsi="Arial" w:cs="Arial"/>
        </w:rPr>
        <w:t xml:space="preserve">Ft (azaz egymillió-ötszázkilencvenháromezer-egyszázötven forint) +ÁFA/hó, </w:t>
      </w:r>
    </w:p>
    <w:p w14:paraId="21E8893F" w14:textId="77777777" w:rsidR="00B03CF9" w:rsidRPr="00B0236B" w:rsidRDefault="00B03CF9" w:rsidP="00B03CF9">
      <w:pPr>
        <w:numPr>
          <w:ilvl w:val="0"/>
          <w:numId w:val="12"/>
        </w:numPr>
        <w:tabs>
          <w:tab w:val="left" w:pos="8320"/>
        </w:tabs>
        <w:spacing w:after="0"/>
        <w:contextualSpacing/>
        <w:jc w:val="both"/>
        <w:rPr>
          <w:rFonts w:ascii="Arial" w:eastAsia="Calibri" w:hAnsi="Arial" w:cs="Arial"/>
        </w:rPr>
      </w:pPr>
      <w:r w:rsidRPr="00B0236B">
        <w:rPr>
          <w:rFonts w:ascii="Arial" w:eastAsia="Calibri" w:hAnsi="Arial" w:cs="Arial"/>
        </w:rPr>
        <w:t xml:space="preserve">garázsok üzemeltetése: nettó </w:t>
      </w:r>
      <w:proofErr w:type="gramStart"/>
      <w:r w:rsidRPr="00B0236B">
        <w:rPr>
          <w:rFonts w:ascii="Arial" w:eastAsia="Calibri" w:hAnsi="Arial" w:cs="Arial"/>
        </w:rPr>
        <w:t>327.600,-</w:t>
      </w:r>
      <w:proofErr w:type="gramEnd"/>
      <w:r w:rsidRPr="00B0236B">
        <w:rPr>
          <w:rFonts w:ascii="Arial" w:eastAsia="Calibri" w:hAnsi="Arial" w:cs="Arial"/>
        </w:rPr>
        <w:t>Ft (azaz háromszázhuszonhétezer-hatszáz forint) + ÁFA/hó,</w:t>
      </w:r>
    </w:p>
    <w:p w14:paraId="70E60562" w14:textId="77777777" w:rsidR="00B03CF9" w:rsidRPr="00B0236B" w:rsidRDefault="00B03CF9" w:rsidP="00B03CF9">
      <w:pPr>
        <w:tabs>
          <w:tab w:val="left" w:pos="8320"/>
        </w:tabs>
        <w:spacing w:after="0"/>
        <w:ind w:left="709"/>
        <w:contextualSpacing/>
        <w:jc w:val="both"/>
        <w:rPr>
          <w:rFonts w:ascii="Arial" w:eastAsia="Calibri" w:hAnsi="Arial" w:cs="Arial"/>
        </w:rPr>
      </w:pPr>
      <w:r w:rsidRPr="00B0236B">
        <w:rPr>
          <w:rFonts w:ascii="Arial" w:eastAsia="Calibri" w:hAnsi="Arial" w:cs="Arial"/>
        </w:rPr>
        <w:t xml:space="preserve">mindösszesen </w:t>
      </w:r>
      <w:r w:rsidRPr="00B0236B">
        <w:rPr>
          <w:rFonts w:ascii="Arial" w:eastAsia="Calibri" w:hAnsi="Arial" w:cs="Arial"/>
          <w:b/>
          <w:bCs/>
        </w:rPr>
        <w:t xml:space="preserve">évi nettó </w:t>
      </w:r>
      <w:proofErr w:type="gramStart"/>
      <w:r w:rsidRPr="00B0236B">
        <w:rPr>
          <w:rFonts w:ascii="Arial" w:eastAsia="Times New Roman" w:hAnsi="Arial" w:cs="Arial"/>
          <w:b/>
          <w:bCs/>
          <w:color w:val="000000"/>
          <w:lang w:eastAsia="hu-HU"/>
        </w:rPr>
        <w:t>36.153.000</w:t>
      </w:r>
      <w:r w:rsidRPr="00B0236B">
        <w:rPr>
          <w:rFonts w:ascii="Arial" w:eastAsia="Calibri" w:hAnsi="Arial" w:cs="Arial"/>
          <w:b/>
          <w:bCs/>
        </w:rPr>
        <w:t>,-</w:t>
      </w:r>
      <w:proofErr w:type="gramEnd"/>
      <w:r w:rsidRPr="00B0236B">
        <w:rPr>
          <w:rFonts w:ascii="Arial" w:eastAsia="Calibri" w:hAnsi="Arial" w:cs="Arial"/>
          <w:b/>
          <w:bCs/>
        </w:rPr>
        <w:t>Ft</w:t>
      </w:r>
      <w:r w:rsidRPr="00B0236B">
        <w:rPr>
          <w:rFonts w:ascii="Arial" w:eastAsia="Calibri" w:hAnsi="Arial" w:cs="Arial"/>
        </w:rPr>
        <w:t xml:space="preserve"> (azaz harminchatmillió-egyszázötvenháromezer forint) + ÁFA.”</w:t>
      </w:r>
    </w:p>
    <w:p w14:paraId="43697617" w14:textId="77777777" w:rsidR="00B03CF9" w:rsidRPr="00B0236B" w:rsidRDefault="00B03CF9" w:rsidP="00B03CF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u-HU"/>
        </w:rPr>
      </w:pPr>
    </w:p>
    <w:p w14:paraId="3FE42300" w14:textId="77777777" w:rsidR="00B03CF9" w:rsidRPr="00B0236B" w:rsidRDefault="00B03CF9" w:rsidP="00B03CF9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hu-HU"/>
        </w:rPr>
      </w:pPr>
      <w:r w:rsidRPr="00B0236B">
        <w:rPr>
          <w:rFonts w:ascii="Arial" w:eastAsia="Times New Roman" w:hAnsi="Arial" w:cs="Arial"/>
          <w:color w:val="222222"/>
          <w:lang w:eastAsia="hu-HU"/>
        </w:rPr>
        <w:t>2./ A jelen módosítás a Felek között fennálló jogviszonyt egyebekben nem érinti, a Megállapodás módosítással nem érintett rendelkezései változatlan formában érvényesek és hatályosak.</w:t>
      </w:r>
    </w:p>
    <w:p w14:paraId="2E1F9E41" w14:textId="77777777" w:rsidR="00B03CF9" w:rsidRPr="00B0236B" w:rsidRDefault="00B03CF9" w:rsidP="00B03CF9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hu-HU"/>
        </w:rPr>
      </w:pPr>
    </w:p>
    <w:p w14:paraId="0E06E2A2" w14:textId="77777777" w:rsidR="00B03CF9" w:rsidRPr="00B0236B" w:rsidRDefault="00B03CF9" w:rsidP="00B03CF9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hu-HU"/>
        </w:rPr>
      </w:pPr>
      <w:r w:rsidRPr="00B0236B">
        <w:rPr>
          <w:rFonts w:ascii="Arial" w:eastAsia="Times New Roman" w:hAnsi="Arial" w:cs="Arial"/>
          <w:color w:val="222222"/>
          <w:lang w:eastAsia="hu-HU"/>
        </w:rPr>
        <w:t xml:space="preserve">Jelen megállapodás – amely készült négy, egymással szó szerint megegyező példányban – valamennyi oldalát a Felek – elolvasás és értelmezés után – mint akaratukkal mindenben megegyezőt, a törvényes képviselőik útján, jóváhagyólag írták alá. </w:t>
      </w:r>
    </w:p>
    <w:p w14:paraId="39310B1D" w14:textId="77777777" w:rsidR="00B03CF9" w:rsidRPr="00B0236B" w:rsidRDefault="00B03CF9" w:rsidP="00B03CF9">
      <w:pPr>
        <w:tabs>
          <w:tab w:val="center" w:pos="1701"/>
          <w:tab w:val="decimal" w:pos="5954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tbl>
      <w:tblPr>
        <w:tblStyle w:val="Rcsostblzat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B03CF9" w:rsidRPr="00B0236B" w14:paraId="6795B84C" w14:textId="77777777" w:rsidTr="00FB4DE5">
        <w:tc>
          <w:tcPr>
            <w:tcW w:w="4536" w:type="dxa"/>
          </w:tcPr>
          <w:p w14:paraId="29841C19" w14:textId="77777777" w:rsidR="00B03CF9" w:rsidRPr="00B0236B" w:rsidRDefault="00B03CF9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Cs/>
                <w:lang w:eastAsia="hu-HU"/>
              </w:rPr>
              <w:t>Mór, 2026. …………</w:t>
            </w:r>
            <w:proofErr w:type="gramStart"/>
            <w:r w:rsidRPr="00B0236B">
              <w:rPr>
                <w:rFonts w:ascii="Arial" w:eastAsia="Times New Roman" w:hAnsi="Arial" w:cs="Arial"/>
                <w:bCs/>
                <w:lang w:eastAsia="hu-HU"/>
              </w:rPr>
              <w:t xml:space="preserve"> ….</w:t>
            </w:r>
            <w:proofErr w:type="gramEnd"/>
          </w:p>
        </w:tc>
        <w:tc>
          <w:tcPr>
            <w:tcW w:w="4536" w:type="dxa"/>
          </w:tcPr>
          <w:p w14:paraId="4C36A646" w14:textId="77777777" w:rsidR="00B03CF9" w:rsidRPr="00B0236B" w:rsidRDefault="00B03CF9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Cs/>
                <w:lang w:eastAsia="hu-HU"/>
              </w:rPr>
              <w:t>Mór, 2026. ……</w:t>
            </w:r>
            <w:proofErr w:type="gramStart"/>
            <w:r w:rsidRPr="00B0236B">
              <w:rPr>
                <w:rFonts w:ascii="Arial" w:eastAsia="Times New Roman" w:hAnsi="Arial" w:cs="Arial"/>
                <w:bCs/>
                <w:lang w:eastAsia="hu-HU"/>
              </w:rPr>
              <w:t>…….</w:t>
            </w:r>
            <w:proofErr w:type="gramEnd"/>
            <w:r w:rsidRPr="00B0236B">
              <w:rPr>
                <w:rFonts w:ascii="Arial" w:eastAsia="Times New Roman" w:hAnsi="Arial" w:cs="Arial"/>
                <w:bCs/>
                <w:lang w:eastAsia="hu-HU"/>
              </w:rPr>
              <w:t>. ….</w:t>
            </w:r>
          </w:p>
        </w:tc>
      </w:tr>
      <w:tr w:rsidR="00B03CF9" w:rsidRPr="00B0236B" w14:paraId="7ECDF186" w14:textId="77777777" w:rsidTr="00FB4DE5">
        <w:tc>
          <w:tcPr>
            <w:tcW w:w="4536" w:type="dxa"/>
          </w:tcPr>
          <w:p w14:paraId="75CC38E3" w14:textId="77777777" w:rsidR="00B03CF9" w:rsidRPr="00B0236B" w:rsidRDefault="00B03CF9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4536" w:type="dxa"/>
          </w:tcPr>
          <w:p w14:paraId="36AF5147" w14:textId="77777777" w:rsidR="00B03CF9" w:rsidRPr="00B0236B" w:rsidRDefault="00B03CF9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B03CF9" w:rsidRPr="00B0236B" w14:paraId="5A79F329" w14:textId="77777777" w:rsidTr="00FB4DE5">
        <w:tc>
          <w:tcPr>
            <w:tcW w:w="4536" w:type="dxa"/>
          </w:tcPr>
          <w:p w14:paraId="3DB78EA0" w14:textId="77777777" w:rsidR="00B03CF9" w:rsidRPr="00B0236B" w:rsidRDefault="00B03CF9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4536" w:type="dxa"/>
          </w:tcPr>
          <w:p w14:paraId="45E76E29" w14:textId="77777777" w:rsidR="00B03CF9" w:rsidRPr="00B0236B" w:rsidRDefault="00B03CF9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B03CF9" w:rsidRPr="00B0236B" w14:paraId="23734F04" w14:textId="77777777" w:rsidTr="00FB4DE5">
        <w:tc>
          <w:tcPr>
            <w:tcW w:w="4536" w:type="dxa"/>
          </w:tcPr>
          <w:p w14:paraId="137244B0" w14:textId="77777777" w:rsidR="00B03CF9" w:rsidRPr="00B0236B" w:rsidRDefault="00B03CF9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………………………………..</w:t>
            </w:r>
          </w:p>
        </w:tc>
        <w:tc>
          <w:tcPr>
            <w:tcW w:w="4536" w:type="dxa"/>
          </w:tcPr>
          <w:p w14:paraId="21C1D0C8" w14:textId="77777777" w:rsidR="00B03CF9" w:rsidRPr="00B0236B" w:rsidRDefault="00B03CF9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………………………………..</w:t>
            </w:r>
          </w:p>
        </w:tc>
      </w:tr>
      <w:tr w:rsidR="00B03CF9" w:rsidRPr="00B0236B" w14:paraId="7D0B0072" w14:textId="77777777" w:rsidTr="00FB4DE5">
        <w:tc>
          <w:tcPr>
            <w:tcW w:w="4536" w:type="dxa"/>
          </w:tcPr>
          <w:p w14:paraId="19AB1570" w14:textId="77777777" w:rsidR="00B03CF9" w:rsidRPr="00B0236B" w:rsidRDefault="00B03CF9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/>
                <w:bCs/>
                <w:lang w:eastAsia="hu-HU"/>
              </w:rPr>
              <w:t>Mór Városi Önkormányzat</w:t>
            </w:r>
          </w:p>
          <w:p w14:paraId="53621A04" w14:textId="77777777" w:rsidR="00B03CF9" w:rsidRPr="00B0236B" w:rsidRDefault="00B03CF9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mint Megrendelő, képviseletében</w:t>
            </w:r>
            <w:r w:rsidRPr="00B0236B">
              <w:rPr>
                <w:rFonts w:ascii="Arial" w:eastAsia="Times New Roman" w:hAnsi="Arial" w:cs="Arial"/>
                <w:bCs/>
                <w:lang w:eastAsia="hu-HU"/>
              </w:rPr>
              <w:t>:</w:t>
            </w:r>
          </w:p>
          <w:p w14:paraId="758CEB5C" w14:textId="77777777" w:rsidR="00B03CF9" w:rsidRPr="00B0236B" w:rsidRDefault="00B03CF9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b/>
                <w:lang w:eastAsia="hu-HU"/>
              </w:rPr>
              <w:t>Fenyves Péter</w:t>
            </w:r>
          </w:p>
          <w:p w14:paraId="3A2E1571" w14:textId="77777777" w:rsidR="00B03CF9" w:rsidRPr="00B0236B" w:rsidRDefault="00B03CF9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polgármester</w:t>
            </w:r>
          </w:p>
        </w:tc>
        <w:tc>
          <w:tcPr>
            <w:tcW w:w="4536" w:type="dxa"/>
          </w:tcPr>
          <w:p w14:paraId="14F974FB" w14:textId="77777777" w:rsidR="00B03CF9" w:rsidRPr="00B0236B" w:rsidRDefault="00B03CF9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lang w:eastAsia="hu-HU"/>
              </w:rPr>
            </w:pPr>
            <w:r w:rsidRPr="00B0236B">
              <w:rPr>
                <w:rFonts w:ascii="Arial" w:eastAsia="Times New Roman" w:hAnsi="Arial" w:cs="Arial"/>
                <w:b/>
                <w:lang w:eastAsia="hu-HU"/>
              </w:rPr>
              <w:t>MÓR-HOLDING Kft.,</w:t>
            </w:r>
          </w:p>
          <w:p w14:paraId="41098E5C" w14:textId="77777777" w:rsidR="00B03CF9" w:rsidRPr="00B0236B" w:rsidRDefault="00B03CF9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mint Vállalkozó</w:t>
            </w:r>
            <w:r w:rsidRPr="00B0236B">
              <w:rPr>
                <w:rFonts w:ascii="Arial" w:eastAsia="Times New Roman" w:hAnsi="Arial" w:cs="Arial"/>
                <w:bCs/>
                <w:lang w:eastAsia="hu-HU"/>
              </w:rPr>
              <w:t xml:space="preserve"> képviseletében</w:t>
            </w:r>
          </w:p>
          <w:p w14:paraId="26A73CB6" w14:textId="77777777" w:rsidR="00B03CF9" w:rsidRPr="00B0236B" w:rsidRDefault="00B03CF9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lang w:eastAsia="hu-HU"/>
              </w:rPr>
            </w:pPr>
            <w:r w:rsidRPr="00B0236B">
              <w:rPr>
                <w:rFonts w:ascii="Arial" w:eastAsia="Times New Roman" w:hAnsi="Arial" w:cs="Arial"/>
                <w:b/>
                <w:lang w:eastAsia="hu-HU"/>
              </w:rPr>
              <w:t>Békési László</w:t>
            </w:r>
          </w:p>
          <w:p w14:paraId="78D0CB0F" w14:textId="77777777" w:rsidR="00B03CF9" w:rsidRPr="00B0236B" w:rsidRDefault="00B03CF9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bCs/>
                <w:lang w:eastAsia="hu-HU"/>
              </w:rPr>
              <w:t>ügyvezető</w:t>
            </w:r>
          </w:p>
        </w:tc>
      </w:tr>
      <w:tr w:rsidR="00B03CF9" w:rsidRPr="00B0236B" w14:paraId="536C7B7D" w14:textId="77777777" w:rsidTr="00FB4DE5">
        <w:tc>
          <w:tcPr>
            <w:tcW w:w="4536" w:type="dxa"/>
          </w:tcPr>
          <w:p w14:paraId="2A1D1B50" w14:textId="77777777" w:rsidR="00B03CF9" w:rsidRPr="00B0236B" w:rsidRDefault="00B03CF9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4536" w:type="dxa"/>
          </w:tcPr>
          <w:p w14:paraId="39AD9651" w14:textId="77777777" w:rsidR="00B03CF9" w:rsidRPr="00B0236B" w:rsidRDefault="00B03CF9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B03CF9" w:rsidRPr="00B0236B" w14:paraId="0A89B48A" w14:textId="77777777" w:rsidTr="00FB4DE5">
        <w:tc>
          <w:tcPr>
            <w:tcW w:w="4536" w:type="dxa"/>
          </w:tcPr>
          <w:p w14:paraId="03CA50FE" w14:textId="77777777" w:rsidR="00B03CF9" w:rsidRPr="00B0236B" w:rsidRDefault="00B03CF9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Mór, 2026. ………. ….</w:t>
            </w:r>
          </w:p>
        </w:tc>
        <w:tc>
          <w:tcPr>
            <w:tcW w:w="4536" w:type="dxa"/>
          </w:tcPr>
          <w:p w14:paraId="0391C6F1" w14:textId="77777777" w:rsidR="00B03CF9" w:rsidRPr="00B0236B" w:rsidRDefault="00B03CF9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Mór, 2026. ………</w:t>
            </w:r>
            <w:proofErr w:type="gramStart"/>
            <w:r w:rsidRPr="00B0236B">
              <w:rPr>
                <w:rFonts w:ascii="Arial" w:eastAsia="Times New Roman" w:hAnsi="Arial" w:cs="Arial"/>
                <w:lang w:eastAsia="hu-HU"/>
              </w:rPr>
              <w:t xml:space="preserve"> ….</w:t>
            </w:r>
            <w:proofErr w:type="gramEnd"/>
          </w:p>
        </w:tc>
      </w:tr>
      <w:tr w:rsidR="00B03CF9" w:rsidRPr="00B0236B" w14:paraId="2124925A" w14:textId="77777777" w:rsidTr="00FB4DE5">
        <w:tc>
          <w:tcPr>
            <w:tcW w:w="4536" w:type="dxa"/>
          </w:tcPr>
          <w:p w14:paraId="5FDFD352" w14:textId="77777777" w:rsidR="00B03CF9" w:rsidRPr="00B0236B" w:rsidRDefault="00B03CF9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Jogi ellenjegyző:</w:t>
            </w:r>
          </w:p>
        </w:tc>
        <w:tc>
          <w:tcPr>
            <w:tcW w:w="4536" w:type="dxa"/>
          </w:tcPr>
          <w:p w14:paraId="28BACBAE" w14:textId="77777777" w:rsidR="00B03CF9" w:rsidRPr="00B0236B" w:rsidRDefault="00B03CF9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Pénzügyi ellenjegyző:</w:t>
            </w:r>
          </w:p>
        </w:tc>
      </w:tr>
      <w:tr w:rsidR="00B03CF9" w:rsidRPr="00B0236B" w14:paraId="21C64A4F" w14:textId="77777777" w:rsidTr="00FB4DE5">
        <w:tc>
          <w:tcPr>
            <w:tcW w:w="4536" w:type="dxa"/>
          </w:tcPr>
          <w:p w14:paraId="130F4CC2" w14:textId="77777777" w:rsidR="00B03CF9" w:rsidRPr="00B0236B" w:rsidRDefault="00B03CF9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4536" w:type="dxa"/>
          </w:tcPr>
          <w:p w14:paraId="4D005B95" w14:textId="77777777" w:rsidR="00B03CF9" w:rsidRPr="00B0236B" w:rsidRDefault="00B03CF9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B03CF9" w:rsidRPr="00B0236B" w14:paraId="0A25F08A" w14:textId="77777777" w:rsidTr="00FB4DE5">
        <w:tc>
          <w:tcPr>
            <w:tcW w:w="4536" w:type="dxa"/>
          </w:tcPr>
          <w:p w14:paraId="4F1D70BF" w14:textId="77777777" w:rsidR="00B03CF9" w:rsidRPr="00B0236B" w:rsidRDefault="00B03CF9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4536" w:type="dxa"/>
          </w:tcPr>
          <w:p w14:paraId="377B2422" w14:textId="77777777" w:rsidR="00B03CF9" w:rsidRPr="00B0236B" w:rsidRDefault="00B03CF9" w:rsidP="00FB4DE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B03CF9" w:rsidRPr="00B0236B" w14:paraId="6AFE17F5" w14:textId="77777777" w:rsidTr="00FB4DE5">
        <w:tc>
          <w:tcPr>
            <w:tcW w:w="4536" w:type="dxa"/>
          </w:tcPr>
          <w:p w14:paraId="6C899CD8" w14:textId="77777777" w:rsidR="00B03CF9" w:rsidRPr="00B0236B" w:rsidRDefault="00B03CF9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………………………………</w:t>
            </w:r>
          </w:p>
        </w:tc>
        <w:tc>
          <w:tcPr>
            <w:tcW w:w="4536" w:type="dxa"/>
          </w:tcPr>
          <w:p w14:paraId="76530BF1" w14:textId="77777777" w:rsidR="00B03CF9" w:rsidRPr="00B0236B" w:rsidRDefault="00B03CF9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………………………………</w:t>
            </w:r>
          </w:p>
        </w:tc>
      </w:tr>
      <w:tr w:rsidR="00B03CF9" w:rsidRPr="00B0236B" w14:paraId="0444BD3E" w14:textId="77777777" w:rsidTr="00FB4DE5">
        <w:tc>
          <w:tcPr>
            <w:tcW w:w="4536" w:type="dxa"/>
          </w:tcPr>
          <w:p w14:paraId="30E9F223" w14:textId="77777777" w:rsidR="00B03CF9" w:rsidRPr="00B0236B" w:rsidRDefault="00B03CF9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Dr. Taba Nikoletta</w:t>
            </w:r>
          </w:p>
          <w:p w14:paraId="19FB045B" w14:textId="77777777" w:rsidR="00B03CF9" w:rsidRPr="00B0236B" w:rsidRDefault="00B03CF9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Jegyző</w:t>
            </w:r>
          </w:p>
        </w:tc>
        <w:tc>
          <w:tcPr>
            <w:tcW w:w="4536" w:type="dxa"/>
          </w:tcPr>
          <w:p w14:paraId="4DE2D027" w14:textId="77777777" w:rsidR="00B03CF9" w:rsidRPr="00B0236B" w:rsidRDefault="00B03CF9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Hossó Anita</w:t>
            </w:r>
          </w:p>
          <w:p w14:paraId="115851BF" w14:textId="77777777" w:rsidR="00B03CF9" w:rsidRPr="00B0236B" w:rsidRDefault="00B03CF9" w:rsidP="00FB4DE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Pénzügyi Irodavezető</w:t>
            </w:r>
          </w:p>
        </w:tc>
      </w:tr>
    </w:tbl>
    <w:p w14:paraId="5C1CB77B" w14:textId="77777777" w:rsidR="00B03CF9" w:rsidRPr="00B0236B" w:rsidRDefault="00B03CF9" w:rsidP="00B03CF9">
      <w:pPr>
        <w:rPr>
          <w:rFonts w:ascii="Calibri" w:eastAsia="Calibri" w:hAnsi="Calibri" w:cs="Times New Roman"/>
        </w:rPr>
      </w:pPr>
    </w:p>
    <w:p w14:paraId="54B7E038" w14:textId="77777777" w:rsidR="00B03CF9" w:rsidRPr="00B0236B" w:rsidRDefault="00B03CF9" w:rsidP="00B03CF9"/>
    <w:p w14:paraId="3833FCFE" w14:textId="4D1668C7" w:rsidR="0084485E" w:rsidRPr="00B0236B" w:rsidRDefault="0084485E" w:rsidP="00B03CF9"/>
    <w:sectPr w:rsidR="0084485E" w:rsidRPr="00B0236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A6C"/>
    <w:multiLevelType w:val="hybridMultilevel"/>
    <w:tmpl w:val="E40E8C10"/>
    <w:lvl w:ilvl="0" w:tplc="5A7227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26C32"/>
    <w:multiLevelType w:val="hybridMultilevel"/>
    <w:tmpl w:val="66703AE8"/>
    <w:lvl w:ilvl="0" w:tplc="C93EC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012ED"/>
    <w:multiLevelType w:val="multilevel"/>
    <w:tmpl w:val="91E2050E"/>
    <w:lvl w:ilvl="0">
      <w:start w:val="48"/>
      <w:numFmt w:val="decimal"/>
      <w:lvlText w:val="%1.0"/>
      <w:lvlJc w:val="left"/>
      <w:pPr>
        <w:ind w:left="735" w:hanging="735"/>
      </w:pPr>
      <w:rPr>
        <w:rFonts w:eastAsia="SimSun" w:hint="default"/>
      </w:rPr>
    </w:lvl>
    <w:lvl w:ilvl="1">
      <w:start w:val="1"/>
      <w:numFmt w:val="decimalZero"/>
      <w:lvlText w:val="%1.%2"/>
      <w:lvlJc w:val="left"/>
      <w:pPr>
        <w:ind w:left="1444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SimSun" w:hint="default"/>
      </w:rPr>
    </w:lvl>
  </w:abstractNum>
  <w:abstractNum w:abstractNumId="3" w15:restartNumberingAfterBreak="0">
    <w:nsid w:val="0C74637B"/>
    <w:multiLevelType w:val="hybridMultilevel"/>
    <w:tmpl w:val="3836EC74"/>
    <w:lvl w:ilvl="0" w:tplc="18BA0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DC6459"/>
    <w:multiLevelType w:val="multilevel"/>
    <w:tmpl w:val="FD22C776"/>
    <w:lvl w:ilvl="0">
      <w:start w:val="86"/>
      <w:numFmt w:val="decimal"/>
      <w:lvlText w:val="%1"/>
      <w:lvlJc w:val="left"/>
      <w:pPr>
        <w:ind w:left="735" w:hanging="735"/>
      </w:pPr>
      <w:rPr>
        <w:rFonts w:eastAsia="SimSun" w:hint="default"/>
      </w:rPr>
    </w:lvl>
    <w:lvl w:ilvl="1">
      <w:start w:val="400"/>
      <w:numFmt w:val="decimal"/>
      <w:lvlText w:val="%1.%2"/>
      <w:lvlJc w:val="left"/>
      <w:pPr>
        <w:ind w:left="735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5" w15:restartNumberingAfterBreak="0">
    <w:nsid w:val="2A122D08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F622C6"/>
    <w:multiLevelType w:val="hybridMultilevel"/>
    <w:tmpl w:val="81ECBA34"/>
    <w:lvl w:ilvl="0" w:tplc="1E4EEC72">
      <w:start w:val="1"/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519C1844"/>
    <w:multiLevelType w:val="hybridMultilevel"/>
    <w:tmpl w:val="6706E9E2"/>
    <w:lvl w:ilvl="0" w:tplc="87507A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57E56"/>
    <w:multiLevelType w:val="multilevel"/>
    <w:tmpl w:val="E940BF50"/>
    <w:lvl w:ilvl="0">
      <w:start w:val="86"/>
      <w:numFmt w:val="decimal"/>
      <w:lvlText w:val="%1"/>
      <w:lvlJc w:val="left"/>
      <w:pPr>
        <w:ind w:left="735" w:hanging="735"/>
      </w:pPr>
      <w:rPr>
        <w:rFonts w:eastAsia="SimSun" w:hint="default"/>
      </w:rPr>
    </w:lvl>
    <w:lvl w:ilvl="1">
      <w:start w:val="400"/>
      <w:numFmt w:val="decimal"/>
      <w:lvlText w:val="%1.%2"/>
      <w:lvlJc w:val="left"/>
      <w:pPr>
        <w:ind w:left="735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9" w15:restartNumberingAfterBreak="0">
    <w:nsid w:val="59D46CF5"/>
    <w:multiLevelType w:val="hybridMultilevel"/>
    <w:tmpl w:val="291EBCC8"/>
    <w:lvl w:ilvl="0" w:tplc="36F49A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A250DC"/>
    <w:multiLevelType w:val="hybridMultilevel"/>
    <w:tmpl w:val="3D2E6BAA"/>
    <w:lvl w:ilvl="0" w:tplc="51FA7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25CB0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5EC55D4"/>
    <w:multiLevelType w:val="hybridMultilevel"/>
    <w:tmpl w:val="4FE20BEE"/>
    <w:lvl w:ilvl="0" w:tplc="77B82906">
      <w:start w:val="1"/>
      <w:numFmt w:val="decimal"/>
      <w:lvlText w:val="%1."/>
      <w:lvlJc w:val="left"/>
      <w:pPr>
        <w:ind w:left="72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92" w:hanging="360"/>
      </w:pPr>
    </w:lvl>
    <w:lvl w:ilvl="2" w:tplc="040E001B" w:tentative="1">
      <w:start w:val="1"/>
      <w:numFmt w:val="lowerRoman"/>
      <w:lvlText w:val="%3."/>
      <w:lvlJc w:val="right"/>
      <w:pPr>
        <w:ind w:left="8712" w:hanging="180"/>
      </w:pPr>
    </w:lvl>
    <w:lvl w:ilvl="3" w:tplc="040E000F" w:tentative="1">
      <w:start w:val="1"/>
      <w:numFmt w:val="decimal"/>
      <w:lvlText w:val="%4."/>
      <w:lvlJc w:val="left"/>
      <w:pPr>
        <w:ind w:left="9432" w:hanging="360"/>
      </w:pPr>
    </w:lvl>
    <w:lvl w:ilvl="4" w:tplc="040E0019" w:tentative="1">
      <w:start w:val="1"/>
      <w:numFmt w:val="lowerLetter"/>
      <w:lvlText w:val="%5."/>
      <w:lvlJc w:val="left"/>
      <w:pPr>
        <w:ind w:left="10152" w:hanging="360"/>
      </w:pPr>
    </w:lvl>
    <w:lvl w:ilvl="5" w:tplc="040E001B" w:tentative="1">
      <w:start w:val="1"/>
      <w:numFmt w:val="lowerRoman"/>
      <w:lvlText w:val="%6."/>
      <w:lvlJc w:val="right"/>
      <w:pPr>
        <w:ind w:left="10872" w:hanging="180"/>
      </w:pPr>
    </w:lvl>
    <w:lvl w:ilvl="6" w:tplc="040E000F" w:tentative="1">
      <w:start w:val="1"/>
      <w:numFmt w:val="decimal"/>
      <w:lvlText w:val="%7."/>
      <w:lvlJc w:val="left"/>
      <w:pPr>
        <w:ind w:left="11592" w:hanging="360"/>
      </w:pPr>
    </w:lvl>
    <w:lvl w:ilvl="7" w:tplc="040E0019" w:tentative="1">
      <w:start w:val="1"/>
      <w:numFmt w:val="lowerLetter"/>
      <w:lvlText w:val="%8."/>
      <w:lvlJc w:val="left"/>
      <w:pPr>
        <w:ind w:left="12312" w:hanging="360"/>
      </w:pPr>
    </w:lvl>
    <w:lvl w:ilvl="8" w:tplc="040E001B" w:tentative="1">
      <w:start w:val="1"/>
      <w:numFmt w:val="lowerRoman"/>
      <w:lvlText w:val="%9."/>
      <w:lvlJc w:val="right"/>
      <w:pPr>
        <w:ind w:left="13032" w:hanging="180"/>
      </w:pPr>
    </w:lvl>
  </w:abstractNum>
  <w:abstractNum w:abstractNumId="13" w15:restartNumberingAfterBreak="0">
    <w:nsid w:val="6AC84298"/>
    <w:multiLevelType w:val="hybridMultilevel"/>
    <w:tmpl w:val="0010CD66"/>
    <w:lvl w:ilvl="0" w:tplc="51FA7CE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C3E70"/>
    <w:multiLevelType w:val="multilevel"/>
    <w:tmpl w:val="1BA62926"/>
    <w:lvl w:ilvl="0">
      <w:start w:val="40"/>
      <w:numFmt w:val="decimal"/>
      <w:lvlText w:val="%1.0"/>
      <w:lvlJc w:val="left"/>
      <w:pPr>
        <w:ind w:left="735" w:hanging="735"/>
      </w:pPr>
      <w:rPr>
        <w:rFonts w:eastAsia="SimSun" w:hint="default"/>
      </w:rPr>
    </w:lvl>
    <w:lvl w:ilvl="1">
      <w:start w:val="1"/>
      <w:numFmt w:val="decimalZero"/>
      <w:lvlText w:val="%1.%2"/>
      <w:lvlJc w:val="left"/>
      <w:pPr>
        <w:ind w:left="1444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SimSun" w:hint="default"/>
      </w:rPr>
    </w:lvl>
  </w:abstractNum>
  <w:abstractNum w:abstractNumId="15" w15:restartNumberingAfterBreak="0">
    <w:nsid w:val="718F3B5D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076597"/>
    <w:multiLevelType w:val="hybridMultilevel"/>
    <w:tmpl w:val="69D6D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845936">
    <w:abstractNumId w:val="7"/>
  </w:num>
  <w:num w:numId="2" w16cid:durableId="1706560647">
    <w:abstractNumId w:val="16"/>
  </w:num>
  <w:num w:numId="3" w16cid:durableId="250772939">
    <w:abstractNumId w:val="10"/>
  </w:num>
  <w:num w:numId="4" w16cid:durableId="2070112774">
    <w:abstractNumId w:val="12"/>
  </w:num>
  <w:num w:numId="5" w16cid:durableId="570576300">
    <w:abstractNumId w:val="13"/>
  </w:num>
  <w:num w:numId="6" w16cid:durableId="88088262">
    <w:abstractNumId w:val="8"/>
  </w:num>
  <w:num w:numId="7" w16cid:durableId="325128908">
    <w:abstractNumId w:val="2"/>
  </w:num>
  <w:num w:numId="8" w16cid:durableId="1940333500">
    <w:abstractNumId w:val="14"/>
  </w:num>
  <w:num w:numId="9" w16cid:durableId="1466040833">
    <w:abstractNumId w:val="4"/>
  </w:num>
  <w:num w:numId="10" w16cid:durableId="274875011">
    <w:abstractNumId w:val="15"/>
  </w:num>
  <w:num w:numId="11" w16cid:durableId="1692221451">
    <w:abstractNumId w:val="11"/>
  </w:num>
  <w:num w:numId="12" w16cid:durableId="1729302168">
    <w:abstractNumId w:val="3"/>
  </w:num>
  <w:num w:numId="13" w16cid:durableId="75248713">
    <w:abstractNumId w:val="6"/>
  </w:num>
  <w:num w:numId="14" w16cid:durableId="1792089756">
    <w:abstractNumId w:val="1"/>
  </w:num>
  <w:num w:numId="15" w16cid:durableId="672103059">
    <w:abstractNumId w:val="5"/>
  </w:num>
  <w:num w:numId="16" w16cid:durableId="1355234151">
    <w:abstractNumId w:val="9"/>
  </w:num>
  <w:num w:numId="17" w16cid:durableId="15479894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B3E7F"/>
    <w:rsid w:val="000D7465"/>
    <w:rsid w:val="000E5E86"/>
    <w:rsid w:val="000E69D7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1B9"/>
    <w:rsid w:val="004C2ACE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D4AD8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424C6"/>
    <w:rsid w:val="0084485E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33395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73BB0"/>
    <w:rsid w:val="00AA1941"/>
    <w:rsid w:val="00AC625C"/>
    <w:rsid w:val="00AF0B35"/>
    <w:rsid w:val="00B0236B"/>
    <w:rsid w:val="00B03CF9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06A1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851D2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"/>
    <w:basedOn w:val="Norml"/>
    <w:link w:val="ListaszerbekezdsChar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F05D33"/>
    <w:rPr>
      <w:kern w:val="0"/>
      <w:sz w:val="22"/>
      <w:szCs w:val="22"/>
      <w14:ligatures w14:val="none"/>
    </w:rPr>
  </w:style>
  <w:style w:type="table" w:styleId="Rcsostblzat">
    <w:name w:val="Table Grid"/>
    <w:basedOn w:val="Normltblzat"/>
    <w:uiPriority w:val="39"/>
    <w:rsid w:val="004C21B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BD06A1"/>
    <w:rPr>
      <w:color w:val="808080"/>
    </w:rPr>
  </w:style>
  <w:style w:type="paragraph" w:styleId="Nincstrkz">
    <w:name w:val="No Spacing"/>
    <w:uiPriority w:val="1"/>
    <w:qFormat/>
    <w:rsid w:val="00BD06A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u-HU"/>
      <w14:ligatures w14:val="none"/>
    </w:rPr>
  </w:style>
  <w:style w:type="table" w:customStyle="1" w:styleId="Rcsostblzat1">
    <w:name w:val="Rácsos táblázat1"/>
    <w:basedOn w:val="Normltblzat"/>
    <w:next w:val="Rcsostblzat"/>
    <w:uiPriority w:val="39"/>
    <w:rsid w:val="00BD06A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terjesztscm">
    <w:name w:val="előterjesztés cím"/>
    <w:basedOn w:val="Bekezdsalapbettpusa"/>
    <w:uiPriority w:val="1"/>
    <w:rsid w:val="00BD06A1"/>
    <w:rPr>
      <w:rFonts w:ascii="Arial" w:hAnsi="Arial"/>
      <w:sz w:val="28"/>
    </w:rPr>
  </w:style>
  <w:style w:type="paragraph" w:customStyle="1" w:styleId="Buborkszveg1">
    <w:name w:val="Buborékszöveg1"/>
    <w:basedOn w:val="Norml"/>
    <w:next w:val="Buborkszveg"/>
    <w:link w:val="BuborkszvegChar"/>
    <w:uiPriority w:val="99"/>
    <w:semiHidden/>
    <w:unhideWhenUsed/>
    <w:rsid w:val="00BD06A1"/>
    <w:pPr>
      <w:spacing w:after="0" w:line="240" w:lineRule="auto"/>
    </w:pPr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BuborkszvegChar">
    <w:name w:val="Buborékszöveg Char"/>
    <w:basedOn w:val="Bekezdsalapbettpusa"/>
    <w:link w:val="Buborkszveg1"/>
    <w:uiPriority w:val="99"/>
    <w:semiHidden/>
    <w:rsid w:val="00BD06A1"/>
    <w:rPr>
      <w:rFonts w:ascii="Segoe UI" w:hAnsi="Segoe UI" w:cs="Segoe UI"/>
      <w:sz w:val="18"/>
      <w:szCs w:val="18"/>
    </w:rPr>
  </w:style>
  <w:style w:type="character" w:customStyle="1" w:styleId="Stlus1">
    <w:name w:val="Stílus1"/>
    <w:basedOn w:val="elterjesztscm"/>
    <w:uiPriority w:val="1"/>
    <w:rsid w:val="00BD06A1"/>
    <w:rPr>
      <w:rFonts w:ascii="Arial" w:hAnsi="Arial"/>
      <w:b w:val="0"/>
      <w:caps/>
      <w:smallCaps w:val="0"/>
      <w:sz w:val="28"/>
    </w:rPr>
  </w:style>
  <w:style w:type="character" w:customStyle="1" w:styleId="elterjesztscm2">
    <w:name w:val="előterjesztés cím2"/>
    <w:basedOn w:val="Bekezdsalapbettpusa"/>
    <w:uiPriority w:val="1"/>
    <w:rsid w:val="00BD06A1"/>
    <w:rPr>
      <w:rFonts w:ascii="Arial" w:hAnsi="Arial"/>
      <w:b/>
      <w:sz w:val="24"/>
      <w:u w:val="single"/>
    </w:rPr>
  </w:style>
  <w:style w:type="paragraph" w:styleId="Szvegtrzs">
    <w:name w:val="Body Text"/>
    <w:aliases w:val=" Char4"/>
    <w:basedOn w:val="Norml"/>
    <w:link w:val="SzvegtrzsChar"/>
    <w:rsid w:val="00BD06A1"/>
    <w:pPr>
      <w:tabs>
        <w:tab w:val="left" w:pos="709"/>
        <w:tab w:val="left" w:pos="680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Char">
    <w:name w:val="Szövegtörzs Char"/>
    <w:aliases w:val=" Char4 Char"/>
    <w:basedOn w:val="Bekezdsalapbettpusa"/>
    <w:link w:val="Szvegtrzs"/>
    <w:rsid w:val="00BD06A1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Vltozat1">
    <w:name w:val="Változat1"/>
    <w:next w:val="Vltozat"/>
    <w:hidden/>
    <w:uiPriority w:val="99"/>
    <w:semiHidden/>
    <w:rsid w:val="00BD06A1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BD06A1"/>
    <w:rPr>
      <w:sz w:val="16"/>
      <w:szCs w:val="16"/>
    </w:rPr>
  </w:style>
  <w:style w:type="paragraph" w:customStyle="1" w:styleId="Jegyzetszveg1">
    <w:name w:val="Jegyzetszöveg1"/>
    <w:basedOn w:val="Norml"/>
    <w:next w:val="Jegyzetszveg"/>
    <w:link w:val="JegyzetszvegChar"/>
    <w:uiPriority w:val="99"/>
    <w:unhideWhenUsed/>
    <w:rsid w:val="00BD06A1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JegyzetszvegChar">
    <w:name w:val="Jegyzetszöveg Char"/>
    <w:basedOn w:val="Bekezdsalapbettpusa"/>
    <w:link w:val="Jegyzetszveg1"/>
    <w:uiPriority w:val="99"/>
    <w:rsid w:val="00BD06A1"/>
    <w:rPr>
      <w:sz w:val="20"/>
      <w:szCs w:val="20"/>
    </w:rPr>
  </w:style>
  <w:style w:type="paragraph" w:customStyle="1" w:styleId="Megjegyzstrgya1">
    <w:name w:val="Megjegyzés tárgya1"/>
    <w:basedOn w:val="Jegyzetszveg"/>
    <w:next w:val="Jegyzetszveg"/>
    <w:uiPriority w:val="99"/>
    <w:semiHidden/>
    <w:unhideWhenUsed/>
    <w:rsid w:val="00BD06A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D06A1"/>
    <w:rPr>
      <w:b/>
      <w:bCs/>
      <w:sz w:val="20"/>
      <w:szCs w:val="20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BD06A1"/>
  </w:style>
  <w:style w:type="character" w:customStyle="1" w:styleId="elementor-drop-cap-letter">
    <w:name w:val="elementor-drop-cap-letter"/>
    <w:basedOn w:val="Bekezdsalapbettpusa"/>
    <w:rsid w:val="00BD06A1"/>
  </w:style>
  <w:style w:type="character" w:styleId="Oldalszm">
    <w:name w:val="page number"/>
    <w:basedOn w:val="Bekezdsalapbettpusa"/>
    <w:rsid w:val="00BD06A1"/>
  </w:style>
  <w:style w:type="paragraph" w:customStyle="1" w:styleId="Standard">
    <w:name w:val="Standard"/>
    <w:rsid w:val="00BD06A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styleId="Buborkszveg">
    <w:name w:val="Balloon Text"/>
    <w:basedOn w:val="Norml"/>
    <w:link w:val="BuborkszvegChar1"/>
    <w:uiPriority w:val="99"/>
    <w:semiHidden/>
    <w:unhideWhenUsed/>
    <w:rsid w:val="00BD0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BD06A1"/>
    <w:rPr>
      <w:rFonts w:ascii="Segoe UI" w:hAnsi="Segoe UI" w:cs="Segoe UI"/>
      <w:kern w:val="0"/>
      <w:sz w:val="18"/>
      <w:szCs w:val="18"/>
      <w14:ligatures w14:val="none"/>
    </w:rPr>
  </w:style>
  <w:style w:type="paragraph" w:styleId="Vltozat">
    <w:name w:val="Revision"/>
    <w:hidden/>
    <w:uiPriority w:val="99"/>
    <w:semiHidden/>
    <w:rsid w:val="00BD06A1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Jegyzetszveg">
    <w:name w:val="annotation text"/>
    <w:basedOn w:val="Norml"/>
    <w:link w:val="JegyzetszvegChar1"/>
    <w:uiPriority w:val="99"/>
    <w:unhideWhenUsed/>
    <w:rsid w:val="00BD06A1"/>
    <w:pPr>
      <w:spacing w:line="240" w:lineRule="auto"/>
    </w:pPr>
    <w:rPr>
      <w:sz w:val="20"/>
      <w:szCs w:val="20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rsid w:val="00BD06A1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D06A1"/>
    <w:rPr>
      <w:b/>
      <w:bCs/>
      <w:kern w:val="2"/>
      <w14:ligatures w14:val="standardContextual"/>
    </w:rPr>
  </w:style>
  <w:style w:type="character" w:customStyle="1" w:styleId="MegjegyzstrgyaChar1">
    <w:name w:val="Megjegyzés tárgya Char1"/>
    <w:basedOn w:val="JegyzetszvegChar1"/>
    <w:uiPriority w:val="99"/>
    <w:semiHidden/>
    <w:rsid w:val="00BD06A1"/>
    <w:rPr>
      <w:b/>
      <w:bCs/>
      <w:kern w:val="0"/>
      <w:sz w:val="20"/>
      <w:szCs w:val="20"/>
      <w14:ligatures w14:val="none"/>
    </w:rPr>
  </w:style>
  <w:style w:type="table" w:customStyle="1" w:styleId="Rcsostblzat2">
    <w:name w:val="Rácsos táblázat2"/>
    <w:basedOn w:val="Normltblzat"/>
    <w:next w:val="Rcsostblzat"/>
    <w:uiPriority w:val="39"/>
    <w:rsid w:val="00A73BB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B0236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2026-02-06T09:11:00Z</dcterms:created>
  <dcterms:modified xsi:type="dcterms:W3CDTF">2026-02-06T09:11:00Z</dcterms:modified>
</cp:coreProperties>
</file>