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E724" w14:textId="53A64AC7" w:rsidR="00933395" w:rsidRPr="00B0236B" w:rsidRDefault="00933395" w:rsidP="00933395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23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40C4317C" w14:textId="77777777" w:rsidR="00933395" w:rsidRPr="00B0236B" w:rsidRDefault="00933395" w:rsidP="0093339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AB40FB" w14:textId="77777777" w:rsidR="00933395" w:rsidRPr="00B0236B" w:rsidRDefault="00933395" w:rsidP="0093339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VÁLLALKOZÁSI SZERZŐDÉS </w:t>
      </w:r>
    </w:p>
    <w:p w14:paraId="61E8BC57" w14:textId="77777777" w:rsidR="00933395" w:rsidRPr="00B0236B" w:rsidRDefault="00933395" w:rsidP="00933395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2. számú módosítása</w:t>
      </w:r>
    </w:p>
    <w:p w14:paraId="388E49AC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AD0CD2" w14:textId="77777777" w:rsidR="00933395" w:rsidRPr="00B0236B" w:rsidRDefault="00933395" w:rsidP="009333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Mely létrejött egyrészről </w:t>
      </w:r>
    </w:p>
    <w:p w14:paraId="1AD1BD1E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 Városi Önkormányzat </w:t>
      </w:r>
      <w:r w:rsidRPr="00B0236B">
        <w:rPr>
          <w:rFonts w:ascii="Arial" w:eastAsia="Times New Roman" w:hAnsi="Arial" w:cs="Arial"/>
          <w:lang w:eastAsia="hu-HU"/>
        </w:rPr>
        <w:t xml:space="preserve">(székhely: 8060 Mór, Szent István tér 6., adószám: 15727220-2-07, képviseli: Fenyves Péter polgármester), mint megrendelő (továbbiakban: </w:t>
      </w:r>
      <w:r w:rsidRPr="00B0236B">
        <w:rPr>
          <w:rFonts w:ascii="Arial" w:eastAsia="Times New Roman" w:hAnsi="Arial" w:cs="Arial"/>
          <w:b/>
          <w:lang w:eastAsia="hu-HU"/>
        </w:rPr>
        <w:t>Megrendelő</w:t>
      </w:r>
      <w:r w:rsidRPr="00B0236B">
        <w:rPr>
          <w:rFonts w:ascii="Arial" w:eastAsia="Times New Roman" w:hAnsi="Arial" w:cs="Arial"/>
          <w:lang w:eastAsia="hu-HU"/>
        </w:rPr>
        <w:t xml:space="preserve">), </w:t>
      </w:r>
    </w:p>
    <w:p w14:paraId="7B50DFCB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8A65BEA" w14:textId="77777777" w:rsidR="00933395" w:rsidRPr="00B0236B" w:rsidRDefault="00933395" w:rsidP="009333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másrészről </w:t>
      </w:r>
    </w:p>
    <w:p w14:paraId="512112DF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MÓR-HOLDING Kft. </w:t>
      </w:r>
      <w:r w:rsidRPr="00B0236B">
        <w:rPr>
          <w:rFonts w:ascii="Arial" w:eastAsia="Times New Roman" w:hAnsi="Arial" w:cs="Arial"/>
          <w:lang w:eastAsia="hu-HU"/>
        </w:rPr>
        <w:t>(székhely: 8060 Mór, Szent István tér 6., adószám: 25335299-2-07, képviseli: Békési László ügyvezető),</w:t>
      </w:r>
      <w:r w:rsidRPr="00B0236B">
        <w:rPr>
          <w:rFonts w:ascii="Arial" w:eastAsia="Times New Roman" w:hAnsi="Arial" w:cs="Arial"/>
          <w:bCs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 xml:space="preserve">mint vállalkozó (továbbiakban: </w:t>
      </w:r>
      <w:r w:rsidRPr="00B0236B">
        <w:rPr>
          <w:rFonts w:ascii="Arial" w:eastAsia="Times New Roman" w:hAnsi="Arial" w:cs="Arial"/>
          <w:b/>
          <w:lang w:eastAsia="hu-HU"/>
        </w:rPr>
        <w:t>Vállalkozó</w:t>
      </w:r>
      <w:r w:rsidRPr="00B0236B">
        <w:rPr>
          <w:rFonts w:ascii="Arial" w:eastAsia="Times New Roman" w:hAnsi="Arial" w:cs="Arial"/>
          <w:lang w:eastAsia="hu-HU"/>
        </w:rPr>
        <w:t xml:space="preserve">) </w:t>
      </w:r>
    </w:p>
    <w:p w14:paraId="7CDDE04E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6F314BB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együttesen: Felek között az alulírott helyen és időben az alábbi feltételekkel.</w:t>
      </w:r>
    </w:p>
    <w:p w14:paraId="166F48A4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464274F9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A Felek a köztük 2021. december 27. napján megkötött és 2025. január 1-jei hatállyal módosított, a Mór, Táncsics Mihály utca 1302/1 hrsz. (épület 435 m</w:t>
      </w:r>
      <w:r w:rsidRPr="00B0236B">
        <w:rPr>
          <w:rFonts w:ascii="Arial" w:eastAsia="Times New Roman" w:hAnsi="Arial" w:cs="Arial"/>
          <w:vertAlign w:val="superscript"/>
          <w:lang w:eastAsia="hu-HU"/>
        </w:rPr>
        <w:t>2</w:t>
      </w:r>
      <w:r w:rsidRPr="00B0236B">
        <w:rPr>
          <w:rFonts w:ascii="Arial" w:eastAsia="Times New Roman" w:hAnsi="Arial" w:cs="Arial"/>
          <w:lang w:eastAsia="hu-HU"/>
        </w:rPr>
        <w:t>, gyermekorvosi rendelő) területén felmerülő általános karbantartási feladatok elvégzésére vonatkozó vállalkozási szerződést (a továbbiakban: Szerződés) 2026. január 1-jei hatállyal az alábbiak szerint módosítják:</w:t>
      </w:r>
    </w:p>
    <w:p w14:paraId="7E8E538A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527C23B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2.1. pontja helyébe az alábbi rendelkezés lép:</w:t>
      </w:r>
    </w:p>
    <w:p w14:paraId="515316E4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BA21146" w14:textId="77777777" w:rsidR="00933395" w:rsidRPr="00B0236B" w:rsidRDefault="00933395" w:rsidP="009333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B0236B">
        <w:rPr>
          <w:rFonts w:ascii="Arial" w:eastAsia="Times New Roman" w:hAnsi="Arial" w:cs="Arial"/>
          <w:lang w:eastAsia="hu-HU"/>
        </w:rPr>
        <w:t>„A vállalkozási díj 51.360 Ft + ÁFA, azaz ötvenegyezer-háromszázhatvan</w:t>
      </w:r>
      <w:r w:rsidRPr="00B0236B">
        <w:rPr>
          <w:rFonts w:ascii="Arial" w:eastAsia="SimSun" w:hAnsi="Arial" w:cs="Arial"/>
          <w:kern w:val="3"/>
          <w:lang w:eastAsia="zh-CN" w:bidi="hi-IN"/>
        </w:rPr>
        <w:t xml:space="preserve"> forint + ÁFA, amely havonta fizetendő átalánydíjként került megállapításra. A felhasznált anyagok az átalánydíj felett kerülnek </w:t>
      </w:r>
      <w:r w:rsidRPr="00B0236B">
        <w:rPr>
          <w:rFonts w:ascii="Arial" w:eastAsia="Calibri" w:hAnsi="Arial" w:cs="Arial"/>
        </w:rPr>
        <w:t>leszámlázásra.”</w:t>
      </w:r>
    </w:p>
    <w:p w14:paraId="137DB294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8388CE3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>2./ A jelen módosítás a Felek között fennálló jogviszonyt egyebekben nem érinti, a Szerződés módosítással nem érintett rendelkezései változatlan formában érvényesek és hatályosak.</w:t>
      </w:r>
    </w:p>
    <w:p w14:paraId="0C81D85B" w14:textId="77777777" w:rsidR="00933395" w:rsidRPr="00B0236B" w:rsidRDefault="00933395" w:rsidP="00933395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6C55C025" w14:textId="77777777" w:rsidR="00933395" w:rsidRPr="00B0236B" w:rsidRDefault="00933395" w:rsidP="0093339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Jelen szerződés módosítás négy egymással szó szerint megegyező példányban készült, azokat a szerződő Felek elolvasás és értelmezés után, mint jogügyleti akaratukkal mindenben megegyezőt írták alá.</w:t>
      </w:r>
    </w:p>
    <w:p w14:paraId="30B94846" w14:textId="77777777" w:rsidR="00933395" w:rsidRPr="00B0236B" w:rsidRDefault="00933395" w:rsidP="00933395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4F167095" w14:textId="77777777" w:rsidR="00933395" w:rsidRPr="00B0236B" w:rsidRDefault="00933395" w:rsidP="00933395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2"/>
        <w:gridCol w:w="4538"/>
      </w:tblGrid>
      <w:tr w:rsidR="00933395" w:rsidRPr="00B0236B" w14:paraId="31AC3D37" w14:textId="77777777" w:rsidTr="00FB4DE5">
        <w:trPr>
          <w:jc w:val="center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E9E516" w14:textId="77777777" w:rsidR="00933395" w:rsidRPr="00B0236B" w:rsidRDefault="00933395" w:rsidP="00FB4DE5">
            <w:pPr>
              <w:spacing w:after="0" w:line="240" w:lineRule="auto"/>
              <w:ind w:left="-113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…....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</w:t>
            </w:r>
          </w:p>
          <w:p w14:paraId="6A06587A" w14:textId="77777777" w:rsidR="00933395" w:rsidRPr="00B0236B" w:rsidRDefault="00933395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107D3835" w14:textId="77777777" w:rsidR="00933395" w:rsidRPr="00B0236B" w:rsidRDefault="00933395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2EE214B5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…………………………………</w:t>
            </w:r>
          </w:p>
          <w:p w14:paraId="32413A39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 Városi Önkormányzat,</w:t>
            </w:r>
            <w:r w:rsidRPr="00B0236B">
              <w:rPr>
                <w:rFonts w:ascii="Arial" w:eastAsia="Times New Roman" w:hAnsi="Arial" w:cs="Arial"/>
                <w:lang w:eastAsia="hu-HU"/>
              </w:rPr>
              <w:t xml:space="preserve"> mint Megrendelő képviseletében</w:t>
            </w:r>
          </w:p>
          <w:p w14:paraId="0B6367B7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7F8E8422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polgármester</w:t>
            </w:r>
          </w:p>
        </w:tc>
        <w:tc>
          <w:tcPr>
            <w:tcW w:w="4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701672" w14:textId="77777777" w:rsidR="00933395" w:rsidRPr="00B0236B" w:rsidRDefault="00933395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………...</w:t>
            </w:r>
          </w:p>
          <w:p w14:paraId="7C19E442" w14:textId="77777777" w:rsidR="00933395" w:rsidRPr="00B0236B" w:rsidRDefault="00933395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14:paraId="0856B7CF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01D62F2F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…………………….……………</w:t>
            </w:r>
          </w:p>
          <w:p w14:paraId="10DCCD48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 xml:space="preserve">MÓR-HOLDING Kft., </w:t>
            </w: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</w:p>
          <w:p w14:paraId="01BC0746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képviseletében</w:t>
            </w:r>
          </w:p>
          <w:p w14:paraId="256FB0D1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Békési László</w:t>
            </w:r>
          </w:p>
          <w:p w14:paraId="48DF1818" w14:textId="77777777" w:rsidR="00933395" w:rsidRPr="00B0236B" w:rsidRDefault="00933395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</w:tbl>
    <w:p w14:paraId="37B5416B" w14:textId="77777777" w:rsidR="00933395" w:rsidRPr="00B0236B" w:rsidRDefault="00933395" w:rsidP="0093339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3F9B88ED" w14:textId="77777777" w:rsidR="00933395" w:rsidRPr="00B0236B" w:rsidRDefault="00933395" w:rsidP="00933395">
      <w:pPr>
        <w:tabs>
          <w:tab w:val="center" w:pos="1440"/>
          <w:tab w:val="center" w:pos="567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Mór, 2026. ………...</w:t>
      </w:r>
      <w:r w:rsidRPr="00B0236B">
        <w:rPr>
          <w:rFonts w:ascii="Arial" w:eastAsia="Times New Roman" w:hAnsi="Arial" w:cs="Arial"/>
          <w:lang w:eastAsia="hu-HU"/>
        </w:rPr>
        <w:tab/>
        <w:t>Mór, 2026. ………...</w:t>
      </w:r>
    </w:p>
    <w:p w14:paraId="4CE0CAE2" w14:textId="77777777" w:rsidR="00933395" w:rsidRPr="00B0236B" w:rsidRDefault="00933395" w:rsidP="00933395">
      <w:pPr>
        <w:tabs>
          <w:tab w:val="center" w:pos="2268"/>
          <w:tab w:val="center" w:pos="56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Jogi ellenjegyző: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>Pénzügyi ellenjegyző:</w:t>
      </w:r>
    </w:p>
    <w:p w14:paraId="66D41152" w14:textId="77777777" w:rsidR="00933395" w:rsidRPr="00B0236B" w:rsidRDefault="00933395" w:rsidP="00933395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0A97318" w14:textId="77777777" w:rsidR="00933395" w:rsidRPr="00B0236B" w:rsidRDefault="00933395" w:rsidP="00933395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FB146AC" w14:textId="77777777" w:rsidR="00933395" w:rsidRPr="00B0236B" w:rsidRDefault="00933395" w:rsidP="00933395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</w:p>
    <w:p w14:paraId="3EF0FE24" w14:textId="77777777" w:rsidR="00933395" w:rsidRPr="00B0236B" w:rsidRDefault="00933395" w:rsidP="00933395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 xml:space="preserve">Dr. Taba Nikoletta </w:t>
      </w:r>
      <w:r w:rsidRPr="00B0236B">
        <w:rPr>
          <w:rFonts w:ascii="Arial" w:eastAsia="Times New Roman" w:hAnsi="Arial" w:cs="Arial"/>
          <w:lang w:eastAsia="hu-HU"/>
        </w:rPr>
        <w:tab/>
        <w:t>Hossó Anita</w:t>
      </w:r>
    </w:p>
    <w:p w14:paraId="3E5273C2" w14:textId="77777777" w:rsidR="00933395" w:rsidRPr="00B0236B" w:rsidRDefault="00933395" w:rsidP="00933395">
      <w:pPr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 xml:space="preserve">         jegyző 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>Pénzügyi Irodavezető</w:t>
      </w:r>
    </w:p>
    <w:p w14:paraId="7C2FBAA8" w14:textId="2D8F88AA" w:rsidR="00933395" w:rsidRPr="00B0236B" w:rsidRDefault="00933395" w:rsidP="00933395">
      <w:pPr>
        <w:rPr>
          <w:rFonts w:ascii="Calibri" w:eastAsia="Calibri" w:hAnsi="Calibri" w:cs="Times New Roman"/>
        </w:rPr>
      </w:pPr>
    </w:p>
    <w:sectPr w:rsidR="00933395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2026-02-06T09:08:00Z</dcterms:created>
  <dcterms:modified xsi:type="dcterms:W3CDTF">2026-02-06T09:08:00Z</dcterms:modified>
</cp:coreProperties>
</file>