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273C70B7" w:rsidR="005F5B19" w:rsidRPr="005F5B19" w:rsidRDefault="00BA21DF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154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6D4DC4ED" w:rsidR="00855AAD" w:rsidRDefault="006527CD" w:rsidP="003B5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6527C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 Felsődobos 0614/3 hrsz-ú ingatlan térítésmentes tulajdonjog átruházására vonatkozó szerződés tárgyában</w:t>
      </w:r>
    </w:p>
    <w:p w14:paraId="053786B4" w14:textId="77777777" w:rsidR="006527CD" w:rsidRPr="006527CD" w:rsidRDefault="006527CD" w:rsidP="006527C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375074" w14:textId="77777777" w:rsidR="006527CD" w:rsidRPr="006527CD" w:rsidRDefault="006527CD" w:rsidP="006527C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527CD">
        <w:rPr>
          <w:rFonts w:ascii="Arial" w:eastAsia="Calibri" w:hAnsi="Arial" w:cs="Arial"/>
          <w:sz w:val="24"/>
          <w:szCs w:val="24"/>
        </w:rPr>
        <w:t>Mór Városi Önkormányzat Képviselő-testülete tulajdonosi jogkörben eljárva megismerte és elfogadja a Mór 0614/3 helyrajzi számú, kivett út megnevezésű, 5664 m</w:t>
      </w:r>
      <w:r w:rsidRPr="006527CD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6527CD">
        <w:rPr>
          <w:rFonts w:ascii="Arial" w:eastAsia="Calibri" w:hAnsi="Arial" w:cs="Arial"/>
          <w:sz w:val="24"/>
          <w:szCs w:val="24"/>
        </w:rPr>
        <w:t xml:space="preserve"> területű 1/1 tulajdoni hányadú önkormányzati tulajdonú ingatlan térítésmentes tulajdonjog átruházásáról szóló, a Magyar Közút Nonprofit Zrt. által előkészített, a határozat mellékletét képező szerződés-tervezetet. Egyúttal felhatalmazza a polgármestert a térítésmentes tulajdonjog átruházásáról szóló </w:t>
      </w:r>
      <w:r w:rsidRPr="006527CD">
        <w:rPr>
          <w:rFonts w:ascii="Arial" w:eastAsia="Calibri" w:hAnsi="Arial" w:cs="Arial"/>
          <w:iCs/>
          <w:sz w:val="24"/>
          <w:szCs w:val="24"/>
        </w:rPr>
        <w:t>szerződés aláírására.</w:t>
      </w:r>
    </w:p>
    <w:p w14:paraId="6B163A4B" w14:textId="77777777" w:rsidR="006527CD" w:rsidRPr="006527CD" w:rsidRDefault="006527CD" w:rsidP="006527C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C74C60" w14:textId="77777777" w:rsidR="006527CD" w:rsidRPr="006527CD" w:rsidRDefault="006527CD" w:rsidP="006527C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C9E5E7" w14:textId="77777777" w:rsidR="006527CD" w:rsidRPr="006527CD" w:rsidRDefault="006527CD" w:rsidP="006527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527C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6527C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A3D3A68AA39D4D998D219DAE604E712A"/>
          </w:placeholder>
          <w:date w:fullDate="2026-05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6527CD">
            <w:rPr>
              <w:rFonts w:ascii="Arial" w:eastAsia="Calibri" w:hAnsi="Arial" w:cs="Arial"/>
              <w:sz w:val="24"/>
              <w:szCs w:val="24"/>
            </w:rPr>
            <w:t>2026.05.15.</w:t>
          </w:r>
        </w:sdtContent>
      </w:sdt>
    </w:p>
    <w:p w14:paraId="32859F64" w14:textId="77777777" w:rsidR="006527CD" w:rsidRPr="006527CD" w:rsidRDefault="006527CD" w:rsidP="006527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527C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6527C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6C554DC5300F4EFEB1A37D8E1A12EAE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6527CD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6527CD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6C554DC5300F4EFEB1A37D8E1A12EAE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6527CD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6527CD">
        <w:rPr>
          <w:rFonts w:ascii="Arial" w:eastAsia="Calibri" w:hAnsi="Arial" w:cs="Arial"/>
          <w:sz w:val="24"/>
          <w:szCs w:val="24"/>
        </w:rPr>
        <w:t>)</w:t>
      </w:r>
    </w:p>
    <w:p w14:paraId="4B409C50" w14:textId="77777777" w:rsidR="006527CD" w:rsidRPr="006527CD" w:rsidRDefault="006527CD" w:rsidP="006527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76D17" w14:textId="77777777" w:rsidR="004A0B56" w:rsidRDefault="004A0B56">
      <w:pPr>
        <w:spacing w:after="0" w:line="240" w:lineRule="auto"/>
      </w:pPr>
      <w:r>
        <w:separator/>
      </w:r>
    </w:p>
  </w:endnote>
  <w:endnote w:type="continuationSeparator" w:id="0">
    <w:p w14:paraId="6FEF8B2E" w14:textId="77777777" w:rsidR="004A0B56" w:rsidRDefault="004A0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C261C" w14:textId="77777777" w:rsidR="004A0B56" w:rsidRDefault="004A0B56">
      <w:pPr>
        <w:spacing w:after="0" w:line="240" w:lineRule="auto"/>
      </w:pPr>
      <w:r>
        <w:separator/>
      </w:r>
    </w:p>
  </w:footnote>
  <w:footnote w:type="continuationSeparator" w:id="0">
    <w:p w14:paraId="025C7AD9" w14:textId="77777777" w:rsidR="004A0B56" w:rsidRDefault="004A0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E5EEC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5AAC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0B56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46327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A4072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527CD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B5BA2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21DF"/>
    <w:rsid w:val="00BA553C"/>
    <w:rsid w:val="00BA5F0D"/>
    <w:rsid w:val="00BA7621"/>
    <w:rsid w:val="00BB1CA9"/>
    <w:rsid w:val="00BB2530"/>
    <w:rsid w:val="00BB5299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2D71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D3A68AA39D4D998D219DAE604E712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FFDBB98-6BC3-4EFA-A255-1B257255B479}"/>
      </w:docPartPr>
      <w:docPartBody>
        <w:p w:rsidR="00413B6F" w:rsidRDefault="008F13AD" w:rsidP="008F13AD">
          <w:pPr>
            <w:pStyle w:val="A3D3A68AA39D4D998D219DAE604E712A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C554DC5300F4EFEB1A37D8E1A12EAE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FCC03-ED65-4999-BBA4-1C1CD1F0E5AA}"/>
      </w:docPartPr>
      <w:docPartBody>
        <w:p w:rsidR="00413B6F" w:rsidRDefault="008F13AD" w:rsidP="008F13AD">
          <w:pPr>
            <w:pStyle w:val="6C554DC5300F4EFEB1A37D8E1A12EAE9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AD"/>
    <w:rsid w:val="003D3C9B"/>
    <w:rsid w:val="00413B6F"/>
    <w:rsid w:val="008E0E13"/>
    <w:rsid w:val="008F13AD"/>
    <w:rsid w:val="00B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F13AD"/>
    <w:rPr>
      <w:color w:val="808080"/>
    </w:rPr>
  </w:style>
  <w:style w:type="paragraph" w:customStyle="1" w:styleId="A3D3A68AA39D4D998D219DAE604E712A">
    <w:name w:val="A3D3A68AA39D4D998D219DAE604E712A"/>
    <w:rsid w:val="008F13AD"/>
  </w:style>
  <w:style w:type="paragraph" w:customStyle="1" w:styleId="6C554DC5300F4EFEB1A37D8E1A12EAE9">
    <w:name w:val="6C554DC5300F4EFEB1A37D8E1A12EAE9"/>
    <w:rsid w:val="008F13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2026-04-27T12:29:00Z</dcterms:created>
  <dcterms:modified xsi:type="dcterms:W3CDTF">2026-05-05T13:38:00Z</dcterms:modified>
</cp:coreProperties>
</file>