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3DD3" w14:textId="77777777" w:rsidR="00A14FCE" w:rsidRPr="00DB06A0" w:rsidRDefault="00A14FCE" w:rsidP="00A14FCE">
      <w:pPr>
        <w:jc w:val="center"/>
        <w:rPr>
          <w:rFonts w:cs="Arial"/>
          <w:b/>
          <w:bCs/>
          <w:iCs/>
          <w:szCs w:val="24"/>
        </w:rPr>
      </w:pPr>
      <w:bookmarkStart w:id="0" w:name="_Hlk32221593"/>
      <w:r w:rsidRPr="00DB06A0">
        <w:rPr>
          <w:rFonts w:cs="Arial"/>
          <w:b/>
          <w:bCs/>
          <w:iCs/>
          <w:szCs w:val="24"/>
        </w:rPr>
        <w:t>Mór Városi Önkormányzat Képviselő-testületének</w:t>
      </w:r>
    </w:p>
    <w:p w14:paraId="6326B918" w14:textId="77777777" w:rsidR="00A14FCE" w:rsidRPr="00DB06A0" w:rsidRDefault="00A14FCE" w:rsidP="00A14FCE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1" w:name="_Hlk32215944"/>
      <w:bookmarkStart w:id="2" w:name="_Hlk44919090"/>
      <w:r>
        <w:rPr>
          <w:rFonts w:cs="Arial"/>
          <w:b/>
          <w:bCs/>
          <w:iCs/>
          <w:szCs w:val="24"/>
        </w:rPr>
        <w:t>301</w:t>
      </w:r>
      <w:r w:rsidRPr="00DB06A0">
        <w:rPr>
          <w:rFonts w:cs="Arial"/>
          <w:b/>
          <w:bCs/>
          <w:iCs/>
          <w:szCs w:val="24"/>
        </w:rPr>
        <w:t>/</w:t>
      </w:r>
      <w:r>
        <w:rPr>
          <w:rFonts w:cs="Arial"/>
          <w:b/>
          <w:bCs/>
          <w:iCs/>
          <w:szCs w:val="24"/>
        </w:rPr>
        <w:t>2022. (VIII.31.) határozata</w:t>
      </w:r>
    </w:p>
    <w:p w14:paraId="5F97A7B5" w14:textId="77777777" w:rsidR="00A14FCE" w:rsidRPr="00DB06A0" w:rsidRDefault="00A14FCE" w:rsidP="00A14FCE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809AA5C" w14:textId="77777777" w:rsidR="00A14FCE" w:rsidRPr="00DB06A0" w:rsidRDefault="00A14FCE" w:rsidP="00A14FCE">
      <w:pPr>
        <w:jc w:val="center"/>
        <w:rPr>
          <w:rFonts w:cs="Arial"/>
          <w:iCs/>
          <w:szCs w:val="24"/>
        </w:rPr>
      </w:pPr>
      <w:r w:rsidRPr="00DB06A0">
        <w:rPr>
          <w:rFonts w:cs="Arial"/>
          <w:b/>
          <w:iCs/>
          <w:szCs w:val="24"/>
          <w:u w:val="single"/>
        </w:rPr>
        <w:t>a 20</w:t>
      </w:r>
      <w:r>
        <w:rPr>
          <w:rFonts w:cs="Arial"/>
          <w:b/>
          <w:iCs/>
          <w:szCs w:val="24"/>
          <w:u w:val="single"/>
        </w:rPr>
        <w:t>22. augusztus 31</w:t>
      </w:r>
      <w:r w:rsidRPr="00DB06A0">
        <w:rPr>
          <w:rFonts w:cs="Arial"/>
          <w:b/>
          <w:iCs/>
          <w:szCs w:val="24"/>
          <w:u w:val="single"/>
        </w:rPr>
        <w:t xml:space="preserve">-i </w:t>
      </w:r>
      <w:r>
        <w:rPr>
          <w:rFonts w:cs="Arial"/>
          <w:b/>
          <w:iCs/>
          <w:szCs w:val="24"/>
          <w:u w:val="single"/>
        </w:rPr>
        <w:t>zárt</w:t>
      </w:r>
      <w:r w:rsidRPr="00DB06A0">
        <w:rPr>
          <w:rFonts w:cs="Arial"/>
          <w:b/>
          <w:iCs/>
          <w:szCs w:val="24"/>
          <w:u w:val="single"/>
        </w:rPr>
        <w:t xml:space="preserve"> ülés napirendjéről</w:t>
      </w:r>
    </w:p>
    <w:bookmarkEnd w:id="2"/>
    <w:p w14:paraId="05D982F0" w14:textId="77777777" w:rsidR="00A14FCE" w:rsidRPr="00DB06A0" w:rsidRDefault="00A14FCE" w:rsidP="00A14FCE">
      <w:pPr>
        <w:rPr>
          <w:rFonts w:cs="Arial"/>
          <w:iCs/>
          <w:szCs w:val="24"/>
        </w:rPr>
      </w:pPr>
    </w:p>
    <w:bookmarkEnd w:id="1"/>
    <w:p w14:paraId="0480D9CD" w14:textId="77777777" w:rsidR="00A14FCE" w:rsidRPr="00DB06A0" w:rsidRDefault="00A14FCE" w:rsidP="00A14FCE">
      <w:pPr>
        <w:rPr>
          <w:rFonts w:cs="Arial"/>
          <w:iCs/>
          <w:szCs w:val="24"/>
        </w:rPr>
      </w:pPr>
      <w:r w:rsidRPr="00DB06A0">
        <w:rPr>
          <w:rFonts w:cs="Arial"/>
          <w:iCs/>
          <w:szCs w:val="24"/>
        </w:rPr>
        <w:t>Mór Városi Önkormányzat Képviselő-testülete elfogadja a napirendi javaslatot az alábbiak szerint:</w:t>
      </w:r>
    </w:p>
    <w:p w14:paraId="5E30522E" w14:textId="77777777" w:rsidR="00A14FCE" w:rsidRDefault="00A14FCE" w:rsidP="00A14FCE">
      <w:pPr>
        <w:rPr>
          <w:rFonts w:cs="Arial"/>
          <w:b/>
          <w:i/>
          <w:szCs w:val="24"/>
        </w:rPr>
      </w:pPr>
    </w:p>
    <w:p w14:paraId="7ECD9E33" w14:textId="77777777" w:rsidR="00A14FCE" w:rsidRDefault="00A14FCE" w:rsidP="00A14FCE">
      <w:pPr>
        <w:numPr>
          <w:ilvl w:val="0"/>
          <w:numId w:val="18"/>
        </w:numPr>
        <w:tabs>
          <w:tab w:val="left" w:pos="709"/>
          <w:tab w:val="left" w:pos="851"/>
        </w:tabs>
        <w:ind w:left="709" w:hanging="349"/>
        <w:contextualSpacing/>
        <w:rPr>
          <w:rFonts w:eastAsia="Calibri" w:cs="Arial"/>
          <w:szCs w:val="24"/>
        </w:rPr>
      </w:pPr>
      <w:bookmarkStart w:id="3" w:name="_Hlk113353358"/>
      <w:r w:rsidRPr="00DF291D">
        <w:rPr>
          <w:rFonts w:eastAsia="Calibri" w:cs="Arial"/>
          <w:szCs w:val="24"/>
        </w:rPr>
        <w:t xml:space="preserve">JAVASLAT </w:t>
      </w:r>
      <w:r>
        <w:rPr>
          <w:rFonts w:eastAsia="Calibri" w:cs="Arial"/>
          <w:szCs w:val="24"/>
        </w:rPr>
        <w:t>a Lamberg-kastély Művelődési Központ, Könyvtár és Muzeális Kiállítóhely intézményvezetői (igazgató) munkakör ellátására szóló pályázatok elbírálása tárgyában</w:t>
      </w:r>
    </w:p>
    <w:bookmarkEnd w:id="3"/>
    <w:p w14:paraId="313B1585" w14:textId="77777777" w:rsidR="00A14FCE" w:rsidRPr="00DB79B4" w:rsidRDefault="00A14FCE" w:rsidP="00A14FCE">
      <w:pPr>
        <w:numPr>
          <w:ilvl w:val="0"/>
          <w:numId w:val="18"/>
        </w:numPr>
        <w:tabs>
          <w:tab w:val="left" w:pos="709"/>
          <w:tab w:val="left" w:pos="851"/>
        </w:tabs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TÁJÉKOZTATÓ víziközmű vagyonelemek átadása tárgyában</w:t>
      </w:r>
    </w:p>
    <w:p w14:paraId="42B5670F" w14:textId="77777777" w:rsidR="00A14FCE" w:rsidRPr="00F40A78" w:rsidRDefault="00A14FCE" w:rsidP="00A14FCE">
      <w:pPr>
        <w:tabs>
          <w:tab w:val="left" w:pos="709"/>
          <w:tab w:val="left" w:pos="851"/>
        </w:tabs>
        <w:ind w:left="709"/>
        <w:contextualSpacing/>
        <w:rPr>
          <w:rFonts w:eastAsia="Calibri" w:cs="Arial"/>
          <w:szCs w:val="24"/>
        </w:rPr>
      </w:pPr>
    </w:p>
    <w:bookmarkEnd w:id="0"/>
    <w:p w14:paraId="3A94D722" w14:textId="77777777" w:rsidR="00B67C27" w:rsidRDefault="00B67C27" w:rsidP="00B67C27">
      <w:pPr>
        <w:rPr>
          <w:rFonts w:cs="Arial"/>
          <w:szCs w:val="24"/>
        </w:rPr>
      </w:pPr>
    </w:p>
    <w:p w14:paraId="7B0DF9C8" w14:textId="77777777" w:rsidR="00B67C27" w:rsidRPr="00713A56" w:rsidRDefault="00B67C27" w:rsidP="00B67C27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1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4"/>
  </w:num>
  <w:num w:numId="3" w16cid:durableId="1783955535">
    <w:abstractNumId w:val="4"/>
  </w:num>
  <w:num w:numId="4" w16cid:durableId="1948535187">
    <w:abstractNumId w:val="10"/>
  </w:num>
  <w:num w:numId="5" w16cid:durableId="1381980678">
    <w:abstractNumId w:val="1"/>
  </w:num>
  <w:num w:numId="6" w16cid:durableId="426467159">
    <w:abstractNumId w:val="13"/>
  </w:num>
  <w:num w:numId="7" w16cid:durableId="1819611142">
    <w:abstractNumId w:val="9"/>
  </w:num>
  <w:num w:numId="8" w16cid:durableId="1449734452">
    <w:abstractNumId w:val="11"/>
  </w:num>
  <w:num w:numId="9" w16cid:durableId="1884900099">
    <w:abstractNumId w:val="17"/>
  </w:num>
  <w:num w:numId="10" w16cid:durableId="11149042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5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8"/>
  </w:num>
  <w:num w:numId="16" w16cid:durableId="1783572689">
    <w:abstractNumId w:val="12"/>
  </w:num>
  <w:num w:numId="17" w16cid:durableId="24715245">
    <w:abstractNumId w:val="16"/>
  </w:num>
  <w:num w:numId="18" w16cid:durableId="203445879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2022-09-14T07:03:00Z</cp:lastPrinted>
  <dcterms:created xsi:type="dcterms:W3CDTF">2022-09-14T07:03:00Z</dcterms:created>
  <dcterms:modified xsi:type="dcterms:W3CDTF">2022-09-14T07:03:00Z</dcterms:modified>
</cp:coreProperties>
</file>