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E362" w14:textId="77777777" w:rsidR="009062D4" w:rsidRDefault="009062D4" w:rsidP="009062D4">
      <w:pPr>
        <w:jc w:val="center"/>
        <w:rPr>
          <w:rFonts w:cs="Arial"/>
          <w:b/>
          <w:bCs/>
          <w:iCs/>
          <w:szCs w:val="24"/>
        </w:rPr>
      </w:pPr>
      <w:bookmarkStart w:id="0" w:name="_Hlk96514799"/>
      <w:bookmarkStart w:id="1" w:name="_Hlk19173841"/>
      <w:bookmarkStart w:id="2" w:name="_Hlk96514746"/>
      <w:bookmarkStart w:id="3" w:name="_Hlk96514629"/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272F0FBA" w14:textId="77777777" w:rsidR="009062D4" w:rsidRDefault="009062D4" w:rsidP="009062D4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163/2022. (V.25.) határozata</w:t>
      </w:r>
    </w:p>
    <w:p w14:paraId="537B266A" w14:textId="77777777" w:rsidR="009062D4" w:rsidRDefault="009062D4" w:rsidP="009062D4">
      <w:pPr>
        <w:jc w:val="center"/>
        <w:rPr>
          <w:rFonts w:cs="Arial"/>
          <w:b/>
          <w:bCs/>
          <w:iCs/>
          <w:szCs w:val="24"/>
        </w:rPr>
      </w:pPr>
    </w:p>
    <w:p w14:paraId="367D942A" w14:textId="77777777" w:rsidR="009062D4" w:rsidRDefault="009062D4" w:rsidP="009062D4">
      <w:pPr>
        <w:jc w:val="center"/>
        <w:rPr>
          <w:rFonts w:cs="Arial"/>
          <w:b/>
          <w:bCs/>
          <w:iCs/>
          <w:szCs w:val="24"/>
          <w:u w:val="single"/>
        </w:rPr>
      </w:pPr>
      <w:proofErr w:type="spellStart"/>
      <w:r>
        <w:rPr>
          <w:rFonts w:cs="Arial"/>
          <w:b/>
          <w:bCs/>
          <w:iCs/>
          <w:szCs w:val="24"/>
          <w:u w:val="single"/>
        </w:rPr>
        <w:t>Czachesz</w:t>
      </w:r>
      <w:proofErr w:type="spellEnd"/>
      <w:r>
        <w:rPr>
          <w:rFonts w:cs="Arial"/>
          <w:b/>
          <w:bCs/>
          <w:iCs/>
          <w:szCs w:val="24"/>
          <w:u w:val="single"/>
        </w:rPr>
        <w:t xml:space="preserve"> Gábor képviselő Szociális és Egészségügyi Bizottság tagjának történő megválasztása tárgyában</w:t>
      </w:r>
    </w:p>
    <w:p w14:paraId="0AA9D911" w14:textId="77777777" w:rsidR="009062D4" w:rsidRDefault="009062D4" w:rsidP="009062D4">
      <w:pPr>
        <w:rPr>
          <w:rFonts w:cs="Arial"/>
          <w:szCs w:val="24"/>
        </w:rPr>
      </w:pPr>
    </w:p>
    <w:p w14:paraId="30F9116E" w14:textId="77777777" w:rsidR="009062D4" w:rsidRPr="00B250C7" w:rsidRDefault="009062D4" w:rsidP="009062D4">
      <w:pPr>
        <w:numPr>
          <w:ilvl w:val="0"/>
          <w:numId w:val="10"/>
        </w:numPr>
        <w:spacing w:after="160" w:line="259" w:lineRule="auto"/>
        <w:ind w:left="0"/>
        <w:contextualSpacing/>
        <w:rPr>
          <w:rFonts w:eastAsia="Calibri" w:cs="Arial"/>
          <w:szCs w:val="24"/>
          <w:lang w:eastAsia="en-US"/>
        </w:rPr>
      </w:pPr>
      <w:r w:rsidRPr="00B250C7">
        <w:rPr>
          <w:rFonts w:eastAsia="Calibri" w:cs="Arial"/>
          <w:szCs w:val="24"/>
          <w:lang w:eastAsia="en-US"/>
        </w:rPr>
        <w:t xml:space="preserve">Mór Városi Önkormányzat Képviselő-testülete Magyarország helyi önkormányzatairól szóló 2011. évi CLXXXIX. törvény 58. § (1)-(2) bekezdése alapján Mór Városi Önkormányzat Képviselő-testülete Szociális és Egészségügyi Bizottsága tagjának </w:t>
      </w:r>
      <w:proofErr w:type="spellStart"/>
      <w:r w:rsidRPr="00B250C7">
        <w:rPr>
          <w:rFonts w:eastAsia="Calibri" w:cs="Arial"/>
          <w:szCs w:val="24"/>
          <w:lang w:eastAsia="en-US"/>
        </w:rPr>
        <w:t>Czachesz</w:t>
      </w:r>
      <w:proofErr w:type="spellEnd"/>
      <w:r w:rsidRPr="00B250C7">
        <w:rPr>
          <w:rFonts w:eastAsia="Calibri" w:cs="Arial"/>
          <w:szCs w:val="24"/>
          <w:lang w:eastAsia="en-US"/>
        </w:rPr>
        <w:t xml:space="preserve"> Gábor helyi önkormányzati képviselőt 2022. június 2. napi hatállyal megválasztja.</w:t>
      </w:r>
    </w:p>
    <w:p w14:paraId="5E1E81E6" w14:textId="77777777" w:rsidR="009062D4" w:rsidRPr="00B250C7" w:rsidRDefault="009062D4" w:rsidP="009062D4">
      <w:pPr>
        <w:spacing w:after="160" w:line="259" w:lineRule="auto"/>
        <w:rPr>
          <w:rFonts w:eastAsia="Calibri" w:cs="Arial"/>
          <w:szCs w:val="24"/>
          <w:lang w:eastAsia="en-US"/>
        </w:rPr>
      </w:pPr>
    </w:p>
    <w:p w14:paraId="536A45B2" w14:textId="77777777" w:rsidR="009062D4" w:rsidRPr="00B250C7" w:rsidRDefault="009062D4" w:rsidP="009062D4">
      <w:pPr>
        <w:numPr>
          <w:ilvl w:val="0"/>
          <w:numId w:val="10"/>
        </w:numPr>
        <w:spacing w:after="160" w:line="259" w:lineRule="auto"/>
        <w:ind w:left="0"/>
        <w:contextualSpacing/>
        <w:rPr>
          <w:rFonts w:eastAsia="Calibri" w:cs="Arial"/>
          <w:szCs w:val="24"/>
          <w:lang w:eastAsia="en-US"/>
        </w:rPr>
      </w:pPr>
      <w:r w:rsidRPr="00B250C7">
        <w:rPr>
          <w:rFonts w:eastAsia="Calibri" w:cs="Arial"/>
          <w:szCs w:val="24"/>
          <w:lang w:eastAsia="en-US"/>
        </w:rPr>
        <w:t>Mór Városi Önkormányzat Képviselő-testületének az önkormányzat szervezeti és működési szabályzatáról szóló 5/2015. (IV.1.) önkormányzati rendelete 2. függeléke A:22 mezője az 1. pontban foglaltaknak megfelelően módosul.</w:t>
      </w:r>
    </w:p>
    <w:p w14:paraId="2F00A225" w14:textId="77777777" w:rsidR="009062D4" w:rsidRDefault="009062D4" w:rsidP="009062D4">
      <w:pPr>
        <w:rPr>
          <w:rFonts w:cs="Arial"/>
          <w:szCs w:val="24"/>
        </w:rPr>
      </w:pPr>
    </w:p>
    <w:p w14:paraId="321BD8DA" w14:textId="77777777" w:rsidR="007127CF" w:rsidRDefault="007127CF" w:rsidP="007127CF">
      <w:pPr>
        <w:rPr>
          <w:rFonts w:cs="Arial"/>
          <w:szCs w:val="24"/>
        </w:rPr>
      </w:pPr>
    </w:p>
    <w:p w14:paraId="5E1EF931" w14:textId="77777777" w:rsidR="004E0342" w:rsidRDefault="004E0342" w:rsidP="004E0342">
      <w:pPr>
        <w:rPr>
          <w:rFonts w:cs="Arial"/>
          <w:szCs w:val="24"/>
        </w:rPr>
      </w:pPr>
    </w:p>
    <w:p w14:paraId="16FC3A87" w14:textId="5F06CA3C" w:rsidR="00667922" w:rsidRPr="00713A56" w:rsidRDefault="00667922" w:rsidP="00667922">
      <w:pPr>
        <w:rPr>
          <w:rFonts w:cs="Arial"/>
          <w:szCs w:val="24"/>
        </w:rPr>
      </w:pPr>
    </w:p>
    <w:bookmarkEnd w:id="0"/>
    <w:bookmarkEnd w:id="1"/>
    <w:bookmarkEnd w:id="2"/>
    <w:bookmarkEnd w:id="3"/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D64DA5D" w14:textId="77777777" w:rsidR="006C0145" w:rsidRDefault="006C0145" w:rsidP="006C0145">
      <w:pPr>
        <w:rPr>
          <w:rFonts w:eastAsia="Calibri" w:cs="Arial"/>
          <w:szCs w:val="24"/>
        </w:rPr>
      </w:pPr>
    </w:p>
    <w:p w14:paraId="58C2B8B2" w14:textId="77777777" w:rsidR="000D2149" w:rsidRDefault="000D214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0D214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7821"/>
    <w:multiLevelType w:val="hybridMultilevel"/>
    <w:tmpl w:val="CE201BB6"/>
    <w:lvl w:ilvl="0" w:tplc="39C0CAD4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316C9F"/>
    <w:multiLevelType w:val="hybridMultilevel"/>
    <w:tmpl w:val="91025E5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31F12AD7"/>
    <w:multiLevelType w:val="hybridMultilevel"/>
    <w:tmpl w:val="174C16B6"/>
    <w:lvl w:ilvl="0" w:tplc="54B4F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" w15:restartNumberingAfterBreak="0">
    <w:nsid w:val="524B5E78"/>
    <w:multiLevelType w:val="hybridMultilevel"/>
    <w:tmpl w:val="B240C01E"/>
    <w:lvl w:ilvl="0" w:tplc="54B4F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1828521287">
    <w:abstractNumId w:val="5"/>
  </w:num>
  <w:num w:numId="2" w16cid:durableId="811944250">
    <w:abstractNumId w:val="10"/>
  </w:num>
  <w:num w:numId="3" w16cid:durableId="1783955535">
    <w:abstractNumId w:val="4"/>
  </w:num>
  <w:num w:numId="4" w16cid:durableId="1948535187">
    <w:abstractNumId w:val="7"/>
  </w:num>
  <w:num w:numId="5" w16cid:durableId="1381980678">
    <w:abstractNumId w:val="1"/>
  </w:num>
  <w:num w:numId="6" w16cid:durableId="426467159">
    <w:abstractNumId w:val="9"/>
  </w:num>
  <w:num w:numId="7" w16cid:durableId="813527005">
    <w:abstractNumId w:val="3"/>
  </w:num>
  <w:num w:numId="8" w16cid:durableId="2091998570">
    <w:abstractNumId w:val="6"/>
  </w:num>
  <w:num w:numId="9" w16cid:durableId="10461762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56568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1F78DC"/>
    <w:rsid w:val="0020447F"/>
    <w:rsid w:val="0020743A"/>
    <w:rsid w:val="00225AC0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20E39"/>
    <w:rsid w:val="00323C14"/>
    <w:rsid w:val="0034003D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5182"/>
    <w:rsid w:val="00496837"/>
    <w:rsid w:val="004A30D6"/>
    <w:rsid w:val="004C62A9"/>
    <w:rsid w:val="004D400A"/>
    <w:rsid w:val="004E0342"/>
    <w:rsid w:val="004E701B"/>
    <w:rsid w:val="00506238"/>
    <w:rsid w:val="00565A86"/>
    <w:rsid w:val="005A0863"/>
    <w:rsid w:val="005A4C0B"/>
    <w:rsid w:val="005B7D17"/>
    <w:rsid w:val="005D6A10"/>
    <w:rsid w:val="005E7A25"/>
    <w:rsid w:val="00606E39"/>
    <w:rsid w:val="00612DB6"/>
    <w:rsid w:val="00621235"/>
    <w:rsid w:val="00635464"/>
    <w:rsid w:val="006378F0"/>
    <w:rsid w:val="006610D1"/>
    <w:rsid w:val="00667922"/>
    <w:rsid w:val="00693A6C"/>
    <w:rsid w:val="00697D56"/>
    <w:rsid w:val="006B610A"/>
    <w:rsid w:val="006C0145"/>
    <w:rsid w:val="006C5BB2"/>
    <w:rsid w:val="006E16CC"/>
    <w:rsid w:val="006F0704"/>
    <w:rsid w:val="006F2E7A"/>
    <w:rsid w:val="006F5182"/>
    <w:rsid w:val="006F6AEC"/>
    <w:rsid w:val="006F7C23"/>
    <w:rsid w:val="007079DC"/>
    <w:rsid w:val="007127CF"/>
    <w:rsid w:val="0071570E"/>
    <w:rsid w:val="00722CED"/>
    <w:rsid w:val="00723A47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32D6E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905A8D"/>
    <w:rsid w:val="009062D4"/>
    <w:rsid w:val="00921A0F"/>
    <w:rsid w:val="009333BA"/>
    <w:rsid w:val="0093551D"/>
    <w:rsid w:val="009469FC"/>
    <w:rsid w:val="00946CF9"/>
    <w:rsid w:val="0095084E"/>
    <w:rsid w:val="0096731E"/>
    <w:rsid w:val="0097628C"/>
    <w:rsid w:val="009774A0"/>
    <w:rsid w:val="00985876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22DB"/>
    <w:rsid w:val="00A66D8A"/>
    <w:rsid w:val="00A90A69"/>
    <w:rsid w:val="00A95255"/>
    <w:rsid w:val="00AA359E"/>
    <w:rsid w:val="00AA6586"/>
    <w:rsid w:val="00AD24D3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71CB1"/>
    <w:rsid w:val="00B9265B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66C36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2022-06-10T06:38:00Z</cp:lastPrinted>
  <dcterms:created xsi:type="dcterms:W3CDTF">2022-06-10T06:40:00Z</dcterms:created>
  <dcterms:modified xsi:type="dcterms:W3CDTF">2022-06-10T06:40:00Z</dcterms:modified>
</cp:coreProperties>
</file>