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42EC" w14:textId="77777777" w:rsidR="005E2BB6" w:rsidRPr="00DB06A0" w:rsidRDefault="005E2BB6" w:rsidP="005E2BB6">
      <w:pPr>
        <w:jc w:val="center"/>
        <w:rPr>
          <w:rFonts w:cs="Arial"/>
          <w:b/>
          <w:bCs/>
          <w:iCs/>
          <w:szCs w:val="24"/>
        </w:rPr>
      </w:pPr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20BE2450" w14:textId="77777777" w:rsidR="005E2BB6" w:rsidRPr="00DB06A0" w:rsidRDefault="005E2BB6" w:rsidP="005E2BB6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5944"/>
      <w:bookmarkStart w:id="1" w:name="_Hlk44919090"/>
      <w:r>
        <w:rPr>
          <w:rFonts w:cs="Arial"/>
          <w:b/>
          <w:bCs/>
          <w:iCs/>
          <w:szCs w:val="24"/>
        </w:rPr>
        <w:t>386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2021. (VIII.25.) határozata</w:t>
      </w:r>
    </w:p>
    <w:p w14:paraId="3983DCF7" w14:textId="77777777" w:rsidR="005E2BB6" w:rsidRPr="00DB06A0" w:rsidRDefault="005E2BB6" w:rsidP="005E2BB6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12C0C9A6" w14:textId="77777777" w:rsidR="005E2BB6" w:rsidRPr="00DB06A0" w:rsidRDefault="005E2BB6" w:rsidP="005E2BB6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 20</w:t>
      </w:r>
      <w:r>
        <w:rPr>
          <w:rFonts w:cs="Arial"/>
          <w:b/>
          <w:iCs/>
          <w:szCs w:val="24"/>
          <w:u w:val="single"/>
        </w:rPr>
        <w:t>21. augusztus 25.</w:t>
      </w:r>
      <w:r w:rsidRPr="00DB06A0">
        <w:rPr>
          <w:rFonts w:cs="Arial"/>
          <w:b/>
          <w:iCs/>
          <w:szCs w:val="24"/>
          <w:u w:val="single"/>
        </w:rPr>
        <w:t>-i nyilvános ülés napirendjéről</w:t>
      </w:r>
    </w:p>
    <w:bookmarkEnd w:id="1"/>
    <w:p w14:paraId="09049796" w14:textId="77777777" w:rsidR="005E2BB6" w:rsidRPr="00DB06A0" w:rsidRDefault="005E2BB6" w:rsidP="005E2BB6">
      <w:pPr>
        <w:rPr>
          <w:rFonts w:cs="Arial"/>
          <w:iCs/>
          <w:szCs w:val="24"/>
        </w:rPr>
      </w:pPr>
    </w:p>
    <w:bookmarkEnd w:id="0"/>
    <w:p w14:paraId="10380467" w14:textId="77777777" w:rsidR="005E2BB6" w:rsidRPr="00DB06A0" w:rsidRDefault="005E2BB6" w:rsidP="005E2BB6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500D8BA7" w14:textId="77777777" w:rsidR="005E2BB6" w:rsidRDefault="005E2BB6" w:rsidP="005E2BB6">
      <w:pPr>
        <w:rPr>
          <w:rFonts w:cs="Arial"/>
          <w:b/>
          <w:i/>
          <w:szCs w:val="24"/>
        </w:rPr>
      </w:pPr>
    </w:p>
    <w:p w14:paraId="32B37443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JELENTÉS lejárt </w:t>
      </w:r>
      <w:proofErr w:type="spellStart"/>
      <w:r w:rsidRPr="002A4A9A">
        <w:rPr>
          <w:rFonts w:eastAsia="Calibri" w:cs="Arial"/>
          <w:szCs w:val="24"/>
        </w:rPr>
        <w:t>határidejű</w:t>
      </w:r>
      <w:proofErr w:type="spellEnd"/>
      <w:r w:rsidRPr="002A4A9A">
        <w:rPr>
          <w:rFonts w:eastAsia="Calibri" w:cs="Arial"/>
          <w:szCs w:val="24"/>
        </w:rPr>
        <w:t xml:space="preserve"> határozatok végrehajtásáról</w:t>
      </w:r>
    </w:p>
    <w:p w14:paraId="29800C14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>TÁJÉKOZTATÓ átruházott hatáskörben hozott döntésekről</w:t>
      </w:r>
      <w:r>
        <w:rPr>
          <w:rFonts w:eastAsia="Calibri" w:cs="Arial"/>
          <w:szCs w:val="24"/>
        </w:rPr>
        <w:t xml:space="preserve"> és azok végrehajtásáról</w:t>
      </w:r>
    </w:p>
    <w:p w14:paraId="305C17A9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>JAVASLAT a Nefelejcs Bölcsőde létszámának bővítése tárgyában</w:t>
      </w:r>
    </w:p>
    <w:p w14:paraId="5804714E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>BESZÁMOLÓ a Móri Települési Értéktár Bizottság 2021. évi első félévi tevékenységéről</w:t>
      </w:r>
    </w:p>
    <w:p w14:paraId="3D7B9F0B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JAVASLAT a 2021. évi Móri Bornapok rendezvénysorozat lebonyolításával kapcsolatos döntések tárgyában </w:t>
      </w:r>
    </w:p>
    <w:p w14:paraId="4A913D71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TÁJÉKOZTATÓ nem képviselő bizottsági tagok vagyonnyilatkozat-tételi kötelezettségének teljesítéséről </w:t>
      </w:r>
    </w:p>
    <w:p w14:paraId="40EEE6BA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>JAVASLAT a képviselő-testület 2021. évi II. féléves munkaterve módosítására</w:t>
      </w:r>
    </w:p>
    <w:p w14:paraId="28163CC5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JAVASLAT Mór Városi Önkormányzat Képviselő-testületének 253/2020. (X.28.) határozata módosítása tárgyában </w:t>
      </w:r>
    </w:p>
    <w:p w14:paraId="78262B2D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JAVASLAT a Móri </w:t>
      </w:r>
      <w:proofErr w:type="spellStart"/>
      <w:r w:rsidRPr="002A4A9A">
        <w:rPr>
          <w:rFonts w:eastAsia="Calibri" w:cs="Arial"/>
          <w:szCs w:val="24"/>
        </w:rPr>
        <w:t>Lamberg</w:t>
      </w:r>
      <w:proofErr w:type="spellEnd"/>
      <w:r w:rsidRPr="002A4A9A">
        <w:rPr>
          <w:rFonts w:eastAsia="Calibri" w:cs="Arial"/>
          <w:szCs w:val="24"/>
        </w:rPr>
        <w:t xml:space="preserve"> Pince felújítása című pályázat eszközbeszerzésére vonatkozó közbeszerzési eljárás lezárása tárgyában</w:t>
      </w:r>
    </w:p>
    <w:p w14:paraId="6B5366D7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>JAVASLAT az Orgona utca felújítási munkálataira vonatkozó közbeszerzési eljárás lezárása tárgyában</w:t>
      </w:r>
    </w:p>
    <w:p w14:paraId="799D2BEE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JAVASLAT észak-nyugati ipari parkban önkormányzati tulajdonú ingatlanok értékesítésére </w:t>
      </w:r>
    </w:p>
    <w:p w14:paraId="1DAB43F9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JAVASLAT Mór Város Polgármestere 112/2021. (II.15.) határozatának módosítása tárgyában </w:t>
      </w:r>
    </w:p>
    <w:p w14:paraId="4E5B5A55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JAVASLAT a Mór,695/8 hrsz-ú ingatlanon álló és a Mór, Pince utca 673 hrsz-ú ingatlant éríntő terméskő kerítés-támfal életveszélyes állapotának megszüntetésével kapcsolatos intézkedésről </w:t>
      </w:r>
    </w:p>
    <w:p w14:paraId="21A55588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JAVASLAT a 63/2021. (I.29.) határozat hatályon kívül helyezése tárgyában </w:t>
      </w:r>
    </w:p>
    <w:p w14:paraId="5ECF1666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 xml:space="preserve">JAVASLAT a </w:t>
      </w:r>
      <w:proofErr w:type="spellStart"/>
      <w:r w:rsidRPr="002A4A9A">
        <w:rPr>
          <w:rFonts w:eastAsia="Calibri" w:cs="Arial"/>
          <w:szCs w:val="24"/>
        </w:rPr>
        <w:t>Laroco</w:t>
      </w:r>
      <w:proofErr w:type="spellEnd"/>
      <w:r w:rsidRPr="002A4A9A">
        <w:rPr>
          <w:rFonts w:eastAsia="Calibri" w:cs="Arial"/>
          <w:szCs w:val="24"/>
        </w:rPr>
        <w:t xml:space="preserve"> Motorsport Klub támogatási kérelme tárgyában </w:t>
      </w:r>
    </w:p>
    <w:p w14:paraId="499B38A5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>JAVASLAT forrás biztosítása tárgyában</w:t>
      </w:r>
    </w:p>
    <w:p w14:paraId="62D8F9DD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>Polgármesteri tájékoztató</w:t>
      </w:r>
    </w:p>
    <w:p w14:paraId="38F69104" w14:textId="77777777" w:rsidR="005E2BB6" w:rsidRPr="002A4A9A" w:rsidRDefault="005E2BB6" w:rsidP="005E2BB6">
      <w:pPr>
        <w:numPr>
          <w:ilvl w:val="0"/>
          <w:numId w:val="29"/>
        </w:numPr>
        <w:tabs>
          <w:tab w:val="left" w:pos="709"/>
          <w:tab w:val="left" w:pos="7230"/>
        </w:tabs>
        <w:contextualSpacing/>
        <w:rPr>
          <w:rFonts w:eastAsia="Calibri" w:cs="Arial"/>
          <w:szCs w:val="24"/>
        </w:rPr>
      </w:pPr>
      <w:r w:rsidRPr="002A4A9A">
        <w:rPr>
          <w:rFonts w:eastAsia="Calibri" w:cs="Arial"/>
          <w:szCs w:val="24"/>
        </w:rPr>
        <w:t>Kérdések</w:t>
      </w:r>
    </w:p>
    <w:p w14:paraId="78DA1A7C" w14:textId="77777777" w:rsidR="007E5B8A" w:rsidRPr="0054419F" w:rsidRDefault="007E5B8A" w:rsidP="00BE53A9">
      <w:pPr>
        <w:rPr>
          <w:rFonts w:cs="Arial"/>
          <w:szCs w:val="24"/>
        </w:rPr>
      </w:pPr>
    </w:p>
    <w:p w14:paraId="49EA0CB6" w14:textId="041C3B35" w:rsidR="005F283F" w:rsidRDefault="005F283F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A182590" w14:textId="72046C1A" w:rsidR="007E5B8A" w:rsidRDefault="007E5B8A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2EB42492" w14:textId="4FEBCA15" w:rsidR="007E5B8A" w:rsidRDefault="007E5B8A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23B467B0" w14:textId="77777777" w:rsidR="007E5B8A" w:rsidRDefault="007E5B8A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2E488BAD" w14:textId="77777777" w:rsidR="007E5B8A" w:rsidRPr="007E5B8A" w:rsidRDefault="007E5B8A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699E732" w14:textId="4F6ED64E" w:rsidR="005B7D17" w:rsidRPr="008516AE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</w:r>
      <w:r w:rsidR="00DA48E4" w:rsidRPr="008516AE">
        <w:rPr>
          <w:rFonts w:cs="Arial"/>
          <w:iCs/>
          <w:szCs w:val="24"/>
        </w:rPr>
        <w:t>Fenyves Péter</w:t>
      </w:r>
      <w:r w:rsidRPr="008516AE">
        <w:rPr>
          <w:rFonts w:cs="Arial"/>
          <w:iCs/>
          <w:szCs w:val="24"/>
        </w:rPr>
        <w:tab/>
        <w:t xml:space="preserve">Dr. </w:t>
      </w:r>
      <w:r w:rsidR="002F3EA5" w:rsidRPr="008516AE">
        <w:rPr>
          <w:rFonts w:cs="Arial"/>
          <w:iCs/>
          <w:szCs w:val="24"/>
        </w:rPr>
        <w:t>Taba Nikoletta</w:t>
      </w:r>
    </w:p>
    <w:p w14:paraId="34777CCA" w14:textId="6DEEDCEA" w:rsidR="00701BD6" w:rsidRDefault="005B7D17" w:rsidP="00A2721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 w:rsidR="00A27211">
        <w:rPr>
          <w:rFonts w:cs="Arial"/>
          <w:iCs/>
          <w:szCs w:val="24"/>
        </w:rPr>
        <w:t>ő</w:t>
      </w:r>
    </w:p>
    <w:p w14:paraId="4A743E0B" w14:textId="77777777" w:rsidR="00F06B86" w:rsidRPr="00BE53A9" w:rsidRDefault="00F06B86" w:rsidP="00F5154D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06B86" w:rsidRPr="00BE53A9" w:rsidSect="00F5154D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916"/>
    <w:multiLevelType w:val="hybridMultilevel"/>
    <w:tmpl w:val="3DF2FA22"/>
    <w:lvl w:ilvl="0" w:tplc="40101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44F"/>
    <w:multiLevelType w:val="hybridMultilevel"/>
    <w:tmpl w:val="700CFDEE"/>
    <w:lvl w:ilvl="0" w:tplc="75DCD9FE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4ED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637683"/>
    <w:multiLevelType w:val="hybridMultilevel"/>
    <w:tmpl w:val="D1FE7EA6"/>
    <w:lvl w:ilvl="0" w:tplc="79820FF6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F1A41"/>
    <w:multiLevelType w:val="hybridMultilevel"/>
    <w:tmpl w:val="16367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75A7F"/>
    <w:multiLevelType w:val="hybridMultilevel"/>
    <w:tmpl w:val="39C49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A3CBD"/>
    <w:multiLevelType w:val="hybridMultilevel"/>
    <w:tmpl w:val="9D66CDFA"/>
    <w:lvl w:ilvl="0" w:tplc="AF724BC2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>
      <w:start w:val="1"/>
      <w:numFmt w:val="decimal"/>
      <w:lvlText w:val="%4."/>
      <w:lvlJc w:val="left"/>
      <w:pPr>
        <w:ind w:left="3000" w:hanging="360"/>
      </w:pPr>
    </w:lvl>
    <w:lvl w:ilvl="4" w:tplc="040E0019">
      <w:start w:val="1"/>
      <w:numFmt w:val="lowerLetter"/>
      <w:lvlText w:val="%5."/>
      <w:lvlJc w:val="left"/>
      <w:pPr>
        <w:ind w:left="3720" w:hanging="360"/>
      </w:pPr>
    </w:lvl>
    <w:lvl w:ilvl="5" w:tplc="040E001B">
      <w:start w:val="1"/>
      <w:numFmt w:val="lowerRoman"/>
      <w:lvlText w:val="%6."/>
      <w:lvlJc w:val="right"/>
      <w:pPr>
        <w:ind w:left="4440" w:hanging="180"/>
      </w:pPr>
    </w:lvl>
    <w:lvl w:ilvl="6" w:tplc="040E000F">
      <w:start w:val="1"/>
      <w:numFmt w:val="decimal"/>
      <w:lvlText w:val="%7."/>
      <w:lvlJc w:val="left"/>
      <w:pPr>
        <w:ind w:left="5160" w:hanging="360"/>
      </w:pPr>
    </w:lvl>
    <w:lvl w:ilvl="7" w:tplc="040E0019">
      <w:start w:val="1"/>
      <w:numFmt w:val="lowerLetter"/>
      <w:lvlText w:val="%8."/>
      <w:lvlJc w:val="left"/>
      <w:pPr>
        <w:ind w:left="5880" w:hanging="360"/>
      </w:pPr>
    </w:lvl>
    <w:lvl w:ilvl="8" w:tplc="040E001B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7"/>
  </w:num>
  <w:num w:numId="8">
    <w:abstractNumId w:val="21"/>
  </w:num>
  <w:num w:numId="9">
    <w:abstractNumId w:val="24"/>
  </w:num>
  <w:num w:numId="10">
    <w:abstractNumId w:val="25"/>
  </w:num>
  <w:num w:numId="11">
    <w:abstractNumId w:val="27"/>
  </w:num>
  <w:num w:numId="12">
    <w:abstractNumId w:val="6"/>
  </w:num>
  <w:num w:numId="13">
    <w:abstractNumId w:val="28"/>
  </w:num>
  <w:num w:numId="14">
    <w:abstractNumId w:val="23"/>
  </w:num>
  <w:num w:numId="15">
    <w:abstractNumId w:val="13"/>
  </w:num>
  <w:num w:numId="16">
    <w:abstractNumId w:val="9"/>
  </w:num>
  <w:num w:numId="17">
    <w:abstractNumId w:val="26"/>
  </w:num>
  <w:num w:numId="18">
    <w:abstractNumId w:val="20"/>
  </w:num>
  <w:num w:numId="19">
    <w:abstractNumId w:val="12"/>
  </w:num>
  <w:num w:numId="20">
    <w:abstractNumId w:val="5"/>
  </w:num>
  <w:num w:numId="21">
    <w:abstractNumId w:val="18"/>
  </w:num>
  <w:num w:numId="22">
    <w:abstractNumId w:val="1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61A30"/>
    <w:rsid w:val="0006287A"/>
    <w:rsid w:val="000A3D30"/>
    <w:rsid w:val="000C239C"/>
    <w:rsid w:val="000E458A"/>
    <w:rsid w:val="000F31AC"/>
    <w:rsid w:val="00141ECA"/>
    <w:rsid w:val="00186AC5"/>
    <w:rsid w:val="001978B7"/>
    <w:rsid w:val="001A3529"/>
    <w:rsid w:val="001C39FF"/>
    <w:rsid w:val="001D1561"/>
    <w:rsid w:val="001F35ED"/>
    <w:rsid w:val="0020447F"/>
    <w:rsid w:val="00235DF2"/>
    <w:rsid w:val="002505C2"/>
    <w:rsid w:val="00274ABE"/>
    <w:rsid w:val="002830A4"/>
    <w:rsid w:val="002914AF"/>
    <w:rsid w:val="002920EE"/>
    <w:rsid w:val="002B6C92"/>
    <w:rsid w:val="002E5E88"/>
    <w:rsid w:val="002F3EA5"/>
    <w:rsid w:val="00323C14"/>
    <w:rsid w:val="00340960"/>
    <w:rsid w:val="003732B2"/>
    <w:rsid w:val="003B135C"/>
    <w:rsid w:val="003B43A2"/>
    <w:rsid w:val="003B6474"/>
    <w:rsid w:val="003D6211"/>
    <w:rsid w:val="00465632"/>
    <w:rsid w:val="00470E0D"/>
    <w:rsid w:val="00491185"/>
    <w:rsid w:val="004D400A"/>
    <w:rsid w:val="004E701B"/>
    <w:rsid w:val="00506238"/>
    <w:rsid w:val="00565A86"/>
    <w:rsid w:val="005A4C0B"/>
    <w:rsid w:val="005B7D17"/>
    <w:rsid w:val="005D6A10"/>
    <w:rsid w:val="005E2BB6"/>
    <w:rsid w:val="005E7A25"/>
    <w:rsid w:val="005F283F"/>
    <w:rsid w:val="00635464"/>
    <w:rsid w:val="00693A6C"/>
    <w:rsid w:val="006B610A"/>
    <w:rsid w:val="006E16CC"/>
    <w:rsid w:val="006F2E7A"/>
    <w:rsid w:val="006F6AEC"/>
    <w:rsid w:val="00701BD6"/>
    <w:rsid w:val="0071570E"/>
    <w:rsid w:val="00723DC2"/>
    <w:rsid w:val="00726727"/>
    <w:rsid w:val="00745823"/>
    <w:rsid w:val="0076140A"/>
    <w:rsid w:val="007C0AF6"/>
    <w:rsid w:val="007D63CF"/>
    <w:rsid w:val="007E5B8A"/>
    <w:rsid w:val="007F66B3"/>
    <w:rsid w:val="008149D3"/>
    <w:rsid w:val="00824E9D"/>
    <w:rsid w:val="008516AE"/>
    <w:rsid w:val="00865D7F"/>
    <w:rsid w:val="008A35DB"/>
    <w:rsid w:val="008A7122"/>
    <w:rsid w:val="008B202D"/>
    <w:rsid w:val="008E75A8"/>
    <w:rsid w:val="009127FB"/>
    <w:rsid w:val="00921A0F"/>
    <w:rsid w:val="009469FC"/>
    <w:rsid w:val="0096731E"/>
    <w:rsid w:val="009774A0"/>
    <w:rsid w:val="009B14A2"/>
    <w:rsid w:val="009F3FF1"/>
    <w:rsid w:val="00A01002"/>
    <w:rsid w:val="00A27211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A2EC0"/>
    <w:rsid w:val="00BC1018"/>
    <w:rsid w:val="00BE53A9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D7150"/>
    <w:rsid w:val="00DE60D2"/>
    <w:rsid w:val="00E45AA9"/>
    <w:rsid w:val="00E61ACC"/>
    <w:rsid w:val="00E81359"/>
    <w:rsid w:val="00E904A9"/>
    <w:rsid w:val="00EB7867"/>
    <w:rsid w:val="00EE4E63"/>
    <w:rsid w:val="00F06B86"/>
    <w:rsid w:val="00F1600A"/>
    <w:rsid w:val="00F215A8"/>
    <w:rsid w:val="00F21BC2"/>
    <w:rsid w:val="00F27E4E"/>
    <w:rsid w:val="00F42124"/>
    <w:rsid w:val="00F5154D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9127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terjesztscm">
    <w:name w:val="előterjesztés cím"/>
    <w:basedOn w:val="Bekezdsalapbettpusa"/>
    <w:uiPriority w:val="1"/>
    <w:rsid w:val="00EB7867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EB7867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EB7867"/>
    <w:rPr>
      <w:rFonts w:ascii="Arial" w:hAnsi="Arial"/>
      <w:b/>
      <w:sz w:val="24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EB7867"/>
    <w:pPr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B7867"/>
    <w:rPr>
      <w:rFonts w:ascii="Calibri" w:eastAsia="Calibri" w:hAnsi="Calibri" w:cs="Times New Roman"/>
      <w:szCs w:val="21"/>
      <w:lang w:val="x-none"/>
    </w:rPr>
  </w:style>
  <w:style w:type="character" w:styleId="Helyrzszveg">
    <w:name w:val="Placeholder Text"/>
    <w:basedOn w:val="Bekezdsalapbettpusa"/>
    <w:uiPriority w:val="99"/>
    <w:semiHidden/>
    <w:rsid w:val="005F2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2021-08-31T13:37:00Z</cp:lastPrinted>
  <dcterms:created xsi:type="dcterms:W3CDTF">2021-09-09T06:51:00Z</dcterms:created>
  <dcterms:modified xsi:type="dcterms:W3CDTF">2021-09-09T06:51:00Z</dcterms:modified>
</cp:coreProperties>
</file>