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37B" w14:textId="77777777" w:rsidR="00992BAA" w:rsidRPr="00673DCE" w:rsidRDefault="00992BAA" w:rsidP="00992BA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  <w:bookmarkStart w:id="5" w:name="_Hlk8205431"/>
      <w:bookmarkStart w:id="6" w:name="_Hlk5888925"/>
      <w:bookmarkStart w:id="7" w:name="_Hlk96514466"/>
      <w:bookmarkStart w:id="8" w:name="_Hlk100732426"/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48D99507" w14:textId="77777777" w:rsidR="00992BAA" w:rsidRPr="00673DCE" w:rsidRDefault="00992BAA" w:rsidP="00992BA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9" w:name="_Hlk102636093"/>
      <w:r>
        <w:rPr>
          <w:rFonts w:cs="Arial"/>
          <w:b/>
          <w:bCs/>
          <w:iCs/>
          <w:szCs w:val="24"/>
        </w:rPr>
        <w:t>122</w:t>
      </w:r>
      <w:r w:rsidRPr="00673DCE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IV.27.</w:t>
      </w:r>
      <w:r w:rsidRPr="00673DCE">
        <w:rPr>
          <w:rFonts w:cs="Arial"/>
          <w:b/>
          <w:bCs/>
          <w:iCs/>
          <w:szCs w:val="24"/>
        </w:rPr>
        <w:t>) határozata</w:t>
      </w:r>
    </w:p>
    <w:p w14:paraId="5E37043C" w14:textId="77777777" w:rsidR="00992BAA" w:rsidRPr="00673DCE" w:rsidRDefault="00992BAA" w:rsidP="00992BA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7FAA51B4" w14:textId="77777777" w:rsidR="00992BAA" w:rsidRPr="00673DCE" w:rsidRDefault="00992BAA" w:rsidP="00992BAA">
      <w:pPr>
        <w:jc w:val="center"/>
        <w:rPr>
          <w:rFonts w:cs="Arial"/>
          <w:iCs/>
          <w:szCs w:val="24"/>
        </w:rPr>
      </w:pPr>
      <w:r w:rsidRPr="00673DCE">
        <w:rPr>
          <w:rFonts w:cs="Arial"/>
          <w:b/>
          <w:iCs/>
          <w:szCs w:val="24"/>
          <w:u w:val="single"/>
        </w:rPr>
        <w:t xml:space="preserve">a 2022. </w:t>
      </w:r>
      <w:r>
        <w:rPr>
          <w:rFonts w:cs="Arial"/>
          <w:b/>
          <w:iCs/>
          <w:szCs w:val="24"/>
          <w:u w:val="single"/>
        </w:rPr>
        <w:t>április 27</w:t>
      </w:r>
      <w:r w:rsidRPr="00673DCE">
        <w:rPr>
          <w:rFonts w:cs="Arial"/>
          <w:b/>
          <w:iCs/>
          <w:szCs w:val="24"/>
          <w:u w:val="single"/>
        </w:rPr>
        <w:t>-i nyilvános ülés napirendjéről</w:t>
      </w:r>
    </w:p>
    <w:bookmarkEnd w:id="6"/>
    <w:bookmarkEnd w:id="9"/>
    <w:p w14:paraId="440D5369" w14:textId="77777777" w:rsidR="00992BAA" w:rsidRDefault="00992BAA" w:rsidP="00992BAA">
      <w:pPr>
        <w:rPr>
          <w:rFonts w:cs="Arial"/>
          <w:iCs/>
          <w:szCs w:val="24"/>
        </w:rPr>
      </w:pPr>
    </w:p>
    <w:p w14:paraId="4E45C813" w14:textId="77777777" w:rsidR="00992BAA" w:rsidRDefault="00992BAA" w:rsidP="00992BAA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66194E14" w14:textId="77777777" w:rsidR="00992BAA" w:rsidRPr="00B44EEA" w:rsidRDefault="00992BAA" w:rsidP="00992BAA">
      <w:pPr>
        <w:rPr>
          <w:rFonts w:cs="Arial"/>
          <w:iCs/>
          <w:szCs w:val="24"/>
        </w:rPr>
      </w:pPr>
    </w:p>
    <w:bookmarkEnd w:id="5"/>
    <w:bookmarkEnd w:id="7"/>
    <w:p w14:paraId="73D5328C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JELENTÉS lejárt </w:t>
      </w:r>
      <w:proofErr w:type="spellStart"/>
      <w:r w:rsidRPr="004E29BB">
        <w:rPr>
          <w:rFonts w:eastAsia="Calibri" w:cs="Arial"/>
          <w:b/>
          <w:bCs/>
          <w:szCs w:val="24"/>
        </w:rPr>
        <w:t>határidejű</w:t>
      </w:r>
      <w:proofErr w:type="spellEnd"/>
      <w:r w:rsidRPr="004E29BB">
        <w:rPr>
          <w:rFonts w:eastAsia="Calibri" w:cs="Arial"/>
          <w:b/>
          <w:bCs/>
          <w:szCs w:val="24"/>
        </w:rPr>
        <w:t xml:space="preserve"> határozatok végrehajtásáról</w:t>
      </w:r>
    </w:p>
    <w:p w14:paraId="55012A88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TÁJÉKOZTATÓ átruházott hatáskörben hozott döntésekről és azok végrehajtásáról</w:t>
      </w:r>
    </w:p>
    <w:p w14:paraId="28C97F0C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BESZÁMOLÓ Mór város közrendjének, közbiztonságának helyzetéről </w:t>
      </w:r>
    </w:p>
    <w:p w14:paraId="551BA874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a városi kitüntető címek és díjak alapításáról és adományozásuk rendjéről szóló önkormányzati rendelet módosítása tárgyában </w:t>
      </w:r>
    </w:p>
    <w:p w14:paraId="211A53B8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a hulladékgazdálkodás helyi rendjéről és a köztisztaságról szóló 37/2015. (IX.2.) önkormányzati rendelet módosítása tárgyában </w:t>
      </w:r>
    </w:p>
    <w:p w14:paraId="0A0A6AB3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BESZÁMOLÓ az M-</w:t>
      </w:r>
      <w:proofErr w:type="spellStart"/>
      <w:r w:rsidRPr="004E29BB">
        <w:rPr>
          <w:rFonts w:eastAsia="Calibri" w:cs="Arial"/>
          <w:b/>
          <w:bCs/>
          <w:szCs w:val="24"/>
        </w:rPr>
        <w:t>Bussal</w:t>
      </w:r>
      <w:proofErr w:type="spellEnd"/>
      <w:r w:rsidRPr="004E29BB">
        <w:rPr>
          <w:rFonts w:eastAsia="Calibri" w:cs="Arial"/>
          <w:b/>
          <w:bCs/>
          <w:szCs w:val="24"/>
        </w:rPr>
        <w:t xml:space="preserve"> Kft. által Mór város területén 2021. szeptember 1-jétől végzett helyi közszolgáltatási tevékenységére vonatkozóan </w:t>
      </w:r>
    </w:p>
    <w:p w14:paraId="4CAC18FD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a képviselő-testület 2022. évi I. féléves munkatervének módosítása tárgyában </w:t>
      </w:r>
    </w:p>
    <w:p w14:paraId="01477216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BESZÁMOLÓ a 2021. évi bornapi elszámolás tárgyában </w:t>
      </w:r>
    </w:p>
    <w:p w14:paraId="2CF0771B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a 2021. évben praxistámogatásra, bornapi rendezvényekre - az államháztartáson kívülre - nyújtott támogatások elszámolása tárgyában </w:t>
      </w:r>
    </w:p>
    <w:p w14:paraId="20161ABB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a Móri Polgármesteri Hivatal alapító okiratának módosítása tárgyában </w:t>
      </w:r>
    </w:p>
    <w:p w14:paraId="0B0C47B3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JAVASLAT a Lamberg-pince épület karbantartási-üzemeltetési szerződésének jóváhagyása tárgyában</w:t>
      </w:r>
    </w:p>
    <w:p w14:paraId="71274BFE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JAVASLAT a Móri Lamberg pince terembérleti díjainak megállapítása tárgyában</w:t>
      </w:r>
    </w:p>
    <w:p w14:paraId="0B9B4D0B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Mór </w:t>
      </w:r>
      <w:proofErr w:type="spellStart"/>
      <w:r w:rsidRPr="004E29BB">
        <w:rPr>
          <w:rFonts w:eastAsia="Calibri" w:cs="Arial"/>
          <w:b/>
          <w:bCs/>
          <w:szCs w:val="24"/>
        </w:rPr>
        <w:t>Vajalhegyi</w:t>
      </w:r>
      <w:proofErr w:type="spellEnd"/>
      <w:r w:rsidRPr="004E29BB">
        <w:rPr>
          <w:rFonts w:eastAsia="Calibri" w:cs="Arial"/>
          <w:b/>
          <w:bCs/>
          <w:szCs w:val="24"/>
        </w:rPr>
        <w:t xml:space="preserve"> úti dűlőben 7024/5 hrsz-ú kivett közút megnevezésű önkormányzati tulajdonú ingatlanra érkezett vételi ajánlat tárgyában </w:t>
      </w:r>
    </w:p>
    <w:p w14:paraId="5FE7614E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JAVASLAT Mór Virág u. 2153/7 hrsz-ú ingatlan értékesítése tárgyában</w:t>
      </w:r>
    </w:p>
    <w:p w14:paraId="4A8CE406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JAVASLAT Mór, Szent Borbála, Béke és Kert utca, valamint Táncsics utca forgalmi rendjének módosítása tárgyában</w:t>
      </w:r>
    </w:p>
    <w:p w14:paraId="1A14893B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JAVASLAT Mór 0229, 0188 (Pusztavám határa) és 0228/2 (</w:t>
      </w:r>
      <w:proofErr w:type="spellStart"/>
      <w:r w:rsidRPr="004E29BB">
        <w:rPr>
          <w:rFonts w:eastAsia="Calibri" w:cs="Arial"/>
          <w:b/>
          <w:bCs/>
          <w:szCs w:val="24"/>
        </w:rPr>
        <w:t>Árkipuszta</w:t>
      </w:r>
      <w:proofErr w:type="spellEnd"/>
      <w:r w:rsidRPr="004E29BB">
        <w:rPr>
          <w:rFonts w:eastAsia="Calibri" w:cs="Arial"/>
          <w:b/>
          <w:bCs/>
          <w:szCs w:val="24"/>
        </w:rPr>
        <w:t>) hrsz-ú külterületi utak elnevezése tárgyában</w:t>
      </w:r>
    </w:p>
    <w:p w14:paraId="20E1681D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a Lamberg-kastély Művelődési Központ, Könyvtár és Muzeális Kiállítóhely intézményvezetői (igazgató) munkakör ellátására szóló pályázatok elbírálása és az intézményvezetői álláshely betöltésére vonatkozó pályázat ismételt (3.) kiírása tárgyában </w:t>
      </w:r>
    </w:p>
    <w:p w14:paraId="0263E58C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JAVASLAT a 112/2022.(</w:t>
      </w:r>
      <w:r>
        <w:rPr>
          <w:rFonts w:eastAsia="Calibri" w:cs="Arial"/>
          <w:b/>
          <w:bCs/>
          <w:szCs w:val="24"/>
        </w:rPr>
        <w:t>IV.27.</w:t>
      </w:r>
      <w:r w:rsidRPr="004E29BB">
        <w:rPr>
          <w:rFonts w:eastAsia="Calibri" w:cs="Arial"/>
          <w:b/>
          <w:bCs/>
          <w:szCs w:val="24"/>
        </w:rPr>
        <w:t xml:space="preserve">) határozat hatályon kívül helyezésére </w:t>
      </w:r>
    </w:p>
    <w:p w14:paraId="4D69EA80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</w:t>
      </w:r>
      <w:proofErr w:type="spellStart"/>
      <w:r w:rsidRPr="004E29BB">
        <w:rPr>
          <w:rFonts w:eastAsia="Calibri" w:cs="Arial"/>
          <w:b/>
          <w:bCs/>
          <w:szCs w:val="24"/>
        </w:rPr>
        <w:t>Vajalhegyi</w:t>
      </w:r>
      <w:proofErr w:type="spellEnd"/>
      <w:r w:rsidRPr="004E29BB">
        <w:rPr>
          <w:rFonts w:eastAsia="Calibri" w:cs="Arial"/>
          <w:b/>
          <w:bCs/>
          <w:szCs w:val="24"/>
        </w:rPr>
        <w:t xml:space="preserve"> úti dűlő zártkerti ingatlanok hálózati csatlakozási szerződés módosítására </w:t>
      </w:r>
    </w:p>
    <w:p w14:paraId="735604A5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a MÓR-HOLDING Kft. új felügyelőbizottsági tagjának választása tárgyában </w:t>
      </w:r>
    </w:p>
    <w:p w14:paraId="45FD1E1C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JAVASLAT az SBZ Pro Hungary Kft.-vel megállapodás megkötése tárgyában</w:t>
      </w:r>
    </w:p>
    <w:p w14:paraId="1A78EEDE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lastRenderedPageBreak/>
        <w:t xml:space="preserve">JAVASLAT Vértes utcai üzletsor körüli járda felújítása kivitelezési munkáinak költségmegosztása tárgyában </w:t>
      </w:r>
    </w:p>
    <w:p w14:paraId="2C707432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 xml:space="preserve">JAVASLAT az állami tulajdonú Mór 2995 hrsz-ú út önkormányzat részére történő ingyenes átruházása tárgyában </w:t>
      </w:r>
    </w:p>
    <w:p w14:paraId="712668D2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Polgármesteri tájékoztató</w:t>
      </w:r>
    </w:p>
    <w:p w14:paraId="69902524" w14:textId="77777777" w:rsidR="00992BAA" w:rsidRPr="004E29BB" w:rsidRDefault="00992BAA" w:rsidP="00992BAA">
      <w:pPr>
        <w:numPr>
          <w:ilvl w:val="0"/>
          <w:numId w:val="42"/>
        </w:numPr>
        <w:contextualSpacing/>
        <w:rPr>
          <w:rFonts w:eastAsia="Calibri" w:cs="Arial"/>
          <w:b/>
          <w:bCs/>
          <w:szCs w:val="24"/>
        </w:rPr>
      </w:pPr>
      <w:r w:rsidRPr="004E29BB">
        <w:rPr>
          <w:rFonts w:eastAsia="Calibri" w:cs="Arial"/>
          <w:b/>
          <w:bCs/>
          <w:szCs w:val="24"/>
        </w:rPr>
        <w:t>Kérdések</w:t>
      </w:r>
    </w:p>
    <w:p w14:paraId="59EDC2CC" w14:textId="77777777" w:rsidR="00992BAA" w:rsidRPr="002A10AA" w:rsidRDefault="00992BAA" w:rsidP="00992BAA">
      <w:pPr>
        <w:ind w:left="720"/>
        <w:contextualSpacing/>
        <w:rPr>
          <w:rFonts w:eastAsia="Calibri" w:cs="Arial"/>
          <w:b/>
          <w:bCs/>
          <w:szCs w:val="24"/>
        </w:rPr>
      </w:pPr>
    </w:p>
    <w:bookmarkEnd w:id="8"/>
    <w:p w14:paraId="01ACB4B4" w14:textId="77777777" w:rsidR="0020743A" w:rsidRDefault="0020743A" w:rsidP="0020743A">
      <w:pPr>
        <w:rPr>
          <w:rFonts w:cs="Arial"/>
          <w:szCs w:val="24"/>
        </w:rPr>
      </w:pPr>
    </w:p>
    <w:p w14:paraId="599D15F6" w14:textId="77777777" w:rsidR="0020743A" w:rsidRDefault="0020743A" w:rsidP="0020743A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0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1"/>
    <w:bookmarkEnd w:id="2"/>
    <w:bookmarkEnd w:id="3"/>
    <w:bookmarkEnd w:id="4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1B27F2BB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8C6EC2"/>
    <w:multiLevelType w:val="multilevel"/>
    <w:tmpl w:val="6FC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6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6"/>
  </w:num>
  <w:num w:numId="2" w16cid:durableId="2056850581">
    <w:abstractNumId w:val="9"/>
  </w:num>
  <w:num w:numId="3" w16cid:durableId="1196622935">
    <w:abstractNumId w:val="39"/>
  </w:num>
  <w:num w:numId="4" w16cid:durableId="1721442004">
    <w:abstractNumId w:val="21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3"/>
  </w:num>
  <w:num w:numId="11" w16cid:durableId="1251498957">
    <w:abstractNumId w:val="15"/>
  </w:num>
  <w:num w:numId="12" w16cid:durableId="31804748">
    <w:abstractNumId w:val="38"/>
  </w:num>
  <w:num w:numId="13" w16cid:durableId="915361876">
    <w:abstractNumId w:val="18"/>
  </w:num>
  <w:num w:numId="14" w16cid:durableId="741563203">
    <w:abstractNumId w:val="32"/>
  </w:num>
  <w:num w:numId="15" w16cid:durableId="103576669">
    <w:abstractNumId w:val="6"/>
  </w:num>
  <w:num w:numId="16" w16cid:durableId="1181627790">
    <w:abstractNumId w:val="22"/>
  </w:num>
  <w:num w:numId="17" w16cid:durableId="1284579276">
    <w:abstractNumId w:val="30"/>
  </w:num>
  <w:num w:numId="18" w16cid:durableId="1731805282">
    <w:abstractNumId w:val="28"/>
  </w:num>
  <w:num w:numId="19" w16cid:durableId="1688410739">
    <w:abstractNumId w:val="34"/>
  </w:num>
  <w:num w:numId="20" w16cid:durableId="56636648">
    <w:abstractNumId w:val="17"/>
  </w:num>
  <w:num w:numId="21" w16cid:durableId="1492796959">
    <w:abstractNumId w:val="23"/>
  </w:num>
  <w:num w:numId="22" w16cid:durableId="447895819">
    <w:abstractNumId w:val="10"/>
  </w:num>
  <w:num w:numId="23" w16cid:durableId="1042436713">
    <w:abstractNumId w:val="13"/>
  </w:num>
  <w:num w:numId="24" w16cid:durableId="231625472">
    <w:abstractNumId w:val="37"/>
  </w:num>
  <w:num w:numId="25" w16cid:durableId="1959531483">
    <w:abstractNumId w:val="5"/>
  </w:num>
  <w:num w:numId="26" w16cid:durableId="636833493">
    <w:abstractNumId w:val="27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0"/>
  </w:num>
  <w:num w:numId="31" w16cid:durableId="701326953">
    <w:abstractNumId w:val="8"/>
  </w:num>
  <w:num w:numId="32" w16cid:durableId="2063211069">
    <w:abstractNumId w:val="14"/>
  </w:num>
  <w:num w:numId="33" w16cid:durableId="1112431677">
    <w:abstractNumId w:val="20"/>
  </w:num>
  <w:num w:numId="34" w16cid:durableId="1595166067">
    <w:abstractNumId w:val="27"/>
  </w:num>
  <w:num w:numId="35" w16cid:durableId="911962921">
    <w:abstractNumId w:val="29"/>
  </w:num>
  <w:num w:numId="36" w16cid:durableId="554125474">
    <w:abstractNumId w:val="19"/>
  </w:num>
  <w:num w:numId="37" w16cid:durableId="16927538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1"/>
  </w:num>
  <w:num w:numId="39" w16cid:durableId="685398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6"/>
  </w:num>
  <w:num w:numId="41" w16cid:durableId="392386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13025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92BAA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2022-04-28T08:35:00Z</cp:lastPrinted>
  <dcterms:created xsi:type="dcterms:W3CDTF">2022-05-05T11:55:00Z</dcterms:created>
  <dcterms:modified xsi:type="dcterms:W3CDTF">2022-05-05T11:55:00Z</dcterms:modified>
</cp:coreProperties>
</file>