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0DF2" w14:textId="77777777" w:rsidR="009D5893" w:rsidRPr="00FF2623" w:rsidRDefault="009D5893" w:rsidP="009D5893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6A11B508" w14:textId="77777777" w:rsidR="009D5893" w:rsidRDefault="009D5893" w:rsidP="009D5893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77575848"/>
      <w:r>
        <w:rPr>
          <w:rFonts w:eastAsia="Calibri" w:cs="Arial"/>
          <w:b/>
          <w:bCs/>
          <w:iCs/>
          <w:szCs w:val="24"/>
          <w:lang w:eastAsia="en-US"/>
        </w:rPr>
        <w:t>363</w:t>
      </w:r>
      <w:r w:rsidRPr="00FF2623">
        <w:rPr>
          <w:rFonts w:eastAsia="Calibri" w:cs="Arial"/>
          <w:b/>
          <w:bCs/>
          <w:iCs/>
          <w:szCs w:val="24"/>
          <w:lang w:eastAsia="en-US"/>
        </w:rPr>
        <w:t>/</w:t>
      </w:r>
      <w:r>
        <w:rPr>
          <w:rFonts w:eastAsia="Calibri" w:cs="Arial"/>
          <w:b/>
          <w:bCs/>
          <w:iCs/>
          <w:szCs w:val="24"/>
          <w:lang w:eastAsia="en-US"/>
        </w:rPr>
        <w:t>2021. (VI.30.) határozata</w:t>
      </w:r>
    </w:p>
    <w:p w14:paraId="445AF5FB" w14:textId="77777777" w:rsidR="009D5893" w:rsidRDefault="009D5893" w:rsidP="009D5893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709B849C" w14:textId="77777777" w:rsidR="009D5893" w:rsidRPr="009B2626" w:rsidRDefault="009D5893" w:rsidP="009D5893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u w:val="single"/>
          <w:lang w:eastAsia="en-US"/>
        </w:rPr>
      </w:pPr>
      <w:r>
        <w:rPr>
          <w:rFonts w:eastAsia="Calibri" w:cs="Arial"/>
          <w:b/>
          <w:bCs/>
          <w:iCs/>
          <w:szCs w:val="24"/>
          <w:u w:val="single"/>
          <w:lang w:eastAsia="en-US"/>
        </w:rPr>
        <w:t>forrás biztosítása</w:t>
      </w:r>
      <w:r w:rsidRPr="009B2626">
        <w:rPr>
          <w:rFonts w:eastAsia="Calibri" w:cs="Arial"/>
          <w:b/>
          <w:bCs/>
          <w:iCs/>
          <w:szCs w:val="24"/>
          <w:u w:val="single"/>
          <w:lang w:eastAsia="en-US"/>
        </w:rPr>
        <w:t xml:space="preserve"> tárgyában</w:t>
      </w:r>
    </w:p>
    <w:p w14:paraId="193B3A21" w14:textId="77777777" w:rsidR="009D5893" w:rsidRDefault="009D5893" w:rsidP="009D5893">
      <w:pPr>
        <w:rPr>
          <w:rFonts w:cs="Arial"/>
          <w:szCs w:val="24"/>
        </w:rPr>
      </w:pPr>
    </w:p>
    <w:bookmarkEnd w:id="0"/>
    <w:p w14:paraId="1031B55F" w14:textId="77777777" w:rsidR="009D5893" w:rsidRDefault="009D5893" w:rsidP="009D5893">
      <w:pPr>
        <w:contextualSpacing/>
        <w:rPr>
          <w:rFonts w:eastAsia="Calibri" w:cs="Arial"/>
          <w:szCs w:val="24"/>
        </w:rPr>
      </w:pPr>
      <w:r w:rsidRPr="0028269D">
        <w:rPr>
          <w:rFonts w:cs="Arial"/>
          <w:szCs w:val="24"/>
        </w:rPr>
        <w:t xml:space="preserve">Mór Városi Önkormányzat Képviselő-testülete </w:t>
      </w:r>
      <w:r w:rsidRPr="00BB1739">
        <w:rPr>
          <w:rFonts w:eastAsia="Calibri" w:cs="Arial"/>
          <w:szCs w:val="24"/>
        </w:rPr>
        <w:t xml:space="preserve">Mór Városi Önkormányzat 2021. </w:t>
      </w:r>
      <w:r w:rsidRPr="00657A5A">
        <w:rPr>
          <w:rFonts w:eastAsia="Calibri" w:cs="Arial"/>
          <w:szCs w:val="24"/>
        </w:rPr>
        <w:t>évi költségvetésébe</w:t>
      </w:r>
      <w:r>
        <w:rPr>
          <w:rFonts w:eastAsia="Calibri" w:cs="Arial"/>
          <w:szCs w:val="24"/>
        </w:rPr>
        <w:t>n</w:t>
      </w:r>
    </w:p>
    <w:p w14:paraId="5E07A586" w14:textId="77777777" w:rsidR="009D5893" w:rsidRDefault="009D5893" w:rsidP="009D5893">
      <w:pPr>
        <w:contextualSpacing/>
        <w:rPr>
          <w:rFonts w:eastAsia="Calibri" w:cs="Arial"/>
          <w:szCs w:val="24"/>
        </w:rPr>
      </w:pPr>
    </w:p>
    <w:p w14:paraId="6665DF5E" w14:textId="77777777" w:rsidR="009D5893" w:rsidRDefault="009D5893" w:rsidP="00826D15">
      <w:pPr>
        <w:pStyle w:val="Listaszerbekezds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Calibri" w:hAnsi="Arial" w:cs="Arial"/>
        </w:rPr>
      </w:pPr>
      <w:r w:rsidRPr="004F2889">
        <w:rPr>
          <w:rFonts w:ascii="Arial" w:eastAsia="Calibri" w:hAnsi="Arial" w:cs="Arial"/>
        </w:rPr>
        <w:t>a „</w:t>
      </w:r>
      <w:r w:rsidRPr="004F2889">
        <w:rPr>
          <w:rFonts w:ascii="Arial" w:hAnsi="Arial" w:cs="Arial"/>
          <w:bCs/>
          <w:iCs/>
        </w:rPr>
        <w:t>Mór út és járdafelújítás” kiadási előirányzaton</w:t>
      </w:r>
      <w:r w:rsidRPr="004F2889">
        <w:rPr>
          <w:rFonts w:ascii="Arial" w:eastAsia="Calibri" w:hAnsi="Arial" w:cs="Arial"/>
        </w:rPr>
        <w:t xml:space="preserve"> bruttó </w:t>
      </w:r>
      <w:proofErr w:type="gramStart"/>
      <w:r>
        <w:rPr>
          <w:rFonts w:ascii="Arial" w:eastAsia="Calibri" w:hAnsi="Arial" w:cs="Arial"/>
        </w:rPr>
        <w:t>9</w:t>
      </w:r>
      <w:r w:rsidRPr="004F2889">
        <w:rPr>
          <w:rFonts w:ascii="Arial" w:eastAsia="Calibri" w:hAnsi="Arial" w:cs="Arial"/>
        </w:rPr>
        <w:t>.000.000,-</w:t>
      </w:r>
      <w:proofErr w:type="gramEnd"/>
      <w:r w:rsidRPr="004F2889">
        <w:rPr>
          <w:rFonts w:ascii="Arial" w:eastAsia="Calibri" w:hAnsi="Arial" w:cs="Arial"/>
        </w:rPr>
        <w:t xml:space="preserve"> Ft</w:t>
      </w:r>
      <w:r>
        <w:rPr>
          <w:rFonts w:ascii="Arial" w:eastAsia="Calibri" w:hAnsi="Arial" w:cs="Arial"/>
        </w:rPr>
        <w:t>,</w:t>
      </w:r>
    </w:p>
    <w:p w14:paraId="6D37033F" w14:textId="77777777" w:rsidR="009D5893" w:rsidRPr="004F2889" w:rsidRDefault="009D5893" w:rsidP="009D5893">
      <w:pPr>
        <w:pStyle w:val="Listaszerbekezds"/>
        <w:ind w:left="142"/>
        <w:jc w:val="both"/>
        <w:rPr>
          <w:rFonts w:ascii="Arial" w:eastAsia="Calibri" w:hAnsi="Arial" w:cs="Arial"/>
        </w:rPr>
      </w:pPr>
    </w:p>
    <w:p w14:paraId="72846984" w14:textId="77777777" w:rsidR="009D5893" w:rsidRDefault="009D5893" w:rsidP="00826D15">
      <w:pPr>
        <w:pStyle w:val="Listaszerbekezds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Calibri" w:hAnsi="Arial" w:cs="Arial"/>
        </w:rPr>
      </w:pPr>
      <w:r w:rsidRPr="000E1AF2">
        <w:rPr>
          <w:rFonts w:ascii="Arial" w:eastAsia="Calibri" w:hAnsi="Arial" w:cs="Arial"/>
        </w:rPr>
        <w:t xml:space="preserve">a </w:t>
      </w:r>
      <w:r w:rsidRPr="000E1AF2">
        <w:rPr>
          <w:rFonts w:ascii="Arial" w:hAnsi="Arial" w:cs="Arial"/>
        </w:rPr>
        <w:t>„padkanyesés,</w:t>
      </w:r>
      <w:r>
        <w:rPr>
          <w:rFonts w:ascii="Arial" w:hAnsi="Arial" w:cs="Arial"/>
        </w:rPr>
        <w:t xml:space="preserve"> </w:t>
      </w:r>
      <w:r w:rsidRPr="000E1AF2">
        <w:rPr>
          <w:rFonts w:ascii="Arial" w:hAnsi="Arial" w:cs="Arial"/>
        </w:rPr>
        <w:t xml:space="preserve">útfenntartás” </w:t>
      </w:r>
      <w:r w:rsidRPr="000E1AF2">
        <w:rPr>
          <w:rFonts w:ascii="Arial" w:hAnsi="Arial" w:cs="Arial"/>
          <w:bCs/>
          <w:iCs/>
        </w:rPr>
        <w:t>kiadási előirányzaton</w:t>
      </w:r>
      <w:r w:rsidRPr="000E1AF2">
        <w:rPr>
          <w:rFonts w:ascii="Arial" w:eastAsia="Calibri" w:hAnsi="Arial" w:cs="Arial"/>
        </w:rPr>
        <w:t xml:space="preserve"> </w:t>
      </w:r>
      <w:r w:rsidRPr="0045336D">
        <w:rPr>
          <w:rFonts w:ascii="Arial" w:eastAsia="Calibri" w:hAnsi="Arial" w:cs="Arial"/>
        </w:rPr>
        <w:t xml:space="preserve">bruttó </w:t>
      </w:r>
      <w:proofErr w:type="gramStart"/>
      <w:r>
        <w:rPr>
          <w:rFonts w:ascii="Arial" w:eastAsia="Calibri" w:hAnsi="Arial" w:cs="Arial"/>
        </w:rPr>
        <w:t>4.000.000,-</w:t>
      </w:r>
      <w:proofErr w:type="gramEnd"/>
      <w:r>
        <w:rPr>
          <w:rFonts w:ascii="Arial" w:eastAsia="Calibri" w:hAnsi="Arial" w:cs="Arial"/>
        </w:rPr>
        <w:t xml:space="preserve"> </w:t>
      </w:r>
      <w:r w:rsidRPr="0045336D">
        <w:rPr>
          <w:rFonts w:ascii="Arial" w:eastAsia="Calibri" w:hAnsi="Arial" w:cs="Arial"/>
        </w:rPr>
        <w:t>Ft</w:t>
      </w:r>
      <w:r>
        <w:rPr>
          <w:rFonts w:ascii="Arial" w:eastAsia="Calibri" w:hAnsi="Arial" w:cs="Arial"/>
        </w:rPr>
        <w:t xml:space="preserve"> és </w:t>
      </w:r>
    </w:p>
    <w:p w14:paraId="5CD0E0DE" w14:textId="77777777" w:rsidR="009D5893" w:rsidRPr="004F2889" w:rsidRDefault="009D5893" w:rsidP="009D5893">
      <w:pPr>
        <w:pStyle w:val="Listaszerbekezds"/>
        <w:rPr>
          <w:rFonts w:ascii="Arial" w:eastAsia="Calibri" w:hAnsi="Arial" w:cs="Arial"/>
        </w:rPr>
      </w:pPr>
    </w:p>
    <w:p w14:paraId="544F7E7D" w14:textId="77777777" w:rsidR="009D5893" w:rsidRDefault="009D5893" w:rsidP="00826D15">
      <w:pPr>
        <w:pStyle w:val="Listaszerbekezds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az </w:t>
      </w:r>
      <w:r w:rsidRPr="0045336D">
        <w:rPr>
          <w:rFonts w:ascii="Arial" w:eastAsia="Calibri" w:hAnsi="Arial" w:cs="Arial"/>
        </w:rPr>
        <w:t>„</w:t>
      </w:r>
      <w:r>
        <w:rPr>
          <w:rFonts w:ascii="Arial" w:eastAsia="Calibri" w:hAnsi="Arial" w:cs="Arial"/>
        </w:rPr>
        <w:t xml:space="preserve">adóellenőrzési feladatok elvégzéséhez” </w:t>
      </w:r>
      <w:r w:rsidRPr="0045336D">
        <w:rPr>
          <w:rFonts w:ascii="Arial" w:hAnsi="Arial" w:cs="Arial"/>
          <w:bCs/>
          <w:iCs/>
        </w:rPr>
        <w:t>kiadási előirányzaton</w:t>
      </w:r>
      <w:r w:rsidRPr="0045336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bruttó </w:t>
      </w:r>
      <w:proofErr w:type="gramStart"/>
      <w:r>
        <w:rPr>
          <w:rFonts w:ascii="Arial" w:eastAsia="Calibri" w:hAnsi="Arial" w:cs="Arial"/>
        </w:rPr>
        <w:t>10.000.000,-</w:t>
      </w:r>
      <w:proofErr w:type="gramEnd"/>
      <w:r>
        <w:rPr>
          <w:rFonts w:ascii="Arial" w:eastAsia="Calibri" w:hAnsi="Arial" w:cs="Arial"/>
        </w:rPr>
        <w:t xml:space="preserve"> </w:t>
      </w:r>
      <w:r w:rsidRPr="0045336D">
        <w:rPr>
          <w:rFonts w:ascii="Arial" w:eastAsia="Calibri" w:hAnsi="Arial" w:cs="Arial"/>
        </w:rPr>
        <w:t>Ft</w:t>
      </w:r>
    </w:p>
    <w:p w14:paraId="08B45316" w14:textId="77777777" w:rsidR="009D5893" w:rsidRPr="004F2889" w:rsidRDefault="009D5893" w:rsidP="009D5893">
      <w:pPr>
        <w:pStyle w:val="Listaszerbekezds"/>
        <w:rPr>
          <w:rFonts w:ascii="Arial" w:eastAsia="Calibri" w:hAnsi="Arial" w:cs="Arial"/>
        </w:rPr>
      </w:pPr>
    </w:p>
    <w:p w14:paraId="08E42606" w14:textId="77777777" w:rsidR="009D5893" w:rsidRDefault="009D5893" w:rsidP="009D5893">
      <w:pPr>
        <w:pStyle w:val="Listaszerbekezds"/>
        <w:ind w:left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forrás-kiegészítést biztosít az általános tartalék terhére.</w:t>
      </w:r>
    </w:p>
    <w:p w14:paraId="33935C0B" w14:textId="77777777" w:rsidR="009D5893" w:rsidRPr="000E1AF2" w:rsidRDefault="009D5893" w:rsidP="009D5893">
      <w:pPr>
        <w:rPr>
          <w:rFonts w:eastAsia="Calibri" w:cs="Arial"/>
          <w:szCs w:val="24"/>
        </w:rPr>
      </w:pPr>
    </w:p>
    <w:p w14:paraId="373EDDC0" w14:textId="77777777" w:rsidR="009D5893" w:rsidRDefault="009D5893" w:rsidP="009D5893">
      <w:pPr>
        <w:contextualSpacing/>
        <w:rPr>
          <w:rFonts w:cs="Arial"/>
          <w:iCs/>
          <w:szCs w:val="24"/>
        </w:rPr>
      </w:pPr>
      <w:r w:rsidRPr="00762CAC">
        <w:rPr>
          <w:rFonts w:cs="Arial"/>
          <w:iCs/>
          <w:szCs w:val="24"/>
        </w:rPr>
        <w:t>A Képviselő-testület fel</w:t>
      </w:r>
      <w:r>
        <w:rPr>
          <w:rFonts w:cs="Arial"/>
          <w:iCs/>
          <w:szCs w:val="24"/>
        </w:rPr>
        <w:t xml:space="preserve">kéri </w:t>
      </w:r>
      <w:r w:rsidRPr="00E8159C">
        <w:rPr>
          <w:rFonts w:cs="Arial"/>
          <w:iCs/>
          <w:szCs w:val="24"/>
        </w:rPr>
        <w:t xml:space="preserve">a </w:t>
      </w:r>
      <w:r>
        <w:rPr>
          <w:rFonts w:cs="Arial"/>
          <w:iCs/>
          <w:szCs w:val="24"/>
        </w:rPr>
        <w:t>jegyzőt</w:t>
      </w:r>
      <w:r w:rsidRPr="00E8159C">
        <w:rPr>
          <w:rFonts w:cs="Arial"/>
          <w:iCs/>
          <w:szCs w:val="24"/>
        </w:rPr>
        <w:t>,</w:t>
      </w:r>
      <w:r w:rsidRPr="00762CAC">
        <w:rPr>
          <w:rFonts w:cs="Arial"/>
          <w:iCs/>
          <w:szCs w:val="24"/>
        </w:rPr>
        <w:t xml:space="preserve"> hogy a </w:t>
      </w:r>
      <w:r>
        <w:rPr>
          <w:rFonts w:cs="Arial"/>
          <w:iCs/>
          <w:szCs w:val="24"/>
        </w:rPr>
        <w:t>költségvetés módosításakor gondoskodjon az előirányzatok átcsoportosításáról.</w:t>
      </w:r>
    </w:p>
    <w:p w14:paraId="01CDDABB" w14:textId="77777777" w:rsidR="009D5893" w:rsidRPr="0045336D" w:rsidRDefault="009D5893" w:rsidP="009D5893">
      <w:pPr>
        <w:rPr>
          <w:rFonts w:cs="Arial"/>
          <w:iCs/>
          <w:szCs w:val="24"/>
        </w:rPr>
      </w:pPr>
    </w:p>
    <w:p w14:paraId="514CF274" w14:textId="77777777" w:rsidR="009D5893" w:rsidRPr="00713A56" w:rsidRDefault="009D5893" w:rsidP="009D5893">
      <w:pPr>
        <w:rPr>
          <w:rFonts w:cs="Arial"/>
          <w:szCs w:val="24"/>
        </w:rPr>
      </w:pPr>
    </w:p>
    <w:p w14:paraId="0FFE20AA" w14:textId="77777777" w:rsidR="009D5893" w:rsidRPr="001E77CC" w:rsidRDefault="009D5893" w:rsidP="009D5893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2021.09.20.</w:t>
      </w:r>
    </w:p>
    <w:p w14:paraId="2337E00B" w14:textId="77777777" w:rsidR="009D5893" w:rsidRPr="001E77CC" w:rsidRDefault="009D5893" w:rsidP="009D5893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jegyző</w:t>
      </w:r>
      <w:r w:rsidRPr="001E77CC">
        <w:rPr>
          <w:rFonts w:cs="Arial"/>
          <w:szCs w:val="24"/>
        </w:rPr>
        <w:t>(</w:t>
      </w:r>
      <w:proofErr w:type="gramEnd"/>
      <w:r>
        <w:rPr>
          <w:rFonts w:cs="Arial"/>
          <w:szCs w:val="24"/>
        </w:rPr>
        <w:t>Városfejlesztési és -üzemeltetési Iroda</w:t>
      </w:r>
      <w:r w:rsidRPr="001E77CC">
        <w:rPr>
          <w:rFonts w:cs="Arial"/>
          <w:szCs w:val="24"/>
        </w:rPr>
        <w:t>)</w:t>
      </w:r>
    </w:p>
    <w:p w14:paraId="319AC802" w14:textId="77777777" w:rsidR="009D5893" w:rsidRPr="00713A56" w:rsidRDefault="009D5893" w:rsidP="009D5893">
      <w:pPr>
        <w:rPr>
          <w:rFonts w:cs="Arial"/>
          <w:szCs w:val="24"/>
        </w:rPr>
      </w:pPr>
    </w:p>
    <w:p w14:paraId="6B1D5DC7" w14:textId="77777777" w:rsidR="009F239B" w:rsidRPr="00B11200" w:rsidRDefault="009F239B" w:rsidP="009F239B">
      <w:pPr>
        <w:rPr>
          <w:rFonts w:cs="Arial"/>
          <w:iCs/>
          <w:szCs w:val="24"/>
        </w:rPr>
      </w:pPr>
    </w:p>
    <w:p w14:paraId="57A2B44D" w14:textId="77777777" w:rsidR="005856FC" w:rsidRPr="00B11200" w:rsidRDefault="005856FC" w:rsidP="005856FC">
      <w:pPr>
        <w:rPr>
          <w:rFonts w:cs="Arial"/>
          <w:iCs/>
          <w:szCs w:val="24"/>
        </w:rPr>
      </w:pPr>
    </w:p>
    <w:p w14:paraId="4265D937" w14:textId="584AEFF7" w:rsidR="00596446" w:rsidRDefault="00596446" w:rsidP="00596446">
      <w:pPr>
        <w:rPr>
          <w:rFonts w:cs="Arial"/>
          <w:szCs w:val="24"/>
        </w:rPr>
      </w:pPr>
    </w:p>
    <w:p w14:paraId="4DE4C087" w14:textId="5BBAE72A" w:rsidR="00596446" w:rsidRDefault="00596446" w:rsidP="00596446">
      <w:pPr>
        <w:rPr>
          <w:rFonts w:cs="Arial"/>
          <w:szCs w:val="24"/>
        </w:rPr>
      </w:pPr>
    </w:p>
    <w:p w14:paraId="2C431438" w14:textId="77777777" w:rsidR="00596446" w:rsidRDefault="00596446" w:rsidP="00596446">
      <w:pPr>
        <w:rPr>
          <w:rFonts w:cs="Arial"/>
          <w:szCs w:val="24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23B6037A" w14:textId="752999FC" w:rsidR="0059171D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8053F92" w14:textId="4145D97E" w:rsidR="0059171D" w:rsidRDefault="0059171D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59171D" w:rsidSect="005856F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14C3" w14:textId="77777777" w:rsidR="00826D15" w:rsidRDefault="00826D15" w:rsidP="00DA5A9B">
      <w:r>
        <w:separator/>
      </w:r>
    </w:p>
  </w:endnote>
  <w:endnote w:type="continuationSeparator" w:id="0">
    <w:p w14:paraId="01A44007" w14:textId="77777777" w:rsidR="00826D15" w:rsidRDefault="00826D1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F9B9" w14:textId="77777777" w:rsidR="00826D15" w:rsidRDefault="00826D15" w:rsidP="00DA5A9B">
      <w:r>
        <w:separator/>
      </w:r>
    </w:p>
  </w:footnote>
  <w:footnote w:type="continuationSeparator" w:id="0">
    <w:p w14:paraId="6270D4A9" w14:textId="77777777" w:rsidR="00826D15" w:rsidRDefault="00826D1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C592A"/>
    <w:multiLevelType w:val="hybridMultilevel"/>
    <w:tmpl w:val="CEE22C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114B"/>
    <w:rsid w:val="000A3D30"/>
    <w:rsid w:val="000C239C"/>
    <w:rsid w:val="000E458A"/>
    <w:rsid w:val="000F31AC"/>
    <w:rsid w:val="00141ECA"/>
    <w:rsid w:val="00160B8D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B6F42"/>
    <w:rsid w:val="002E5E88"/>
    <w:rsid w:val="002F3EA5"/>
    <w:rsid w:val="00323C14"/>
    <w:rsid w:val="003732B2"/>
    <w:rsid w:val="003A260C"/>
    <w:rsid w:val="003B135C"/>
    <w:rsid w:val="003B43A2"/>
    <w:rsid w:val="003B6474"/>
    <w:rsid w:val="003D6211"/>
    <w:rsid w:val="0040708E"/>
    <w:rsid w:val="00433287"/>
    <w:rsid w:val="00465632"/>
    <w:rsid w:val="00470E0D"/>
    <w:rsid w:val="00491185"/>
    <w:rsid w:val="004D400A"/>
    <w:rsid w:val="004E701B"/>
    <w:rsid w:val="00506238"/>
    <w:rsid w:val="00565A86"/>
    <w:rsid w:val="00577E45"/>
    <w:rsid w:val="005856FC"/>
    <w:rsid w:val="0059171D"/>
    <w:rsid w:val="00596446"/>
    <w:rsid w:val="005A4C0B"/>
    <w:rsid w:val="005B7D17"/>
    <w:rsid w:val="005D6A10"/>
    <w:rsid w:val="005E7A25"/>
    <w:rsid w:val="00613F28"/>
    <w:rsid w:val="00625032"/>
    <w:rsid w:val="00635464"/>
    <w:rsid w:val="00682E49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C0AF6"/>
    <w:rsid w:val="007D63CF"/>
    <w:rsid w:val="007F66B3"/>
    <w:rsid w:val="008149D3"/>
    <w:rsid w:val="00824E9D"/>
    <w:rsid w:val="00826D15"/>
    <w:rsid w:val="00857DCA"/>
    <w:rsid w:val="00865D7F"/>
    <w:rsid w:val="008A35DB"/>
    <w:rsid w:val="008A7122"/>
    <w:rsid w:val="008B202D"/>
    <w:rsid w:val="008C7E66"/>
    <w:rsid w:val="008E75A8"/>
    <w:rsid w:val="00921A0F"/>
    <w:rsid w:val="009469FC"/>
    <w:rsid w:val="0096731E"/>
    <w:rsid w:val="009774A0"/>
    <w:rsid w:val="00977A50"/>
    <w:rsid w:val="009B14A2"/>
    <w:rsid w:val="009D5893"/>
    <w:rsid w:val="009F239B"/>
    <w:rsid w:val="009F3FF1"/>
    <w:rsid w:val="00A01002"/>
    <w:rsid w:val="00A13BA2"/>
    <w:rsid w:val="00A332AA"/>
    <w:rsid w:val="00A33CAD"/>
    <w:rsid w:val="00A41EC9"/>
    <w:rsid w:val="00A45AC5"/>
    <w:rsid w:val="00AA03AB"/>
    <w:rsid w:val="00AA0412"/>
    <w:rsid w:val="00AA6586"/>
    <w:rsid w:val="00B145B9"/>
    <w:rsid w:val="00B34737"/>
    <w:rsid w:val="00B37C61"/>
    <w:rsid w:val="00B43E61"/>
    <w:rsid w:val="00B576EC"/>
    <w:rsid w:val="00B97FE3"/>
    <w:rsid w:val="00BA2EC0"/>
    <w:rsid w:val="00BA38C7"/>
    <w:rsid w:val="00BC1018"/>
    <w:rsid w:val="00C04CD0"/>
    <w:rsid w:val="00C07EFB"/>
    <w:rsid w:val="00C2191F"/>
    <w:rsid w:val="00C2759E"/>
    <w:rsid w:val="00C32C53"/>
    <w:rsid w:val="00C702E2"/>
    <w:rsid w:val="00CB5FD4"/>
    <w:rsid w:val="00D2241B"/>
    <w:rsid w:val="00D26716"/>
    <w:rsid w:val="00D36A23"/>
    <w:rsid w:val="00D473B8"/>
    <w:rsid w:val="00D5114B"/>
    <w:rsid w:val="00D87A93"/>
    <w:rsid w:val="00DA48E4"/>
    <w:rsid w:val="00DA5548"/>
    <w:rsid w:val="00DA5A9B"/>
    <w:rsid w:val="00DB435A"/>
    <w:rsid w:val="00DD7150"/>
    <w:rsid w:val="00DE60D2"/>
    <w:rsid w:val="00E263E7"/>
    <w:rsid w:val="00E27FBC"/>
    <w:rsid w:val="00E45AA9"/>
    <w:rsid w:val="00E50057"/>
    <w:rsid w:val="00E61ACC"/>
    <w:rsid w:val="00E904A9"/>
    <w:rsid w:val="00F1600A"/>
    <w:rsid w:val="00F215A8"/>
    <w:rsid w:val="00F27E4E"/>
    <w:rsid w:val="00F34B2E"/>
    <w:rsid w:val="00F36693"/>
    <w:rsid w:val="00F42124"/>
    <w:rsid w:val="00F536B9"/>
    <w:rsid w:val="00F618D1"/>
    <w:rsid w:val="00F620D7"/>
    <w:rsid w:val="00F92182"/>
    <w:rsid w:val="00F96652"/>
    <w:rsid w:val="00FB0324"/>
    <w:rsid w:val="00FC3820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character" w:customStyle="1" w:styleId="HTML-kntformzottChar">
    <w:name w:val="HTML-ként formázott Char"/>
    <w:link w:val="HTML-kntformzott"/>
    <w:locked/>
    <w:rsid w:val="00433287"/>
    <w:rPr>
      <w:rFonts w:ascii="Courier New" w:hAnsi="Courier New" w:cs="Courier New"/>
    </w:rPr>
  </w:style>
  <w:style w:type="paragraph" w:styleId="HTML-kntformzott">
    <w:name w:val="HTML Preformatted"/>
    <w:basedOn w:val="Norml"/>
    <w:link w:val="HTML-kntformzottChar"/>
    <w:rsid w:val="0043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-kntformzottChar1">
    <w:name w:val="HTML-ként formázott Char1"/>
    <w:basedOn w:val="Bekezdsalapbettpusa"/>
    <w:uiPriority w:val="99"/>
    <w:semiHidden/>
    <w:rsid w:val="00433287"/>
    <w:rPr>
      <w:rFonts w:ascii="Consolas" w:eastAsia="Times New Roman" w:hAnsi="Consolas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CB5FD4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  <w:style w:type="table" w:styleId="Rcsostblzat">
    <w:name w:val="Table Grid"/>
    <w:basedOn w:val="Normltblzat"/>
    <w:uiPriority w:val="39"/>
    <w:rsid w:val="009F23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2021-07-19T07:42:00Z</cp:lastPrinted>
  <dcterms:created xsi:type="dcterms:W3CDTF">2021-07-19T07:43:00Z</dcterms:created>
  <dcterms:modified xsi:type="dcterms:W3CDTF">2021-07-19T07:43:00Z</dcterms:modified>
</cp:coreProperties>
</file>