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BE17" w14:textId="778565B4" w:rsidR="00AC1D5F" w:rsidRPr="006B5F44" w:rsidRDefault="00AC1D5F" w:rsidP="00AC1D5F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6B5F44">
        <w:rPr>
          <w:rFonts w:ascii="Arial" w:hAnsi="Arial" w:cs="Arial"/>
          <w:b/>
          <w:bCs/>
        </w:rPr>
        <w:t>Mór Városi Önkormányzat Képviselő-testületének</w:t>
      </w:r>
      <w:r>
        <w:rPr>
          <w:rFonts w:ascii="Arial" w:hAnsi="Arial" w:cs="Arial"/>
          <w:b/>
          <w:bCs/>
        </w:rPr>
        <w:br/>
      </w:r>
      <w:r w:rsidRPr="006B5F4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7</w:t>
      </w:r>
      <w:r w:rsidRPr="006B5F44">
        <w:rPr>
          <w:rFonts w:ascii="Arial" w:hAnsi="Arial" w:cs="Arial"/>
          <w:b/>
          <w:bCs/>
        </w:rPr>
        <w:t>/2021. (XII. 21.) önkormányzati rendelete</w:t>
      </w:r>
      <w:r>
        <w:rPr>
          <w:rFonts w:ascii="Arial" w:hAnsi="Arial" w:cs="Arial"/>
          <w:b/>
          <w:bCs/>
        </w:rPr>
        <w:br/>
      </w:r>
      <w:r w:rsidRPr="006B5F44">
        <w:rPr>
          <w:rFonts w:ascii="Arial" w:hAnsi="Arial" w:cs="Arial"/>
          <w:b/>
          <w:bCs/>
        </w:rPr>
        <w:t>a Móri Polgármesteri Hivatalban foglalkoztatott köztisztviselők 2022. évi illetményalapjáról</w:t>
      </w:r>
    </w:p>
    <w:p w14:paraId="02213008" w14:textId="77777777" w:rsidR="00AC1D5F" w:rsidRPr="006B5F44" w:rsidRDefault="00AC1D5F" w:rsidP="00AC1D5F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6B5F44">
        <w:rPr>
          <w:rFonts w:ascii="Arial" w:hAnsi="Arial" w:cs="Arial"/>
        </w:rPr>
        <w:t>Mór Városi Önkormányzat Képviselő-testülete Magyarország 2022. évi központi költségvetéséről szóló 2021. évi XC. törvény 62. § (6) bekezdésében kapott felhatalmazás alapján, az Alaptörvény 32. cikk (1) bekezdés a) pontjában meghatározott feladatkörében eljárva a következőket rendeli el:</w:t>
      </w:r>
    </w:p>
    <w:p w14:paraId="4E3C54CF" w14:textId="77777777" w:rsidR="00AC1D5F" w:rsidRPr="006B5F44" w:rsidRDefault="00AC1D5F" w:rsidP="00AC1D5F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6B5F44">
        <w:rPr>
          <w:rFonts w:ascii="Arial" w:hAnsi="Arial" w:cs="Arial"/>
          <w:b/>
          <w:bCs/>
        </w:rPr>
        <w:t>1. §</w:t>
      </w:r>
    </w:p>
    <w:p w14:paraId="7B8E61FD" w14:textId="77777777" w:rsidR="00AC1D5F" w:rsidRPr="006B5F44" w:rsidRDefault="00AC1D5F" w:rsidP="00AC1D5F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6B5F44">
        <w:rPr>
          <w:rFonts w:ascii="Arial" w:hAnsi="Arial" w:cs="Arial"/>
        </w:rPr>
        <w:t xml:space="preserve">A Móri Polgármesteri Hivatalban foglalkoztatott köztisztviselők illetményalapja 2022. évben </w:t>
      </w:r>
      <w:proofErr w:type="gramStart"/>
      <w:r w:rsidRPr="006B5F44">
        <w:rPr>
          <w:rFonts w:ascii="Arial" w:hAnsi="Arial" w:cs="Arial"/>
        </w:rPr>
        <w:t>55.000,-</w:t>
      </w:r>
      <w:proofErr w:type="gramEnd"/>
      <w:r w:rsidRPr="006B5F44">
        <w:rPr>
          <w:rFonts w:ascii="Arial" w:hAnsi="Arial" w:cs="Arial"/>
        </w:rPr>
        <w:t xml:space="preserve"> Ft.</w:t>
      </w:r>
    </w:p>
    <w:p w14:paraId="2052211F" w14:textId="77777777" w:rsidR="00AC1D5F" w:rsidRPr="006B5F44" w:rsidRDefault="00AC1D5F" w:rsidP="00AC1D5F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6B5F44">
        <w:rPr>
          <w:rFonts w:ascii="Arial" w:hAnsi="Arial" w:cs="Arial"/>
          <w:b/>
          <w:bCs/>
        </w:rPr>
        <w:t>2. §</w:t>
      </w:r>
    </w:p>
    <w:p w14:paraId="09CD5FA2" w14:textId="77777777" w:rsidR="00AC1D5F" w:rsidRPr="006B5F44" w:rsidRDefault="00AC1D5F" w:rsidP="00AC1D5F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6B5F44">
        <w:rPr>
          <w:rFonts w:ascii="Arial" w:hAnsi="Arial" w:cs="Arial"/>
        </w:rPr>
        <w:t>Ez a rendelet 2022. január 1-jén lép hatályba, és 2023. január 1-jén hatályát veszti.</w:t>
      </w:r>
    </w:p>
    <w:p w14:paraId="26DA7443" w14:textId="77777777" w:rsidR="00AC1D5F" w:rsidRDefault="00AC1D5F" w:rsidP="00AC1D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AB00D6" w14:textId="77777777" w:rsidR="00AC1D5F" w:rsidRDefault="00AC1D5F" w:rsidP="00AC1D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5EAA06" w14:textId="77777777" w:rsidR="00111592" w:rsidRDefault="00111592" w:rsidP="00877CA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74B4B60" w14:textId="77777777" w:rsidR="00111592" w:rsidRDefault="00111592" w:rsidP="00877CA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9E1270F" w14:textId="77777777" w:rsidR="00B34250" w:rsidRDefault="00B34250" w:rsidP="00B34250">
      <w:pPr>
        <w:spacing w:after="0" w:line="240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1C20702E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Fenyves Péter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Dr. Taba Nikoletta</w:t>
      </w:r>
    </w:p>
    <w:p w14:paraId="237C5CB8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polgármester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p w14:paraId="76DFDEFB" w14:textId="77777777" w:rsidR="00111592" w:rsidRDefault="00111592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673DFC2B" w14:textId="278365A9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>Záradék:</w:t>
      </w:r>
    </w:p>
    <w:p w14:paraId="4FFFF0DC" w14:textId="6FCFB983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A rendeletet 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 xml:space="preserve">2021. </w:t>
      </w:r>
      <w:r w:rsidR="00111592">
        <w:rPr>
          <w:rFonts w:ascii="Arial" w:eastAsia="Times New Roman" w:hAnsi="Arial" w:cs="Arial"/>
          <w:sz w:val="24"/>
          <w:szCs w:val="28"/>
          <w:lang w:eastAsia="hu-HU"/>
        </w:rPr>
        <w:t>december 21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.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 napján kihirdettem.</w:t>
      </w:r>
    </w:p>
    <w:p w14:paraId="42D0D5A5" w14:textId="45761799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 xml:space="preserve">Dr. </w:t>
      </w:r>
      <w:r w:rsidR="00FD41C0">
        <w:rPr>
          <w:rFonts w:ascii="Arial" w:eastAsia="Times New Roman" w:hAnsi="Arial" w:cs="Arial"/>
          <w:sz w:val="24"/>
          <w:szCs w:val="28"/>
          <w:lang w:eastAsia="hu-HU"/>
        </w:rPr>
        <w:t>Taba Nikoletta</w:t>
      </w:r>
    </w:p>
    <w:p w14:paraId="1F33C696" w14:textId="13145F67" w:rsidR="005A7625" w:rsidRDefault="00521D97" w:rsidP="00877CA8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sectPr w:rsidR="005A7625" w:rsidSect="0036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B76"/>
    <w:multiLevelType w:val="hybridMultilevel"/>
    <w:tmpl w:val="22B60F46"/>
    <w:lvl w:ilvl="0" w:tplc="D3A8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97"/>
    <w:rsid w:val="000263B8"/>
    <w:rsid w:val="00103E69"/>
    <w:rsid w:val="00111592"/>
    <w:rsid w:val="001978B7"/>
    <w:rsid w:val="00277B96"/>
    <w:rsid w:val="00361CAB"/>
    <w:rsid w:val="003C1F6B"/>
    <w:rsid w:val="00521D97"/>
    <w:rsid w:val="005951D7"/>
    <w:rsid w:val="005A7625"/>
    <w:rsid w:val="007B6CD3"/>
    <w:rsid w:val="00877CA8"/>
    <w:rsid w:val="0096276D"/>
    <w:rsid w:val="00AA5035"/>
    <w:rsid w:val="00AC1D5F"/>
    <w:rsid w:val="00B2718A"/>
    <w:rsid w:val="00B34250"/>
    <w:rsid w:val="00B65EF2"/>
    <w:rsid w:val="00C32C53"/>
    <w:rsid w:val="00C61168"/>
    <w:rsid w:val="00E45CC7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AD"/>
  <w15:chartTrackingRefBased/>
  <w15:docId w15:val="{8E155EE1-08ED-4C3B-A72D-281BA06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1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21D9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21D9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7B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2021-11-30T07:01:00Z</cp:lastPrinted>
  <dcterms:created xsi:type="dcterms:W3CDTF">2021-12-21T07:58:00Z</dcterms:created>
  <dcterms:modified xsi:type="dcterms:W3CDTF">2021-12-21T07:58:00Z</dcterms:modified>
</cp:coreProperties>
</file>