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5574FA" w:rsidRPr="005574FA" w14:paraId="2FBFFA5C" w14:textId="77777777" w:rsidTr="00A066D4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066D4">
        <w:trPr>
          <w:trHeight w:val="55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03D6D045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  <w:r w:rsidR="00A066D4">
              <w:rPr>
                <w:rFonts w:ascii="Arial" w:eastAsia="Calibri" w:hAnsi="Arial" w:cs="Arial"/>
                <w:b/>
                <w:i/>
              </w:rPr>
              <w:t>-jogi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18A4213B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66D4">
              <w:rPr>
                <w:rFonts w:ascii="Arial" w:eastAsia="Calibri" w:hAnsi="Arial" w:cs="Arial"/>
              </w:rPr>
              <w:t>1.</w:t>
            </w:r>
            <w:r w:rsidR="006633BB">
              <w:rPr>
                <w:rFonts w:ascii="Arial" w:eastAsia="Calibri" w:hAnsi="Arial" w:cs="Arial"/>
              </w:rPr>
              <w:t xml:space="preserve"> </w:t>
            </w:r>
            <w:r w:rsidR="0054045A">
              <w:rPr>
                <w:rFonts w:ascii="Arial" w:eastAsia="Calibri" w:hAnsi="Arial" w:cs="Arial"/>
              </w:rPr>
              <w:t>április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5E24ACDC" w:rsidR="005574FA" w:rsidRPr="005574FA" w:rsidRDefault="00A066D4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dr. Oross József </w:t>
            </w:r>
          </w:p>
        </w:tc>
      </w:tr>
      <w:tr w:rsidR="005574FA" w:rsidRPr="005574FA" w14:paraId="532D4B44" w14:textId="77777777" w:rsidTr="00A066D4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1450F745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A066D4">
              <w:rPr>
                <w:rFonts w:ascii="Arial" w:eastAsia="Calibri" w:hAnsi="Arial" w:cs="Arial"/>
              </w:rPr>
              <w:t>.</w:t>
            </w:r>
            <w:r w:rsidR="006633BB">
              <w:rPr>
                <w:rFonts w:ascii="Arial" w:eastAsia="Calibri" w:hAnsi="Arial" w:cs="Arial"/>
              </w:rPr>
              <w:t xml:space="preserve"> </w:t>
            </w:r>
            <w:r w:rsidR="0054045A">
              <w:rPr>
                <w:rFonts w:ascii="Arial" w:eastAsia="Calibri" w:hAnsi="Arial" w:cs="Arial"/>
              </w:rPr>
              <w:t>április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264D0D9D" w:rsidR="005574FA" w:rsidRPr="00A066D4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A066D4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 w:rsidRPr="00A066D4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5D7A97">
              <w:rPr>
                <w:rFonts w:ascii="Arial" w:eastAsia="Calibri" w:hAnsi="Arial" w:cs="Arial"/>
                <w:b/>
                <w:caps/>
              </w:rPr>
              <w:t>1</w:t>
            </w:r>
            <w:r w:rsidRPr="00A066D4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2CA9EA28" w:rsidR="00596364" w:rsidRPr="00A066D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A066D4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691608BA" w14:textId="0B3F91F1" w:rsidR="006633BB" w:rsidRPr="009943FC" w:rsidRDefault="0054045A" w:rsidP="009943FC">
            <w:pPr>
              <w:pStyle w:val="rtejustify"/>
              <w:spacing w:before="0" w:beforeAutospacing="0" w:after="0" w:afterAutospacing="0"/>
              <w:jc w:val="both"/>
              <w:textAlignment w:val="top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 </w:t>
            </w:r>
            <w:r w:rsidR="000F780B">
              <w:rPr>
                <w:rFonts w:ascii="Arial" w:eastAsia="Calibri" w:hAnsi="Arial" w:cs="Arial"/>
                <w:sz w:val="22"/>
                <w:szCs w:val="22"/>
              </w:rPr>
              <w:t>Közép-Duna Vidéke Hulladékgazdálkodási Önkormányzati Társulás Társulási Megállapodásának módosítása tárgyában véleményezésre megküldött előterjesztésről</w:t>
            </w:r>
          </w:p>
          <w:p w14:paraId="066DC9BC" w14:textId="57E0E09F" w:rsidR="00596364" w:rsidRPr="00F8472C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CE0D3FD" w14:textId="77777777" w:rsidR="00596364" w:rsidRPr="00A066D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A066D4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0BDF20D8" w14:textId="3BAB0138" w:rsidR="00A066D4" w:rsidRDefault="00A066D4" w:rsidP="00A066D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Önkormányzati Iroda – </w:t>
            </w:r>
            <w:r w:rsidR="00F4024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példány</w:t>
            </w:r>
          </w:p>
          <w:p w14:paraId="09FBAB48" w14:textId="2A5A98DD" w:rsidR="00A066D4" w:rsidRDefault="00A066D4" w:rsidP="00A066D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Iroda – 1 példány</w:t>
            </w:r>
          </w:p>
          <w:p w14:paraId="70A70FC1" w14:textId="3F6A28B0" w:rsidR="00F40249" w:rsidRDefault="00F40249" w:rsidP="00A066D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KDV Hulladékgazd. Önk. Társ. – 1 példány</w:t>
            </w:r>
          </w:p>
          <w:p w14:paraId="18316E93" w14:textId="71200489" w:rsidR="00596364" w:rsidRPr="00B01997" w:rsidRDefault="00596364" w:rsidP="008742F2">
            <w:pPr>
              <w:pStyle w:val="Listaszerbekezds"/>
              <w:jc w:val="both"/>
              <w:rPr>
                <w:rFonts w:ascii="Arial" w:hAnsi="Arial" w:cs="Arial"/>
              </w:rPr>
            </w:pP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90A0B73" w14:textId="524196AE" w:rsidR="00553046" w:rsidRDefault="000F780B" w:rsidP="000E386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Közép-Duna Vidéke Hulladékgazdálkodási Önkormányzati </w:t>
      </w:r>
      <w:r w:rsidR="002968EB">
        <w:rPr>
          <w:rFonts w:ascii="Arial" w:eastAsiaTheme="minorHAnsi" w:hAnsi="Arial" w:cs="Arial"/>
          <w:lang w:eastAsia="en-US"/>
        </w:rPr>
        <w:t>T</w:t>
      </w:r>
      <w:r>
        <w:rPr>
          <w:rFonts w:ascii="Arial" w:eastAsiaTheme="minorHAnsi" w:hAnsi="Arial" w:cs="Arial"/>
          <w:lang w:eastAsia="en-US"/>
        </w:rPr>
        <w:t>ársulás Társulási Megállapodás</w:t>
      </w:r>
      <w:r w:rsidR="00EC263B">
        <w:rPr>
          <w:rFonts w:ascii="Arial" w:eastAsiaTheme="minorHAnsi" w:hAnsi="Arial" w:cs="Arial"/>
          <w:lang w:eastAsia="en-US"/>
        </w:rPr>
        <w:t>ának</w:t>
      </w:r>
      <w:r>
        <w:rPr>
          <w:rFonts w:ascii="Arial" w:eastAsiaTheme="minorHAnsi" w:hAnsi="Arial" w:cs="Arial"/>
          <w:lang w:eastAsia="en-US"/>
        </w:rPr>
        <w:t xml:space="preserve"> IV/2.4 pontjában foglaltak szerint </w:t>
      </w:r>
      <w:r w:rsidRPr="00394DB1">
        <w:rPr>
          <w:rFonts w:ascii="Arial" w:eastAsiaTheme="minorHAnsi" w:hAnsi="Arial" w:cs="Arial"/>
          <w:i/>
          <w:iCs/>
          <w:lang w:eastAsia="en-US"/>
        </w:rPr>
        <w:t xml:space="preserve">„A tagi önkormányzatok kötelezettséget vállalnak arra, hogy a Társulás által megküldött, döntést igénylő előterjesztésekre a kézhezvételtől számított 30 napon belül tesznek észrevételt, módosító javaslatot, melyet írásban haladéktalanul megküldenek a Társulási </w:t>
      </w:r>
      <w:r w:rsidR="00577AC0">
        <w:rPr>
          <w:rFonts w:ascii="Arial" w:eastAsiaTheme="minorHAnsi" w:hAnsi="Arial" w:cs="Arial"/>
          <w:i/>
          <w:iCs/>
          <w:lang w:eastAsia="en-US"/>
        </w:rPr>
        <w:t>T</w:t>
      </w:r>
      <w:r w:rsidRPr="00394DB1">
        <w:rPr>
          <w:rFonts w:ascii="Arial" w:eastAsiaTheme="minorHAnsi" w:hAnsi="Arial" w:cs="Arial"/>
          <w:i/>
          <w:iCs/>
          <w:lang w:eastAsia="en-US"/>
        </w:rPr>
        <w:t>anács elnökének. Ezen határidő lejártát követően észrevétel, módosító javaslat nem tehető. A Tagi önkormányzatok kötelezettséget vállalnak arra, hogy a Társulás által megküldött, a tagi önkormányzatok módosító javaslatait is tartalmazó döntést igénylő előterjesztésekről a kézhezvételtől számított 30 napon belül határozatot hoznak, melyet a döntést követő 15 napon belül a Társulási Tanács elnökének megküldenek.</w:t>
      </w:r>
      <w:r w:rsidR="00394DB1" w:rsidRPr="00394DB1">
        <w:rPr>
          <w:rFonts w:ascii="Arial" w:eastAsiaTheme="minorHAnsi" w:hAnsi="Arial" w:cs="Arial"/>
          <w:i/>
          <w:iCs/>
          <w:lang w:eastAsia="en-US"/>
        </w:rPr>
        <w:t>”</w:t>
      </w:r>
    </w:p>
    <w:p w14:paraId="2A7CCE3E" w14:textId="1100DD71" w:rsidR="002968EB" w:rsidRDefault="002968EB" w:rsidP="000E386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Theme="minorHAnsi" w:hAnsi="Arial" w:cs="Arial"/>
          <w:i/>
          <w:iCs/>
          <w:lang w:eastAsia="en-US"/>
        </w:rPr>
      </w:pPr>
    </w:p>
    <w:p w14:paraId="693C0560" w14:textId="143D696A" w:rsidR="002968EB" w:rsidRPr="002968EB" w:rsidRDefault="002968EB" w:rsidP="000E3868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2021. április 14. napján a Társulás </w:t>
      </w:r>
      <w:r w:rsidR="00F40249">
        <w:rPr>
          <w:rFonts w:ascii="Arial" w:eastAsiaTheme="minorHAnsi" w:hAnsi="Arial" w:cs="Arial"/>
          <w:lang w:eastAsia="en-US"/>
        </w:rPr>
        <w:t xml:space="preserve">munkaszervezete a határozat-mellékletét képező előterjesztést küldte meg a tagi önkormányzatok részére, melyhez a fentieknek megfelelően </w:t>
      </w:r>
      <w:r w:rsidR="00183585">
        <w:rPr>
          <w:rFonts w:ascii="Arial" w:eastAsiaTheme="minorHAnsi" w:hAnsi="Arial" w:cs="Arial"/>
          <w:lang w:eastAsia="en-US"/>
        </w:rPr>
        <w:t>Ö</w:t>
      </w:r>
      <w:r w:rsidR="00F40249">
        <w:rPr>
          <w:rFonts w:ascii="Arial" w:eastAsiaTheme="minorHAnsi" w:hAnsi="Arial" w:cs="Arial"/>
          <w:lang w:eastAsia="en-US"/>
        </w:rPr>
        <w:t>nkormányzatunk észrevételt, javaslatot tehet.</w:t>
      </w:r>
    </w:p>
    <w:p w14:paraId="45A42B18" w14:textId="46161DEC" w:rsidR="00553046" w:rsidRDefault="00553046" w:rsidP="005530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D0CAE0" w14:textId="21B96C79" w:rsidR="000E3868" w:rsidRDefault="000E3868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61833240" w14:textId="77777777" w:rsidR="00CC1413" w:rsidRPr="00626929" w:rsidRDefault="00CC1413" w:rsidP="00553046">
      <w:pPr>
        <w:spacing w:after="0"/>
        <w:jc w:val="both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38B44A74" w:rsidR="00CC1413" w:rsidRPr="00CF00FF" w:rsidRDefault="000F780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r w:rsidR="0091100E"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F8472C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553046">
        <w:rPr>
          <w:rFonts w:ascii="Arial" w:eastAsia="Calibri" w:hAnsi="Arial" w:cs="Arial"/>
          <w:b/>
          <w:bCs/>
          <w:iCs/>
          <w:sz w:val="24"/>
          <w:szCs w:val="24"/>
        </w:rPr>
        <w:t>V</w:t>
      </w:r>
      <w:r w:rsidR="00F8472C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30</w:t>
      </w:r>
      <w:r w:rsidR="00F8472C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2798E90A" w:rsidR="00CC1413" w:rsidRPr="005D7A97" w:rsidRDefault="0054045A" w:rsidP="005D7A97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 </w:t>
      </w:r>
      <w:r w:rsidR="000F780B">
        <w:rPr>
          <w:rFonts w:ascii="Arial" w:eastAsia="Calibri" w:hAnsi="Arial" w:cs="Arial"/>
          <w:b/>
          <w:bCs/>
        </w:rPr>
        <w:t>Közép-Duna Vidéke Hulladékgazdálkodási Önkormányzati Társulás Társulási Megállapodás módosítása tárgyában véleményezésre megküldött előterjesztésről</w:t>
      </w:r>
    </w:p>
    <w:p w14:paraId="33A357F6" w14:textId="77777777" w:rsidR="005D7A97" w:rsidRDefault="005D7A97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502B797B" w14:textId="77777777" w:rsidR="006633BB" w:rsidRDefault="006633BB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5EA2DD9" w14:textId="6FA2B5F5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A0B10E4" w14:textId="485D5312" w:rsidR="0054045A" w:rsidRDefault="0054045A" w:rsidP="00540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40249">
        <w:rPr>
          <w:rFonts w:ascii="Arial" w:hAnsi="Arial" w:cs="Arial"/>
          <w:sz w:val="24"/>
          <w:szCs w:val="24"/>
        </w:rPr>
        <w:t>határozat-mellékletét képező a Közép-Duna Vidéke Hulladékgazdálkodási Önkormányzati Társulás Társulási Megállapodásának módosítása tárgyában megküldött előterjesztéshez észrevételt, módosító javaslatot nem teszek.</w:t>
      </w:r>
    </w:p>
    <w:p w14:paraId="1875FE80" w14:textId="67DCD7F1" w:rsidR="002B4F0B" w:rsidRDefault="002B4F0B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14:paraId="1E552FD7" w14:textId="49CAD379" w:rsidR="00C41C35" w:rsidRDefault="00C41C35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Egyúttal felkérem a Jegyzőt, hogy döntésemről a Társulási Megállapodás IV/2.4. pontjában foglaltaknak megfelelően haladéktalanul tájékoztassa a Társulási Tanács elnökét.</w:t>
      </w:r>
    </w:p>
    <w:p w14:paraId="65939BA0" w14:textId="499109F0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C370A69" w14:textId="77777777" w:rsidR="00F8472C" w:rsidRDefault="00F8472C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5253DC83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6633BB">
        <w:rPr>
          <w:rFonts w:ascii="Arial" w:eastAsia="Calibri" w:hAnsi="Arial" w:cs="Arial"/>
          <w:bCs/>
          <w:iCs/>
          <w:lang w:eastAsia="en-US"/>
        </w:rPr>
        <w:t>azonnal</w:t>
      </w:r>
    </w:p>
    <w:p w14:paraId="4E4C4E7F" w14:textId="2556024B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6633BB">
        <w:rPr>
          <w:rFonts w:ascii="Arial" w:eastAsia="Calibri" w:hAnsi="Arial" w:cs="Arial"/>
          <w:bCs/>
          <w:iCs/>
          <w:lang w:eastAsia="en-US"/>
        </w:rPr>
        <w:t>jegyző</w:t>
      </w:r>
      <w:r w:rsidR="005D7A97">
        <w:rPr>
          <w:rFonts w:ascii="Arial" w:eastAsia="Calibri" w:hAnsi="Arial" w:cs="Arial"/>
          <w:bCs/>
          <w:iCs/>
          <w:lang w:eastAsia="en-US"/>
        </w:rPr>
        <w:t xml:space="preserve"> </w:t>
      </w:r>
      <w:r w:rsidR="006E12FB">
        <w:rPr>
          <w:rFonts w:ascii="Arial" w:eastAsia="Calibri" w:hAnsi="Arial" w:cs="Arial"/>
          <w:bCs/>
          <w:iCs/>
          <w:lang w:eastAsia="en-US"/>
        </w:rPr>
        <w:t>(Önkormányzati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412C625F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C6A2DD" w14:textId="77777777" w:rsidR="00F40249" w:rsidRDefault="00F40249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A03BF95" w14:textId="77777777" w:rsidR="006633BB" w:rsidRDefault="00CC1413" w:rsidP="006633B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</w:t>
      </w:r>
      <w:r w:rsidR="006633BB">
        <w:rPr>
          <w:rFonts w:ascii="Arial" w:eastAsia="Times New Roman" w:hAnsi="Arial" w:cs="Arial"/>
          <w:sz w:val="24"/>
          <w:szCs w:val="24"/>
          <w:lang w:eastAsia="hu-HU"/>
        </w:rPr>
        <w:t>ő</w:t>
      </w:r>
    </w:p>
    <w:p w14:paraId="23F9D07B" w14:textId="77777777" w:rsidR="006633BB" w:rsidRDefault="006633BB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78A53280" w14:textId="6ECFD0F1" w:rsidR="006633BB" w:rsidRDefault="00F8472C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melléklet </w:t>
      </w:r>
      <w:r w:rsidR="007C2AAC">
        <w:rPr>
          <w:rFonts w:ascii="Arial" w:eastAsia="Calibri" w:hAnsi="Arial" w:cs="Arial"/>
          <w:sz w:val="24"/>
          <w:szCs w:val="24"/>
        </w:rPr>
        <w:t xml:space="preserve">a </w:t>
      </w:r>
      <w:r w:rsidR="002968EB">
        <w:rPr>
          <w:rFonts w:ascii="Arial" w:eastAsia="Calibri" w:hAnsi="Arial" w:cs="Arial"/>
          <w:sz w:val="24"/>
          <w:szCs w:val="24"/>
        </w:rPr>
        <w:t>…</w:t>
      </w:r>
      <w:r w:rsidR="00DA74D1">
        <w:rPr>
          <w:rFonts w:ascii="Arial" w:eastAsia="Calibri" w:hAnsi="Arial" w:cs="Arial"/>
          <w:sz w:val="24"/>
          <w:szCs w:val="24"/>
        </w:rPr>
        <w:t>/</w:t>
      </w:r>
      <w:r w:rsidR="007C2AAC">
        <w:rPr>
          <w:rFonts w:ascii="Arial" w:eastAsia="Calibri" w:hAnsi="Arial" w:cs="Arial"/>
          <w:sz w:val="24"/>
          <w:szCs w:val="24"/>
        </w:rPr>
        <w:t>2021</w:t>
      </w:r>
      <w:r>
        <w:rPr>
          <w:rFonts w:ascii="Arial" w:eastAsia="Calibri" w:hAnsi="Arial" w:cs="Arial"/>
          <w:sz w:val="24"/>
          <w:szCs w:val="24"/>
        </w:rPr>
        <w:t>.</w:t>
      </w:r>
      <w:r w:rsidR="007C2AAC">
        <w:rPr>
          <w:rFonts w:ascii="Arial" w:eastAsia="Calibri" w:hAnsi="Arial" w:cs="Arial"/>
          <w:sz w:val="24"/>
          <w:szCs w:val="24"/>
        </w:rPr>
        <w:t xml:space="preserve"> (I</w:t>
      </w:r>
      <w:r w:rsidR="006633BB">
        <w:rPr>
          <w:rFonts w:ascii="Arial" w:eastAsia="Calibri" w:hAnsi="Arial" w:cs="Arial"/>
          <w:sz w:val="24"/>
          <w:szCs w:val="24"/>
        </w:rPr>
        <w:t>V</w:t>
      </w:r>
      <w:r w:rsidR="007C2AAC">
        <w:rPr>
          <w:rFonts w:ascii="Arial" w:eastAsia="Calibri" w:hAnsi="Arial" w:cs="Arial"/>
          <w:sz w:val="24"/>
          <w:szCs w:val="24"/>
        </w:rPr>
        <w:t>.</w:t>
      </w:r>
      <w:r w:rsidR="002968EB">
        <w:rPr>
          <w:rFonts w:ascii="Arial" w:eastAsia="Calibri" w:hAnsi="Arial" w:cs="Arial"/>
          <w:sz w:val="24"/>
          <w:szCs w:val="24"/>
        </w:rPr>
        <w:t>30</w:t>
      </w:r>
      <w:r>
        <w:rPr>
          <w:rFonts w:ascii="Arial" w:eastAsia="Calibri" w:hAnsi="Arial" w:cs="Arial"/>
          <w:sz w:val="24"/>
          <w:szCs w:val="24"/>
        </w:rPr>
        <w:t>.</w:t>
      </w:r>
      <w:r w:rsidR="007C2AAC">
        <w:rPr>
          <w:rFonts w:ascii="Arial" w:eastAsia="Calibri" w:hAnsi="Arial" w:cs="Arial"/>
          <w:sz w:val="24"/>
          <w:szCs w:val="24"/>
        </w:rPr>
        <w:t>) határozat</w:t>
      </w:r>
      <w:r>
        <w:rPr>
          <w:rFonts w:ascii="Arial" w:eastAsia="Calibri" w:hAnsi="Arial" w:cs="Arial"/>
          <w:sz w:val="24"/>
          <w:szCs w:val="24"/>
        </w:rPr>
        <w:t>hoz</w:t>
      </w:r>
    </w:p>
    <w:p w14:paraId="358FB147" w14:textId="6490B0DB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DDDA704" w14:textId="76B8C54E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77AC0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1CE23CEF" wp14:editId="6EC0D503">
            <wp:extent cx="5760720" cy="81203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2CDC" w14:textId="526274B9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624AEF5" w14:textId="6858A6FF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C0B751B" w14:textId="4E9858EF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598B7A5" w14:textId="0ECA0139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69D97BC" w14:textId="16D2F1B3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58F10CE" w14:textId="5D821844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77AC0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44FDD8BB" wp14:editId="2728A657">
            <wp:extent cx="5760720" cy="80403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DF8A" w14:textId="1277A2FC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2B4487C" w14:textId="294D7399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B58710D" w14:textId="2AF5C99B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243F688" w14:textId="74559439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224403A" w14:textId="13C0ABBE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189541D" w14:textId="6C6CD04C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57FE5CD" w14:textId="369FBC6B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90C31A2" w14:textId="77777777" w:rsidR="00577AC0" w:rsidRDefault="00577AC0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8C0B4ED" w14:textId="63E9AEE7" w:rsidR="006633BB" w:rsidRDefault="006633BB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F2CB906" w14:textId="6B8FAF80" w:rsidR="00B6502B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577AC0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4E527AAD" wp14:editId="07A1F70F">
            <wp:extent cx="5760720" cy="7959725"/>
            <wp:effectExtent l="0" t="0" r="0" b="317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A30D" w14:textId="5117E118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1C23387B" w14:textId="0E3A7A3D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7470286F" w14:textId="0DCC25F6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BD8F6C0" w14:textId="7D7F2047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11063FCD" w14:textId="37CA66A0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ACFE914" w14:textId="5105EB1F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577AC0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3E4C804C" wp14:editId="241B93E8">
            <wp:extent cx="5760720" cy="793305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D4CF" w14:textId="5FB399F3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0825E316" w14:textId="3085745F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0ACE2EE4" w14:textId="22E99428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75E58643" w14:textId="015CC057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5E4B70CB" w14:textId="0F32F584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310178C2" w14:textId="20827FF9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49743099" w14:textId="09793FD1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0B91ED6D" w14:textId="784E206C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83EC76B" w14:textId="1B213A1C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577AC0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61D7B4BA" wp14:editId="0D4E97C6">
            <wp:extent cx="5760720" cy="779970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F9F8" w14:textId="5B1A5BA9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1D3B3BC9" w14:textId="04715C40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0BECA8A5" w14:textId="110E678F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70A79377" w14:textId="67D1371C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03C292D" w14:textId="7F0494C9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DCCE35F" w14:textId="683B9331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508ABD5B" w14:textId="758F1DE1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0E7A2811" w14:textId="7F5FDA3B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1B440345" w14:textId="35555198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577AC0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63D1DFD0" wp14:editId="064C39E2">
            <wp:extent cx="5760720" cy="8093710"/>
            <wp:effectExtent l="0" t="0" r="0" b="254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FA6E" w14:textId="7C736744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724D8EDD" w14:textId="246EBB88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471D2500" w14:textId="44214D9D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4CAB46FE" w14:textId="61CF58A3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A88414D" w14:textId="083E09E2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4F0DCD96" w14:textId="5F94CCF4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A87A832" w14:textId="714C7428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1D111540" w14:textId="227208EA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577AC0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70002FF7" wp14:editId="37430DB7">
            <wp:extent cx="5760720" cy="812038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ADE9" w14:textId="0742FFF3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3061B687" w14:textId="2FA41F70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4656EB55" w14:textId="0F8F03B2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7C8D7D5B" w14:textId="5B0F0704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A8D0123" w14:textId="3E719001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25AE4C9C" w14:textId="2ABDB2C6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4A800EF3" w14:textId="2DCA62E2" w:rsidR="00577AC0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48405370" w14:textId="5D89DA15" w:rsidR="00577AC0" w:rsidRPr="005574FA" w:rsidRDefault="00577AC0" w:rsidP="008742F2">
      <w:pPr>
        <w:keepLines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577AC0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50FFFED5" wp14:editId="460D134B">
            <wp:extent cx="5760720" cy="8111490"/>
            <wp:effectExtent l="0" t="0" r="0" b="381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AC0" w:rsidRPr="005574FA" w:rsidSect="008742F2">
      <w:footerReference w:type="default" r:id="rId16"/>
      <w:pgSz w:w="11906" w:h="16838"/>
      <w:pgMar w:top="1134" w:right="1417" w:bottom="709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E44" w14:textId="77777777" w:rsidR="007C2AAC" w:rsidRDefault="007C2AAC" w:rsidP="007C2AAC">
      <w:pPr>
        <w:spacing w:after="0" w:line="240" w:lineRule="auto"/>
      </w:pPr>
      <w:r>
        <w:separator/>
      </w:r>
    </w:p>
  </w:endnote>
  <w:endnote w:type="continuationSeparator" w:id="0">
    <w:p w14:paraId="01CE3770" w14:textId="77777777" w:rsidR="007C2AAC" w:rsidRDefault="007C2AAC" w:rsidP="007C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66D" w14:textId="77777777" w:rsidR="006633BB" w:rsidRDefault="0038428A">
    <w:pPr>
      <w:pStyle w:val="llb"/>
    </w:pPr>
    <w:r>
      <w:rPr>
        <w:noProof/>
      </w:rPr>
      <w:pict w14:anchorId="31B6B192">
        <v:rect id="Keret1" o:spid="_x0000_s2050" style="position:absolute;margin-left:0;margin-top:.05pt;width:6.2pt;height:13.9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" o:allowincell="f" filled="f" stroked="f" strokeweight="0">
          <v:textbox style="mso-next-textbox:#Keret1" inset="0,0,0,0">
            <w:txbxContent>
              <w:p w14:paraId="48C6F42C" w14:textId="77777777" w:rsidR="006633BB" w:rsidRDefault="006633BB">
                <w:pPr>
                  <w:pStyle w:val="llb"/>
                  <w:rPr>
                    <w:rStyle w:val="Oldalszm"/>
                  </w:rPr>
                </w:pPr>
                <w:r>
                  <w:rPr>
                    <w:rStyle w:val="Oldalszm"/>
                    <w:color w:val="000000"/>
                  </w:rPr>
                  <w:fldChar w:fldCharType="begin"/>
                </w:r>
                <w:r>
                  <w:rPr>
                    <w:rStyle w:val="Oldalszm"/>
                    <w:color w:val="000000"/>
                  </w:rPr>
                  <w:instrText>PAGE</w:instrText>
                </w:r>
                <w:r>
                  <w:rPr>
                    <w:rStyle w:val="Oldalszm"/>
                    <w:color w:val="000000"/>
                  </w:rPr>
                  <w:fldChar w:fldCharType="separate"/>
                </w:r>
                <w:r>
                  <w:rPr>
                    <w:rStyle w:val="Oldalszm"/>
                    <w:noProof/>
                    <w:color w:val="000000"/>
                  </w:rPr>
                  <w:t>2</w:t>
                </w:r>
                <w:r>
                  <w:rPr>
                    <w:rStyle w:val="Oldalszm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308B" w14:textId="77777777" w:rsidR="007C2AAC" w:rsidRDefault="007C2AAC" w:rsidP="007C2AAC">
      <w:pPr>
        <w:spacing w:after="0" w:line="240" w:lineRule="auto"/>
      </w:pPr>
      <w:r>
        <w:separator/>
      </w:r>
    </w:p>
  </w:footnote>
  <w:footnote w:type="continuationSeparator" w:id="0">
    <w:p w14:paraId="107F0F98" w14:textId="77777777" w:rsidR="007C2AAC" w:rsidRDefault="007C2AAC" w:rsidP="007C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53EEE"/>
    <w:multiLevelType w:val="multilevel"/>
    <w:tmpl w:val="EFB458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6341A"/>
    <w:rsid w:val="000848B4"/>
    <w:rsid w:val="000E3868"/>
    <w:rsid w:val="000F780B"/>
    <w:rsid w:val="001621F7"/>
    <w:rsid w:val="00183585"/>
    <w:rsid w:val="00212517"/>
    <w:rsid w:val="00283F91"/>
    <w:rsid w:val="002968EB"/>
    <w:rsid w:val="002A756B"/>
    <w:rsid w:val="002B4F0B"/>
    <w:rsid w:val="00323F49"/>
    <w:rsid w:val="0038428A"/>
    <w:rsid w:val="00394DB1"/>
    <w:rsid w:val="003D490B"/>
    <w:rsid w:val="004233B7"/>
    <w:rsid w:val="004A5E57"/>
    <w:rsid w:val="004A6B8E"/>
    <w:rsid w:val="004D30ED"/>
    <w:rsid w:val="0051693D"/>
    <w:rsid w:val="0054045A"/>
    <w:rsid w:val="00553046"/>
    <w:rsid w:val="005574FA"/>
    <w:rsid w:val="005621D2"/>
    <w:rsid w:val="00577AC0"/>
    <w:rsid w:val="00596364"/>
    <w:rsid w:val="005D7A97"/>
    <w:rsid w:val="00626929"/>
    <w:rsid w:val="006419C0"/>
    <w:rsid w:val="006633BB"/>
    <w:rsid w:val="006666F4"/>
    <w:rsid w:val="00677887"/>
    <w:rsid w:val="006E12FB"/>
    <w:rsid w:val="006E4300"/>
    <w:rsid w:val="007119EB"/>
    <w:rsid w:val="0072798D"/>
    <w:rsid w:val="007725A4"/>
    <w:rsid w:val="00775944"/>
    <w:rsid w:val="0078570A"/>
    <w:rsid w:val="007A7C4D"/>
    <w:rsid w:val="007C2AAC"/>
    <w:rsid w:val="00805D2D"/>
    <w:rsid w:val="008212B8"/>
    <w:rsid w:val="00822EEA"/>
    <w:rsid w:val="00843A40"/>
    <w:rsid w:val="0084572F"/>
    <w:rsid w:val="008742F2"/>
    <w:rsid w:val="008C654C"/>
    <w:rsid w:val="0091100E"/>
    <w:rsid w:val="00920D9E"/>
    <w:rsid w:val="00973D80"/>
    <w:rsid w:val="00986AE2"/>
    <w:rsid w:val="009943FC"/>
    <w:rsid w:val="009C6D69"/>
    <w:rsid w:val="00A03572"/>
    <w:rsid w:val="00A066D4"/>
    <w:rsid w:val="00AD4809"/>
    <w:rsid w:val="00B01997"/>
    <w:rsid w:val="00B10096"/>
    <w:rsid w:val="00B33658"/>
    <w:rsid w:val="00B507F1"/>
    <w:rsid w:val="00B634E6"/>
    <w:rsid w:val="00B6502B"/>
    <w:rsid w:val="00BB38D2"/>
    <w:rsid w:val="00C15DFF"/>
    <w:rsid w:val="00C41C35"/>
    <w:rsid w:val="00C47FF0"/>
    <w:rsid w:val="00C54AB1"/>
    <w:rsid w:val="00C6367B"/>
    <w:rsid w:val="00C80542"/>
    <w:rsid w:val="00CC1413"/>
    <w:rsid w:val="00D74465"/>
    <w:rsid w:val="00DA74D1"/>
    <w:rsid w:val="00DF3EC1"/>
    <w:rsid w:val="00E33F1B"/>
    <w:rsid w:val="00E546EE"/>
    <w:rsid w:val="00EC0FF4"/>
    <w:rsid w:val="00EC263B"/>
    <w:rsid w:val="00F31D25"/>
    <w:rsid w:val="00F40249"/>
    <w:rsid w:val="00F8472C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066D4"/>
  </w:style>
  <w:style w:type="paragraph" w:styleId="lfej">
    <w:name w:val="header"/>
    <w:basedOn w:val="Norml"/>
    <w:link w:val="lfejChar"/>
    <w:uiPriority w:val="99"/>
    <w:unhideWhenUsed/>
    <w:rsid w:val="007C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AAC"/>
  </w:style>
  <w:style w:type="paragraph" w:styleId="llb">
    <w:name w:val="footer"/>
    <w:basedOn w:val="Norml"/>
    <w:link w:val="llbChar"/>
    <w:uiPriority w:val="99"/>
    <w:unhideWhenUsed/>
    <w:rsid w:val="007C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AAC"/>
  </w:style>
  <w:style w:type="character" w:styleId="Oldalszm">
    <w:name w:val="page number"/>
    <w:basedOn w:val="Bekezdsalapbettpusa"/>
    <w:rsid w:val="006633BB"/>
  </w:style>
  <w:style w:type="character" w:styleId="Jegyzethivatkozs">
    <w:name w:val="annotation reference"/>
    <w:basedOn w:val="Bekezdsalapbettpusa"/>
    <w:uiPriority w:val="99"/>
    <w:semiHidden/>
    <w:unhideWhenUsed/>
    <w:rsid w:val="004D30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30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30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30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3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Oross József</cp:lastModifiedBy>
  <cp:revision>7</cp:revision>
  <cp:lastPrinted>2021-04-01T06:53:00Z</cp:lastPrinted>
  <dcterms:created xsi:type="dcterms:W3CDTF">2021-04-15T06:38:00Z</dcterms:created>
  <dcterms:modified xsi:type="dcterms:W3CDTF">2021-04-26T06:47:00Z</dcterms:modified>
</cp:coreProperties>
</file>