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7070B" w14:textId="77777777" w:rsidR="00CC1413" w:rsidRDefault="00CC1413" w:rsidP="005574FA">
      <w:pPr>
        <w:jc w:val="both"/>
        <w:rPr>
          <w:rFonts w:ascii="Arial" w:eastAsia="Calibri" w:hAnsi="Arial" w:cs="Arial"/>
          <w:b/>
          <w:sz w:val="24"/>
          <w:szCs w:val="24"/>
          <w:u w:val="single"/>
        </w:rPr>
      </w:pPr>
    </w:p>
    <w:p w14:paraId="0A75F556" w14:textId="77777777" w:rsidR="005574FA" w:rsidRPr="005574FA" w:rsidRDefault="005574FA" w:rsidP="005574FA">
      <w:pPr>
        <w:jc w:val="both"/>
        <w:rPr>
          <w:rFonts w:ascii="Arial" w:eastAsia="Calibri" w:hAnsi="Arial" w:cs="Arial"/>
          <w:b/>
          <w:sz w:val="24"/>
          <w:szCs w:val="24"/>
          <w:u w:val="single"/>
        </w:rPr>
      </w:pPr>
      <w:r w:rsidRPr="005574FA">
        <w:rPr>
          <w:rFonts w:ascii="Arial" w:eastAsia="Calibri" w:hAnsi="Arial" w:cs="Arial"/>
          <w:b/>
          <w:sz w:val="24"/>
          <w:szCs w:val="24"/>
          <w:u w:val="single"/>
        </w:rPr>
        <w:t>A</w:t>
      </w:r>
      <w:r w:rsidR="0072798D">
        <w:rPr>
          <w:rFonts w:ascii="Arial" w:eastAsia="Calibri" w:hAnsi="Arial" w:cs="Arial"/>
          <w:b/>
          <w:sz w:val="24"/>
          <w:szCs w:val="24"/>
          <w:u w:val="single"/>
        </w:rPr>
        <w:t xml:space="preserve"> döntés-tervezetet</w:t>
      </w:r>
      <w:r w:rsidRPr="005574FA">
        <w:rPr>
          <w:rFonts w:ascii="Arial" w:eastAsia="Calibri" w:hAnsi="Arial" w:cs="Arial"/>
          <w:b/>
          <w:sz w:val="24"/>
          <w:szCs w:val="24"/>
          <w:u w:val="single"/>
        </w:rPr>
        <w:t xml:space="preserve"> véleményezte és az alábbi szempontok szerint tartalmáért felelősséget vállal: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1"/>
        <w:gridCol w:w="3061"/>
      </w:tblGrid>
      <w:tr w:rsidR="005574FA" w:rsidRPr="005574FA" w14:paraId="107DCE83" w14:textId="77777777" w:rsidTr="00BC5BED">
        <w:trPr>
          <w:trHeight w:val="422"/>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6A518A87" w14:textId="77777777" w:rsidR="005574FA" w:rsidRPr="005574FA" w:rsidRDefault="005574FA" w:rsidP="005574FA">
            <w:pPr>
              <w:spacing w:after="0" w:line="240" w:lineRule="auto"/>
              <w:jc w:val="both"/>
              <w:rPr>
                <w:rFonts w:ascii="Arial" w:eastAsia="Calibri" w:hAnsi="Arial" w:cs="Arial"/>
              </w:rPr>
            </w:pPr>
          </w:p>
        </w:tc>
        <w:tc>
          <w:tcPr>
            <w:tcW w:w="3001" w:type="dxa"/>
            <w:tcBorders>
              <w:top w:val="single" w:sz="4" w:space="0" w:color="auto"/>
              <w:left w:val="single" w:sz="4" w:space="0" w:color="auto"/>
              <w:bottom w:val="single" w:sz="4" w:space="0" w:color="auto"/>
              <w:right w:val="single" w:sz="4" w:space="0" w:color="auto"/>
            </w:tcBorders>
            <w:shd w:val="clear" w:color="auto" w:fill="auto"/>
            <w:hideMark/>
          </w:tcPr>
          <w:p w14:paraId="553C5647" w14:textId="77777777" w:rsidR="005574FA" w:rsidRPr="005574FA" w:rsidRDefault="005574FA" w:rsidP="005574FA">
            <w:pPr>
              <w:spacing w:after="0" w:line="240" w:lineRule="auto"/>
              <w:jc w:val="center"/>
              <w:rPr>
                <w:rFonts w:ascii="Arial" w:eastAsia="Calibri" w:hAnsi="Arial" w:cs="Arial"/>
              </w:rPr>
            </w:pPr>
            <w:r w:rsidRPr="005574FA">
              <w:rPr>
                <w:rFonts w:ascii="Arial" w:eastAsia="Calibri" w:hAnsi="Arial" w:cs="Arial"/>
              </w:rPr>
              <w:t>Dátum</w:t>
            </w:r>
          </w:p>
        </w:tc>
        <w:tc>
          <w:tcPr>
            <w:tcW w:w="3061" w:type="dxa"/>
            <w:tcBorders>
              <w:top w:val="single" w:sz="4" w:space="0" w:color="auto"/>
              <w:left w:val="single" w:sz="4" w:space="0" w:color="auto"/>
              <w:bottom w:val="single" w:sz="4" w:space="0" w:color="auto"/>
              <w:right w:val="single" w:sz="4" w:space="0" w:color="auto"/>
            </w:tcBorders>
            <w:shd w:val="clear" w:color="auto" w:fill="auto"/>
            <w:hideMark/>
          </w:tcPr>
          <w:p w14:paraId="06C6B797" w14:textId="77777777" w:rsidR="005574FA" w:rsidRPr="005574FA" w:rsidRDefault="005574FA" w:rsidP="005574FA">
            <w:pPr>
              <w:spacing w:after="0" w:line="240" w:lineRule="auto"/>
              <w:jc w:val="center"/>
              <w:rPr>
                <w:rFonts w:ascii="Arial" w:eastAsia="Calibri" w:hAnsi="Arial" w:cs="Arial"/>
              </w:rPr>
            </w:pPr>
            <w:r w:rsidRPr="005574FA">
              <w:rPr>
                <w:rFonts w:ascii="Arial" w:eastAsia="Calibri" w:hAnsi="Arial" w:cs="Arial"/>
              </w:rPr>
              <w:t>irodavezető neve, aláírása</w:t>
            </w:r>
          </w:p>
        </w:tc>
      </w:tr>
      <w:tr w:rsidR="005574FA" w:rsidRPr="005574FA" w14:paraId="6A7872B9" w14:textId="77777777" w:rsidTr="00BC5BED">
        <w:trPr>
          <w:trHeight w:val="551"/>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822F9" w14:textId="2AD1913D" w:rsidR="005574FA" w:rsidRPr="005574FA" w:rsidRDefault="005574FA" w:rsidP="005574FA">
            <w:pPr>
              <w:spacing w:before="320" w:after="320" w:line="240" w:lineRule="auto"/>
              <w:jc w:val="both"/>
              <w:rPr>
                <w:rFonts w:ascii="Arial" w:eastAsia="Calibri" w:hAnsi="Arial" w:cs="Arial"/>
                <w:b/>
                <w:i/>
              </w:rPr>
            </w:pPr>
            <w:r w:rsidRPr="005574FA">
              <w:rPr>
                <w:rFonts w:ascii="Arial" w:eastAsia="Calibri" w:hAnsi="Arial" w:cs="Arial"/>
                <w:b/>
                <w:i/>
              </w:rPr>
              <w:t>szakmai</w:t>
            </w:r>
            <w:r w:rsidR="00BC5BED">
              <w:rPr>
                <w:rFonts w:ascii="Arial" w:eastAsia="Calibri" w:hAnsi="Arial" w:cs="Arial"/>
                <w:b/>
                <w:i/>
              </w:rPr>
              <w:t>-jogi</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14:paraId="47128AD1" w14:textId="51D46844" w:rsidR="005574FA" w:rsidRPr="005574FA" w:rsidRDefault="00531AC6" w:rsidP="005574FA">
            <w:pPr>
              <w:spacing w:after="0" w:line="240" w:lineRule="auto"/>
              <w:jc w:val="both"/>
              <w:rPr>
                <w:rFonts w:ascii="Arial" w:eastAsia="Calibri" w:hAnsi="Arial" w:cs="Arial"/>
              </w:rPr>
            </w:pPr>
            <w:r>
              <w:rPr>
                <w:rFonts w:ascii="Arial" w:eastAsia="Calibri" w:hAnsi="Arial" w:cs="Arial"/>
              </w:rPr>
              <w:t>2021.0</w:t>
            </w:r>
            <w:r w:rsidR="00F07CBA">
              <w:rPr>
                <w:rFonts w:ascii="Arial" w:eastAsia="Calibri" w:hAnsi="Arial" w:cs="Arial"/>
              </w:rPr>
              <w:t>4</w:t>
            </w:r>
            <w:r>
              <w:rPr>
                <w:rFonts w:ascii="Arial" w:eastAsia="Calibri" w:hAnsi="Arial" w:cs="Arial"/>
              </w:rPr>
              <w:t>…</w:t>
            </w:r>
            <w:r w:rsidR="00973D80">
              <w:rPr>
                <w:rFonts w:ascii="Arial" w:eastAsia="Calibri" w:hAnsi="Arial" w:cs="Arial"/>
              </w:rPr>
              <w:t>.</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bottom"/>
          </w:tcPr>
          <w:p w14:paraId="2D643E08" w14:textId="77777777" w:rsidR="005574FA" w:rsidRPr="005574FA" w:rsidRDefault="005574FA" w:rsidP="005574FA">
            <w:pPr>
              <w:spacing w:after="0" w:line="240" w:lineRule="auto"/>
              <w:jc w:val="both"/>
              <w:rPr>
                <w:rFonts w:ascii="Arial" w:eastAsia="Calibri" w:hAnsi="Arial" w:cs="Arial"/>
              </w:rPr>
            </w:pPr>
            <w:r w:rsidRPr="005574FA">
              <w:rPr>
                <w:rFonts w:ascii="Arial" w:eastAsia="Calibri" w:hAnsi="Arial" w:cs="Arial"/>
              </w:rPr>
              <w:t>……………………………..</w:t>
            </w:r>
          </w:p>
          <w:p w14:paraId="79AC8508" w14:textId="0CB46361" w:rsidR="005574FA" w:rsidRPr="005574FA" w:rsidRDefault="006F68BE" w:rsidP="005574FA">
            <w:pPr>
              <w:spacing w:after="0" w:line="240" w:lineRule="auto"/>
              <w:jc w:val="center"/>
              <w:rPr>
                <w:rFonts w:ascii="Arial" w:eastAsia="Calibri" w:hAnsi="Arial" w:cs="Arial"/>
              </w:rPr>
            </w:pPr>
            <w:r>
              <w:rPr>
                <w:rFonts w:ascii="Arial" w:eastAsia="Calibri" w:hAnsi="Arial" w:cs="Arial"/>
              </w:rPr>
              <w:t>dr. Oross József</w:t>
            </w:r>
          </w:p>
        </w:tc>
      </w:tr>
      <w:tr w:rsidR="005574FA" w:rsidRPr="005574FA" w14:paraId="40EF0800" w14:textId="77777777" w:rsidTr="00BC5BED">
        <w:trPr>
          <w:trHeight w:val="762"/>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615ED" w14:textId="77777777" w:rsidR="005574FA" w:rsidRPr="005574FA" w:rsidRDefault="005574FA" w:rsidP="005574FA">
            <w:pPr>
              <w:spacing w:before="320" w:after="320" w:line="240" w:lineRule="auto"/>
              <w:jc w:val="both"/>
              <w:rPr>
                <w:rFonts w:ascii="Arial" w:eastAsia="Calibri" w:hAnsi="Arial" w:cs="Arial"/>
                <w:b/>
                <w:i/>
              </w:rPr>
            </w:pPr>
            <w:r w:rsidRPr="005574FA">
              <w:rPr>
                <w:rFonts w:ascii="Arial" w:eastAsia="Calibri" w:hAnsi="Arial" w:cs="Arial"/>
                <w:b/>
                <w:i/>
              </w:rPr>
              <w:t>gazdasági-pénzügyi</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14:paraId="1513DC19" w14:textId="07982404" w:rsidR="005574FA" w:rsidRPr="005574FA" w:rsidRDefault="00973D80" w:rsidP="005574FA">
            <w:pPr>
              <w:spacing w:after="0" w:line="240" w:lineRule="auto"/>
              <w:jc w:val="both"/>
              <w:rPr>
                <w:rFonts w:ascii="Arial" w:eastAsia="Calibri" w:hAnsi="Arial" w:cs="Arial"/>
              </w:rPr>
            </w:pPr>
            <w:r>
              <w:rPr>
                <w:rFonts w:ascii="Arial" w:eastAsia="Calibri" w:hAnsi="Arial" w:cs="Arial"/>
              </w:rPr>
              <w:t>202</w:t>
            </w:r>
            <w:r w:rsidR="00AC32D3">
              <w:rPr>
                <w:rFonts w:ascii="Arial" w:eastAsia="Calibri" w:hAnsi="Arial" w:cs="Arial"/>
              </w:rPr>
              <w:t>1</w:t>
            </w:r>
            <w:r w:rsidR="00133B4D">
              <w:rPr>
                <w:rFonts w:ascii="Arial" w:eastAsia="Calibri" w:hAnsi="Arial" w:cs="Arial"/>
              </w:rPr>
              <w:t>.</w:t>
            </w:r>
            <w:r w:rsidR="00AC32D3">
              <w:rPr>
                <w:rFonts w:ascii="Arial" w:eastAsia="Calibri" w:hAnsi="Arial" w:cs="Arial"/>
              </w:rPr>
              <w:t>0</w:t>
            </w:r>
            <w:r w:rsidR="00F07CBA">
              <w:rPr>
                <w:rFonts w:ascii="Arial" w:eastAsia="Calibri" w:hAnsi="Arial" w:cs="Arial"/>
              </w:rPr>
              <w:t>4</w:t>
            </w:r>
            <w:r>
              <w:rPr>
                <w:rFonts w:ascii="Arial" w:eastAsia="Calibri" w:hAnsi="Arial" w:cs="Arial"/>
              </w:rPr>
              <w:t>…..</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bottom"/>
          </w:tcPr>
          <w:p w14:paraId="35EF6AFF" w14:textId="77777777" w:rsidR="005574FA" w:rsidRPr="005574FA" w:rsidRDefault="005574FA" w:rsidP="005574FA">
            <w:pPr>
              <w:spacing w:after="0" w:line="240" w:lineRule="auto"/>
              <w:jc w:val="both"/>
              <w:rPr>
                <w:rFonts w:ascii="Arial" w:eastAsia="Calibri" w:hAnsi="Arial" w:cs="Arial"/>
              </w:rPr>
            </w:pPr>
            <w:r w:rsidRPr="005574FA">
              <w:rPr>
                <w:rFonts w:ascii="Arial" w:eastAsia="Calibri" w:hAnsi="Arial" w:cs="Arial"/>
              </w:rPr>
              <w:t>……………………………...</w:t>
            </w:r>
          </w:p>
          <w:p w14:paraId="3CE89027" w14:textId="22FCC81B" w:rsidR="005574FA" w:rsidRPr="005574FA" w:rsidRDefault="00133B4D" w:rsidP="005574FA">
            <w:pPr>
              <w:spacing w:after="0" w:line="240" w:lineRule="auto"/>
              <w:jc w:val="center"/>
              <w:rPr>
                <w:rFonts w:ascii="Arial" w:eastAsia="Calibri" w:hAnsi="Arial" w:cs="Arial"/>
              </w:rPr>
            </w:pPr>
            <w:r>
              <w:rPr>
                <w:rFonts w:ascii="Arial" w:eastAsia="Calibri" w:hAnsi="Arial" w:cs="Arial"/>
              </w:rPr>
              <w:t>Zámodics Péter</w:t>
            </w:r>
          </w:p>
        </w:tc>
      </w:tr>
    </w:tbl>
    <w:p w14:paraId="370FFF7E" w14:textId="751CAA41" w:rsidR="005574FA" w:rsidRDefault="005574FA" w:rsidP="005574FA">
      <w:pPr>
        <w:spacing w:after="0" w:line="240" w:lineRule="auto"/>
        <w:jc w:val="both"/>
        <w:rPr>
          <w:rFonts w:ascii="Arial" w:eastAsia="Calibri" w:hAnsi="Arial" w:cs="Arial"/>
          <w:sz w:val="24"/>
          <w:szCs w:val="24"/>
        </w:rPr>
      </w:pPr>
    </w:p>
    <w:p w14:paraId="67BC7F84" w14:textId="77777777" w:rsidR="00BC5BED" w:rsidRPr="005574FA" w:rsidRDefault="00BC5BED" w:rsidP="005574FA">
      <w:pPr>
        <w:spacing w:after="0" w:line="240" w:lineRule="auto"/>
        <w:jc w:val="both"/>
        <w:rPr>
          <w:rFonts w:ascii="Arial" w:eastAsia="Calibri" w:hAnsi="Arial" w:cs="Arial"/>
          <w:sz w:val="24"/>
          <w:szCs w:val="24"/>
        </w:rPr>
      </w:pPr>
    </w:p>
    <w:tbl>
      <w:tblPr>
        <w:tblStyle w:val="Rcsostblzat"/>
        <w:tblW w:w="0" w:type="auto"/>
        <w:tblLook w:val="04A0" w:firstRow="1" w:lastRow="0" w:firstColumn="1" w:lastColumn="0" w:noHBand="0" w:noVBand="1"/>
      </w:tblPr>
      <w:tblGrid>
        <w:gridCol w:w="4531"/>
        <w:gridCol w:w="4531"/>
      </w:tblGrid>
      <w:tr w:rsidR="005574FA" w:rsidRPr="005574FA" w14:paraId="788FCF93" w14:textId="77777777" w:rsidTr="00B46EF1">
        <w:tc>
          <w:tcPr>
            <w:tcW w:w="9062" w:type="dxa"/>
            <w:gridSpan w:val="2"/>
          </w:tcPr>
          <w:p w14:paraId="7BC96760" w14:textId="77777777" w:rsidR="005574FA" w:rsidRPr="005574FA" w:rsidRDefault="005574FA" w:rsidP="005574FA">
            <w:pPr>
              <w:jc w:val="center"/>
              <w:rPr>
                <w:rFonts w:ascii="Arial" w:eastAsia="Calibri" w:hAnsi="Arial" w:cs="Arial"/>
                <w:b/>
                <w:caps/>
              </w:rPr>
            </w:pPr>
            <w:r w:rsidRPr="005574FA">
              <w:rPr>
                <w:rFonts w:ascii="Arial" w:eastAsia="Calibri" w:hAnsi="Arial" w:cs="Arial"/>
                <w:b/>
                <w:caps/>
              </w:rPr>
              <w:t>határozat-tervezet</w:t>
            </w:r>
            <w:r w:rsidR="00C47FF0">
              <w:rPr>
                <w:rFonts w:ascii="Arial" w:eastAsia="Calibri" w:hAnsi="Arial" w:cs="Arial"/>
                <w:b/>
                <w:caps/>
              </w:rPr>
              <w:t xml:space="preserve"> száma: </w:t>
            </w:r>
            <w:r w:rsidR="006F68BE">
              <w:rPr>
                <w:rFonts w:ascii="Arial" w:eastAsia="Calibri" w:hAnsi="Arial" w:cs="Arial"/>
                <w:b/>
                <w:caps/>
              </w:rPr>
              <w:t>1</w:t>
            </w:r>
            <w:r w:rsidRPr="005574FA">
              <w:rPr>
                <w:rFonts w:ascii="Arial" w:eastAsia="Calibri" w:hAnsi="Arial" w:cs="Arial"/>
                <w:b/>
                <w:caps/>
              </w:rPr>
              <w:t xml:space="preserve"> DB</w:t>
            </w:r>
          </w:p>
        </w:tc>
      </w:tr>
      <w:tr w:rsidR="00596364" w:rsidRPr="005574FA" w14:paraId="7C39505F" w14:textId="77777777" w:rsidTr="00B46EF1">
        <w:tc>
          <w:tcPr>
            <w:tcW w:w="4531" w:type="dxa"/>
          </w:tcPr>
          <w:p w14:paraId="401B246D" w14:textId="77777777" w:rsidR="00596364" w:rsidRPr="009875AD" w:rsidRDefault="00596364" w:rsidP="005574FA">
            <w:pPr>
              <w:tabs>
                <w:tab w:val="left" w:pos="3285"/>
              </w:tabs>
              <w:rPr>
                <w:rFonts w:ascii="Arial" w:eastAsia="Calibri" w:hAnsi="Arial" w:cs="Arial"/>
                <w:u w:val="single"/>
              </w:rPr>
            </w:pPr>
            <w:r w:rsidRPr="009875AD">
              <w:rPr>
                <w:rFonts w:ascii="Arial" w:eastAsia="Calibri" w:hAnsi="Arial" w:cs="Arial"/>
                <w:u w:val="single"/>
              </w:rPr>
              <w:t>1. sz. Határozat-tervezet tárgya:</w:t>
            </w:r>
          </w:p>
          <w:p w14:paraId="6C514455" w14:textId="13510E15" w:rsidR="00596364" w:rsidRPr="009875AD" w:rsidRDefault="00131384" w:rsidP="005574FA">
            <w:pPr>
              <w:tabs>
                <w:tab w:val="left" w:pos="3285"/>
              </w:tabs>
              <w:rPr>
                <w:rFonts w:ascii="Arial" w:eastAsia="Calibri" w:hAnsi="Arial" w:cs="Arial"/>
              </w:rPr>
            </w:pPr>
            <w:r>
              <w:rPr>
                <w:rFonts w:ascii="Arial" w:hAnsi="Arial" w:cs="Arial"/>
              </w:rPr>
              <w:t xml:space="preserve">A </w:t>
            </w:r>
            <w:r w:rsidR="00F6309C">
              <w:rPr>
                <w:rFonts w:ascii="Arial" w:hAnsi="Arial" w:cs="Arial"/>
              </w:rPr>
              <w:t>Mór Városi Piac kivitelezése tárgyú</w:t>
            </w:r>
            <w:r>
              <w:rPr>
                <w:rFonts w:ascii="Arial" w:hAnsi="Arial" w:cs="Arial"/>
              </w:rPr>
              <w:t xml:space="preserve"> közbeszerzési </w:t>
            </w:r>
            <w:r w:rsidR="005A2C4C">
              <w:rPr>
                <w:rFonts w:ascii="Arial" w:hAnsi="Arial" w:cs="Arial"/>
              </w:rPr>
              <w:t>eljárás dokumentációjának módosítása</w:t>
            </w:r>
          </w:p>
        </w:tc>
        <w:tc>
          <w:tcPr>
            <w:tcW w:w="4531" w:type="dxa"/>
          </w:tcPr>
          <w:p w14:paraId="04B76FD0" w14:textId="77777777" w:rsidR="00596364" w:rsidRDefault="00596364" w:rsidP="00596364">
            <w:pPr>
              <w:ind w:left="720"/>
              <w:contextualSpacing/>
              <w:jc w:val="both"/>
              <w:rPr>
                <w:rFonts w:ascii="Arial" w:eastAsia="Calibri" w:hAnsi="Arial" w:cs="Arial"/>
              </w:rPr>
            </w:pPr>
            <w:r w:rsidRPr="005574FA">
              <w:rPr>
                <w:rFonts w:ascii="Arial" w:eastAsia="Calibri" w:hAnsi="Arial" w:cs="Arial"/>
                <w:u w:val="single"/>
              </w:rPr>
              <w:t>Határozatot kapja:</w:t>
            </w:r>
          </w:p>
          <w:p w14:paraId="0C4926A7" w14:textId="27C874C9" w:rsidR="000C2F24" w:rsidRDefault="000C2F24" w:rsidP="000C2F24">
            <w:pPr>
              <w:pStyle w:val="Listaszerbekezds"/>
              <w:numPr>
                <w:ilvl w:val="0"/>
                <w:numId w:val="1"/>
              </w:numPr>
              <w:jc w:val="both"/>
              <w:rPr>
                <w:rFonts w:ascii="Arial" w:hAnsi="Arial" w:cs="Arial"/>
              </w:rPr>
            </w:pPr>
            <w:r>
              <w:rPr>
                <w:rFonts w:ascii="Arial" w:hAnsi="Arial" w:cs="Arial"/>
              </w:rPr>
              <w:t xml:space="preserve">Önkormányzati Iroda – </w:t>
            </w:r>
            <w:r w:rsidR="00BC5BED">
              <w:rPr>
                <w:rFonts w:ascii="Arial" w:hAnsi="Arial" w:cs="Arial"/>
              </w:rPr>
              <w:t>3</w:t>
            </w:r>
            <w:r>
              <w:rPr>
                <w:rFonts w:ascii="Arial" w:hAnsi="Arial" w:cs="Arial"/>
              </w:rPr>
              <w:t xml:space="preserve"> példány</w:t>
            </w:r>
          </w:p>
          <w:p w14:paraId="6D5C8EF6" w14:textId="77777777" w:rsidR="000C2F24" w:rsidRDefault="003862AB" w:rsidP="000C2F24">
            <w:pPr>
              <w:pStyle w:val="Listaszerbekezds"/>
              <w:numPr>
                <w:ilvl w:val="0"/>
                <w:numId w:val="1"/>
              </w:numPr>
              <w:jc w:val="both"/>
              <w:rPr>
                <w:rFonts w:ascii="Arial" w:hAnsi="Arial" w:cs="Arial"/>
              </w:rPr>
            </w:pPr>
            <w:r>
              <w:rPr>
                <w:rFonts w:ascii="Arial" w:hAnsi="Arial" w:cs="Arial"/>
              </w:rPr>
              <w:t xml:space="preserve">Pénzügyi </w:t>
            </w:r>
            <w:r w:rsidR="000C2F24">
              <w:rPr>
                <w:rFonts w:ascii="Arial" w:hAnsi="Arial" w:cs="Arial"/>
              </w:rPr>
              <w:t>Iroda – 1 példány</w:t>
            </w:r>
          </w:p>
          <w:p w14:paraId="69AE4FB4" w14:textId="77777777" w:rsidR="00131384" w:rsidRDefault="00131384" w:rsidP="00F87D75">
            <w:pPr>
              <w:pStyle w:val="Listaszerbekezds"/>
              <w:numPr>
                <w:ilvl w:val="0"/>
                <w:numId w:val="1"/>
              </w:numPr>
              <w:jc w:val="both"/>
              <w:rPr>
                <w:rFonts w:ascii="Arial" w:hAnsi="Arial" w:cs="Arial"/>
              </w:rPr>
            </w:pPr>
            <w:r>
              <w:rPr>
                <w:rFonts w:ascii="Arial" w:hAnsi="Arial" w:cs="Arial"/>
              </w:rPr>
              <w:t>Városfejlesztési- és üzemeltetési Iroda</w:t>
            </w:r>
            <w:r w:rsidR="00006DAD">
              <w:rPr>
                <w:rFonts w:ascii="Arial" w:hAnsi="Arial" w:cs="Arial"/>
              </w:rPr>
              <w:t xml:space="preserve"> – 1 példány</w:t>
            </w:r>
          </w:p>
          <w:p w14:paraId="61FB2EA5" w14:textId="3666A348" w:rsidR="003A6C01" w:rsidRPr="00F87D75" w:rsidRDefault="003A6C01" w:rsidP="00F87D75">
            <w:pPr>
              <w:pStyle w:val="Listaszerbekezds"/>
              <w:numPr>
                <w:ilvl w:val="0"/>
                <w:numId w:val="1"/>
              </w:numPr>
              <w:jc w:val="both"/>
              <w:rPr>
                <w:rFonts w:ascii="Arial" w:hAnsi="Arial" w:cs="Arial"/>
              </w:rPr>
            </w:pPr>
            <w:r>
              <w:rPr>
                <w:rFonts w:ascii="Arial" w:hAnsi="Arial" w:cs="Arial"/>
              </w:rPr>
              <w:t>Provital Zrt – 1 pld</w:t>
            </w:r>
          </w:p>
        </w:tc>
      </w:tr>
    </w:tbl>
    <w:p w14:paraId="3DCD43F3" w14:textId="77777777" w:rsidR="005574FA" w:rsidRPr="005574FA" w:rsidRDefault="005574FA" w:rsidP="005574FA">
      <w:pPr>
        <w:spacing w:after="0" w:line="240" w:lineRule="auto"/>
        <w:jc w:val="center"/>
        <w:rPr>
          <w:rFonts w:ascii="Arial" w:eastAsia="Calibri" w:hAnsi="Arial" w:cs="Arial"/>
          <w:sz w:val="24"/>
          <w:szCs w:val="24"/>
        </w:rPr>
      </w:pPr>
    </w:p>
    <w:p w14:paraId="06B48970" w14:textId="77777777" w:rsidR="005574FA" w:rsidRPr="005574FA" w:rsidRDefault="005574FA" w:rsidP="005574FA">
      <w:pPr>
        <w:tabs>
          <w:tab w:val="left" w:pos="1680"/>
        </w:tabs>
        <w:spacing w:after="0"/>
        <w:rPr>
          <w:rFonts w:ascii="Arial" w:eastAsia="Calibri" w:hAnsi="Arial" w:cs="Arial"/>
          <w:sz w:val="24"/>
          <w:szCs w:val="24"/>
        </w:rPr>
      </w:pPr>
    </w:p>
    <w:p w14:paraId="57093E17" w14:textId="77777777" w:rsidR="005574FA" w:rsidRPr="005574FA" w:rsidRDefault="005574FA" w:rsidP="005574FA">
      <w:pPr>
        <w:spacing w:after="0"/>
        <w:rPr>
          <w:rFonts w:ascii="Arial" w:eastAsia="Calibri" w:hAnsi="Arial" w:cs="Arial"/>
        </w:rPr>
      </w:pPr>
    </w:p>
    <w:p w14:paraId="189FDF3C" w14:textId="77777777" w:rsidR="00CC1413" w:rsidRDefault="00CC1413" w:rsidP="005574FA">
      <w:pPr>
        <w:spacing w:after="0"/>
        <w:rPr>
          <w:rFonts w:ascii="Arial" w:eastAsia="Calibri" w:hAnsi="Arial" w:cs="Arial"/>
          <w:b/>
          <w:sz w:val="24"/>
          <w:szCs w:val="24"/>
          <w:u w:val="single"/>
        </w:rPr>
      </w:pPr>
    </w:p>
    <w:p w14:paraId="4843C355" w14:textId="77777777" w:rsidR="00CC1413" w:rsidRDefault="005574FA" w:rsidP="00CC1413">
      <w:pPr>
        <w:tabs>
          <w:tab w:val="left" w:pos="4536"/>
          <w:tab w:val="left" w:leader="dot" w:pos="7938"/>
        </w:tabs>
        <w:spacing w:after="0"/>
        <w:rPr>
          <w:rFonts w:ascii="Arial" w:eastAsia="Calibri" w:hAnsi="Arial" w:cs="Arial"/>
          <w:sz w:val="24"/>
          <w:szCs w:val="24"/>
        </w:rPr>
      </w:pPr>
      <w:r w:rsidRPr="005574FA">
        <w:rPr>
          <w:rFonts w:ascii="Arial" w:eastAsia="Calibri" w:hAnsi="Arial" w:cs="Arial"/>
          <w:b/>
          <w:sz w:val="24"/>
          <w:szCs w:val="24"/>
          <w:u w:val="single"/>
        </w:rPr>
        <w:t xml:space="preserve">A </w:t>
      </w:r>
      <w:r w:rsidR="00C47FF0">
        <w:rPr>
          <w:rFonts w:ascii="Arial" w:eastAsia="Calibri" w:hAnsi="Arial" w:cs="Arial"/>
          <w:b/>
          <w:sz w:val="24"/>
          <w:szCs w:val="24"/>
          <w:u w:val="single"/>
        </w:rPr>
        <w:t>Polgármester</w:t>
      </w:r>
      <w:r w:rsidRPr="005574FA">
        <w:rPr>
          <w:rFonts w:ascii="Arial" w:eastAsia="Calibri" w:hAnsi="Arial" w:cs="Arial"/>
          <w:b/>
          <w:sz w:val="24"/>
          <w:szCs w:val="24"/>
          <w:u w:val="single"/>
        </w:rPr>
        <w:t xml:space="preserve"> elé terjeszthető:</w:t>
      </w:r>
      <w:r w:rsidRPr="005574FA">
        <w:rPr>
          <w:rFonts w:ascii="Arial" w:eastAsia="Calibri" w:hAnsi="Arial" w:cs="Arial"/>
          <w:sz w:val="24"/>
          <w:szCs w:val="24"/>
        </w:rPr>
        <w:t xml:space="preserve">        </w:t>
      </w:r>
    </w:p>
    <w:p w14:paraId="6AA9791B" w14:textId="77777777" w:rsidR="00CC1413" w:rsidRDefault="00CC1413" w:rsidP="00CC1413">
      <w:pPr>
        <w:tabs>
          <w:tab w:val="left" w:pos="4536"/>
          <w:tab w:val="left" w:leader="dot" w:pos="7938"/>
        </w:tabs>
        <w:spacing w:after="0"/>
        <w:rPr>
          <w:rFonts w:ascii="Arial" w:eastAsia="Calibri" w:hAnsi="Arial" w:cs="Arial"/>
          <w:sz w:val="24"/>
          <w:szCs w:val="24"/>
        </w:rPr>
      </w:pPr>
    </w:p>
    <w:p w14:paraId="0297E9DD" w14:textId="77777777" w:rsidR="00CC1413" w:rsidRDefault="005574FA" w:rsidP="00CC1413">
      <w:pPr>
        <w:tabs>
          <w:tab w:val="left" w:pos="4536"/>
          <w:tab w:val="left" w:leader="dot" w:pos="7938"/>
        </w:tabs>
        <w:spacing w:after="0"/>
        <w:rPr>
          <w:rFonts w:ascii="Arial" w:eastAsia="Calibri" w:hAnsi="Arial" w:cs="Arial"/>
          <w:sz w:val="24"/>
          <w:szCs w:val="24"/>
        </w:rPr>
      </w:pPr>
      <w:r w:rsidRPr="005574FA">
        <w:rPr>
          <w:rFonts w:ascii="Arial" w:eastAsia="Calibri" w:hAnsi="Arial" w:cs="Arial"/>
          <w:sz w:val="24"/>
          <w:szCs w:val="24"/>
        </w:rPr>
        <w:t xml:space="preserve">     </w:t>
      </w:r>
      <w:r w:rsidR="00CC1413">
        <w:rPr>
          <w:rFonts w:ascii="Arial" w:eastAsia="Calibri" w:hAnsi="Arial" w:cs="Arial"/>
          <w:sz w:val="24"/>
          <w:szCs w:val="24"/>
        </w:rPr>
        <w:tab/>
      </w:r>
      <w:r w:rsidR="00CC1413">
        <w:rPr>
          <w:rFonts w:ascii="Arial" w:eastAsia="Calibri" w:hAnsi="Arial" w:cs="Arial"/>
          <w:sz w:val="24"/>
          <w:szCs w:val="24"/>
        </w:rPr>
        <w:tab/>
      </w:r>
    </w:p>
    <w:p w14:paraId="18F369BA" w14:textId="0AF5C527" w:rsidR="00CC1413" w:rsidRDefault="00CC1413" w:rsidP="00CC1413">
      <w:pPr>
        <w:tabs>
          <w:tab w:val="left" w:pos="4536"/>
          <w:tab w:val="center" w:pos="6237"/>
          <w:tab w:val="left" w:leader="dot" w:pos="7938"/>
        </w:tabs>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jegyző</w:t>
      </w:r>
    </w:p>
    <w:p w14:paraId="4D2BBF04" w14:textId="77777777" w:rsidR="00C54AB1" w:rsidRPr="006666F4" w:rsidRDefault="00C54AB1" w:rsidP="006666F4">
      <w:pPr>
        <w:rPr>
          <w:rFonts w:ascii="Arial" w:eastAsia="Calibri" w:hAnsi="Arial" w:cs="Arial"/>
          <w:sz w:val="24"/>
          <w:szCs w:val="24"/>
        </w:rPr>
      </w:pPr>
    </w:p>
    <w:p w14:paraId="224BE102" w14:textId="77777777" w:rsidR="00C54AB1" w:rsidRDefault="00C54AB1" w:rsidP="00C54AB1">
      <w:pPr>
        <w:jc w:val="center"/>
        <w:rPr>
          <w:rFonts w:ascii="Arial" w:eastAsia="Calibri" w:hAnsi="Arial" w:cs="Arial"/>
          <w:b/>
          <w:bCs/>
          <w:iCs/>
          <w:sz w:val="24"/>
          <w:szCs w:val="24"/>
        </w:rPr>
      </w:pPr>
    </w:p>
    <w:p w14:paraId="5403DA6C" w14:textId="77777777" w:rsidR="00626929" w:rsidRDefault="00626929" w:rsidP="006666F4">
      <w:pPr>
        <w:rPr>
          <w:rFonts w:ascii="Arial" w:eastAsia="Calibri" w:hAnsi="Arial" w:cs="Arial"/>
          <w:b/>
          <w:bCs/>
          <w:iCs/>
          <w:sz w:val="24"/>
          <w:szCs w:val="24"/>
          <w:u w:val="single"/>
        </w:rPr>
      </w:pPr>
      <w:r w:rsidRPr="00626929">
        <w:rPr>
          <w:rFonts w:ascii="Arial" w:eastAsia="Calibri" w:hAnsi="Arial" w:cs="Arial"/>
          <w:b/>
          <w:bCs/>
          <w:iCs/>
          <w:sz w:val="24"/>
          <w:szCs w:val="24"/>
          <w:u w:val="single"/>
        </w:rPr>
        <w:t>A döntés indokolása:</w:t>
      </w:r>
    </w:p>
    <w:p w14:paraId="3A3BFB60" w14:textId="46E8C102" w:rsidR="00D85B48" w:rsidRDefault="004F46A9" w:rsidP="00914076">
      <w:pPr>
        <w:spacing w:after="0" w:line="240" w:lineRule="auto"/>
        <w:jc w:val="both"/>
        <w:rPr>
          <w:rFonts w:ascii="Arial" w:hAnsi="Arial" w:cs="Arial"/>
          <w:sz w:val="24"/>
          <w:szCs w:val="24"/>
        </w:rPr>
      </w:pPr>
      <w:r>
        <w:rPr>
          <w:rFonts w:ascii="Arial" w:hAnsi="Arial" w:cs="Arial"/>
          <w:sz w:val="24"/>
          <w:szCs w:val="24"/>
        </w:rPr>
        <w:t>Mór Városi Önkormányzat Polgá</w:t>
      </w:r>
      <w:r w:rsidR="00E74521">
        <w:rPr>
          <w:rFonts w:ascii="Arial" w:hAnsi="Arial" w:cs="Arial"/>
          <w:sz w:val="24"/>
          <w:szCs w:val="24"/>
        </w:rPr>
        <w:t>r</w:t>
      </w:r>
      <w:r>
        <w:rPr>
          <w:rFonts w:ascii="Arial" w:hAnsi="Arial" w:cs="Arial"/>
          <w:sz w:val="24"/>
          <w:szCs w:val="24"/>
        </w:rPr>
        <w:t xml:space="preserve">mestere a </w:t>
      </w:r>
      <w:r w:rsidR="00C92D28">
        <w:rPr>
          <w:rFonts w:ascii="Arial" w:hAnsi="Arial" w:cs="Arial"/>
          <w:sz w:val="24"/>
          <w:szCs w:val="24"/>
        </w:rPr>
        <w:t>1</w:t>
      </w:r>
      <w:r w:rsidR="007D1AC9">
        <w:rPr>
          <w:rFonts w:ascii="Arial" w:hAnsi="Arial" w:cs="Arial"/>
          <w:sz w:val="24"/>
          <w:szCs w:val="24"/>
        </w:rPr>
        <w:t>17</w:t>
      </w:r>
      <w:r w:rsidR="002A6158">
        <w:rPr>
          <w:rFonts w:ascii="Arial" w:hAnsi="Arial" w:cs="Arial"/>
          <w:sz w:val="24"/>
          <w:szCs w:val="24"/>
        </w:rPr>
        <w:t>/202</w:t>
      </w:r>
      <w:r w:rsidR="00BC5BED">
        <w:rPr>
          <w:rFonts w:ascii="Arial" w:hAnsi="Arial" w:cs="Arial"/>
          <w:sz w:val="24"/>
          <w:szCs w:val="24"/>
        </w:rPr>
        <w:t>1</w:t>
      </w:r>
      <w:r w:rsidR="002A6158">
        <w:rPr>
          <w:rFonts w:ascii="Arial" w:hAnsi="Arial" w:cs="Arial"/>
          <w:sz w:val="24"/>
          <w:szCs w:val="24"/>
        </w:rPr>
        <w:t>. (</w:t>
      </w:r>
      <w:r w:rsidR="007D1AC9">
        <w:rPr>
          <w:rFonts w:ascii="Arial" w:hAnsi="Arial" w:cs="Arial"/>
          <w:sz w:val="24"/>
          <w:szCs w:val="24"/>
        </w:rPr>
        <w:t>II</w:t>
      </w:r>
      <w:r w:rsidR="002A6158">
        <w:rPr>
          <w:rFonts w:ascii="Arial" w:hAnsi="Arial" w:cs="Arial"/>
          <w:sz w:val="24"/>
          <w:szCs w:val="24"/>
        </w:rPr>
        <w:t>.2</w:t>
      </w:r>
      <w:r w:rsidR="007D1AC9">
        <w:rPr>
          <w:rFonts w:ascii="Arial" w:hAnsi="Arial" w:cs="Arial"/>
          <w:sz w:val="24"/>
          <w:szCs w:val="24"/>
        </w:rPr>
        <w:t>4</w:t>
      </w:r>
      <w:r w:rsidR="002A6158">
        <w:rPr>
          <w:rFonts w:ascii="Arial" w:hAnsi="Arial" w:cs="Arial"/>
          <w:sz w:val="24"/>
          <w:szCs w:val="24"/>
        </w:rPr>
        <w:t xml:space="preserve">.) határozatával döntött a Városi Piac kivitelezésére </w:t>
      </w:r>
      <w:r w:rsidR="00C92D28">
        <w:rPr>
          <w:rFonts w:ascii="Arial" w:hAnsi="Arial" w:cs="Arial"/>
          <w:sz w:val="24"/>
          <w:szCs w:val="24"/>
        </w:rPr>
        <w:t>vonatkozó</w:t>
      </w:r>
      <w:r w:rsidR="007D1AC9">
        <w:rPr>
          <w:rFonts w:ascii="Arial" w:hAnsi="Arial" w:cs="Arial"/>
          <w:sz w:val="24"/>
          <w:szCs w:val="24"/>
        </w:rPr>
        <w:t xml:space="preserve"> feltételes</w:t>
      </w:r>
      <w:r w:rsidR="002A6158">
        <w:rPr>
          <w:rFonts w:ascii="Arial" w:hAnsi="Arial" w:cs="Arial"/>
          <w:sz w:val="24"/>
          <w:szCs w:val="24"/>
        </w:rPr>
        <w:t xml:space="preserve"> közbeszerzési eljárás megindítása tárgyában</w:t>
      </w:r>
      <w:r w:rsidR="007D1AC9">
        <w:rPr>
          <w:rFonts w:ascii="Arial" w:hAnsi="Arial" w:cs="Arial"/>
          <w:sz w:val="24"/>
          <w:szCs w:val="24"/>
        </w:rPr>
        <w:t>.</w:t>
      </w:r>
      <w:r w:rsidR="0082129D">
        <w:rPr>
          <w:rFonts w:ascii="Arial" w:hAnsi="Arial" w:cs="Arial"/>
          <w:sz w:val="24"/>
          <w:szCs w:val="24"/>
        </w:rPr>
        <w:t xml:space="preserve"> </w:t>
      </w:r>
      <w:r w:rsidR="007D1AC9">
        <w:rPr>
          <w:rFonts w:ascii="Arial" w:hAnsi="Arial" w:cs="Arial"/>
          <w:sz w:val="24"/>
          <w:szCs w:val="24"/>
        </w:rPr>
        <w:t xml:space="preserve">A közbeszerzési eljárás teljeskörű bonyolítását ellátó Provital Fejlesztési Tanácsadó Zrt. a döntés napján továbbította a Közbeszerzési Hatóság részére az </w:t>
      </w:r>
      <w:r w:rsidR="003B0B3C">
        <w:rPr>
          <w:rFonts w:ascii="Arial" w:hAnsi="Arial" w:cs="Arial"/>
          <w:sz w:val="24"/>
          <w:szCs w:val="24"/>
        </w:rPr>
        <w:t xml:space="preserve">eljárást megindító ajánlati </w:t>
      </w:r>
      <w:r w:rsidR="007D1AC9">
        <w:rPr>
          <w:rFonts w:ascii="Arial" w:hAnsi="Arial" w:cs="Arial"/>
          <w:sz w:val="24"/>
          <w:szCs w:val="24"/>
        </w:rPr>
        <w:t xml:space="preserve">felhívást az Európai Unió Hivatalos Lapjában történő közzététel céljából. </w:t>
      </w:r>
      <w:r w:rsidR="00DB1A21">
        <w:rPr>
          <w:rFonts w:ascii="Arial" w:hAnsi="Arial" w:cs="Arial"/>
          <w:sz w:val="24"/>
          <w:szCs w:val="24"/>
        </w:rPr>
        <w:t>A hirdetmény a hivatalos lapban 202</w:t>
      </w:r>
      <w:r w:rsidR="00656A8F">
        <w:rPr>
          <w:rFonts w:ascii="Arial" w:hAnsi="Arial" w:cs="Arial"/>
          <w:sz w:val="24"/>
          <w:szCs w:val="24"/>
        </w:rPr>
        <w:t>1</w:t>
      </w:r>
      <w:r w:rsidR="00DB1A21">
        <w:rPr>
          <w:rFonts w:ascii="Arial" w:hAnsi="Arial" w:cs="Arial"/>
          <w:sz w:val="24"/>
          <w:szCs w:val="24"/>
        </w:rPr>
        <w:t>.03.03-án jelent meg. Az ajánlattételi határidő a beruházás mielőbbi megkezdésének érdekében a jogszabályi minimumhatáridők figyelembevételével 202</w:t>
      </w:r>
      <w:r w:rsidR="00656A8F">
        <w:rPr>
          <w:rFonts w:ascii="Arial" w:hAnsi="Arial" w:cs="Arial"/>
          <w:sz w:val="24"/>
          <w:szCs w:val="24"/>
        </w:rPr>
        <w:t>1</w:t>
      </w:r>
      <w:r w:rsidR="00DB1A21">
        <w:rPr>
          <w:rFonts w:ascii="Arial" w:hAnsi="Arial" w:cs="Arial"/>
          <w:sz w:val="24"/>
          <w:szCs w:val="24"/>
        </w:rPr>
        <w:t xml:space="preserve">.03.29. 15:00 volt. </w:t>
      </w:r>
    </w:p>
    <w:p w14:paraId="0602E27E" w14:textId="1268105B" w:rsidR="004F46A9" w:rsidRDefault="004F46A9" w:rsidP="00914076">
      <w:pPr>
        <w:spacing w:after="0" w:line="240" w:lineRule="auto"/>
        <w:jc w:val="both"/>
        <w:rPr>
          <w:rFonts w:ascii="Arial" w:hAnsi="Arial" w:cs="Arial"/>
          <w:sz w:val="24"/>
          <w:szCs w:val="24"/>
        </w:rPr>
      </w:pPr>
    </w:p>
    <w:p w14:paraId="116BA850" w14:textId="348B2971" w:rsidR="00C92D28" w:rsidRDefault="00DB1A21" w:rsidP="00914076">
      <w:pPr>
        <w:spacing w:after="0" w:line="240" w:lineRule="auto"/>
        <w:jc w:val="both"/>
        <w:rPr>
          <w:rFonts w:ascii="Arial" w:hAnsi="Arial" w:cs="Arial"/>
          <w:color w:val="000000"/>
          <w:sz w:val="24"/>
          <w:szCs w:val="24"/>
        </w:rPr>
      </w:pPr>
      <w:r>
        <w:rPr>
          <w:rFonts w:ascii="Arial" w:hAnsi="Arial" w:cs="Arial"/>
          <w:sz w:val="24"/>
          <w:szCs w:val="24"/>
        </w:rPr>
        <w:t>202</w:t>
      </w:r>
      <w:r w:rsidR="00656A8F">
        <w:rPr>
          <w:rFonts w:ascii="Arial" w:hAnsi="Arial" w:cs="Arial"/>
          <w:sz w:val="24"/>
          <w:szCs w:val="24"/>
        </w:rPr>
        <w:t>1</w:t>
      </w:r>
      <w:r>
        <w:rPr>
          <w:rFonts w:ascii="Arial" w:hAnsi="Arial" w:cs="Arial"/>
          <w:sz w:val="24"/>
          <w:szCs w:val="24"/>
        </w:rPr>
        <w:t xml:space="preserve">. 03.19-én </w:t>
      </w:r>
      <w:r w:rsidR="00F3045F">
        <w:rPr>
          <w:rFonts w:ascii="Arial" w:hAnsi="Arial" w:cs="Arial"/>
          <w:sz w:val="24"/>
          <w:szCs w:val="24"/>
        </w:rPr>
        <w:t xml:space="preserve">az eljárás iránt érdeklődő </w:t>
      </w:r>
      <w:r>
        <w:rPr>
          <w:rFonts w:ascii="Arial" w:hAnsi="Arial" w:cs="Arial"/>
          <w:sz w:val="24"/>
          <w:szCs w:val="24"/>
        </w:rPr>
        <w:t>gazdasági szereplő</w:t>
      </w:r>
      <w:r w:rsidR="00F3045F">
        <w:rPr>
          <w:rFonts w:ascii="Arial" w:hAnsi="Arial" w:cs="Arial"/>
          <w:sz w:val="24"/>
          <w:szCs w:val="24"/>
        </w:rPr>
        <w:t>k</w:t>
      </w:r>
      <w:r>
        <w:rPr>
          <w:rFonts w:ascii="Arial" w:hAnsi="Arial" w:cs="Arial"/>
          <w:sz w:val="24"/>
          <w:szCs w:val="24"/>
        </w:rPr>
        <w:t xml:space="preserve"> részéről nagyszámú kérdést tartalmazó kiegészítő tájékoztatás iránti kérelem került benyújtásra az EKR-rendszerben, melyek</w:t>
      </w:r>
      <w:r w:rsidR="00F07CBA">
        <w:rPr>
          <w:rFonts w:ascii="Arial" w:hAnsi="Arial" w:cs="Arial"/>
          <w:sz w:val="24"/>
          <w:szCs w:val="24"/>
        </w:rPr>
        <w:t xml:space="preserve"> </w:t>
      </w:r>
      <w:r>
        <w:rPr>
          <w:rFonts w:ascii="Arial" w:hAnsi="Arial" w:cs="Arial"/>
          <w:sz w:val="24"/>
          <w:szCs w:val="24"/>
        </w:rPr>
        <w:t>túlnyomó része a műszaki dokumentációt érint</w:t>
      </w:r>
      <w:r w:rsidR="00F07CBA">
        <w:rPr>
          <w:rFonts w:ascii="Arial" w:hAnsi="Arial" w:cs="Arial"/>
          <w:sz w:val="24"/>
          <w:szCs w:val="24"/>
        </w:rPr>
        <w:t>ette</w:t>
      </w:r>
      <w:r>
        <w:rPr>
          <w:rFonts w:ascii="Arial" w:hAnsi="Arial" w:cs="Arial"/>
          <w:sz w:val="24"/>
          <w:szCs w:val="24"/>
        </w:rPr>
        <w:t>, így a Tervezők közreműködését kértük</w:t>
      </w:r>
      <w:r w:rsidR="005A2C4C">
        <w:rPr>
          <w:rFonts w:ascii="Arial" w:hAnsi="Arial" w:cs="Arial"/>
          <w:sz w:val="24"/>
          <w:szCs w:val="24"/>
        </w:rPr>
        <w:t>.</w:t>
      </w:r>
      <w:r w:rsidR="00F07CBA">
        <w:rPr>
          <w:rFonts w:ascii="Arial" w:hAnsi="Arial" w:cs="Arial"/>
          <w:sz w:val="24"/>
          <w:szCs w:val="24"/>
        </w:rPr>
        <w:t xml:space="preserve"> A </w:t>
      </w:r>
      <w:r w:rsidR="005A2C4C">
        <w:rPr>
          <w:rFonts w:ascii="Arial" w:hAnsi="Arial" w:cs="Arial"/>
          <w:sz w:val="24"/>
          <w:szCs w:val="24"/>
        </w:rPr>
        <w:t xml:space="preserve">tárgyi </w:t>
      </w:r>
      <w:r w:rsidR="00F07CBA">
        <w:rPr>
          <w:rFonts w:ascii="Arial" w:hAnsi="Arial" w:cs="Arial"/>
          <w:sz w:val="24"/>
          <w:szCs w:val="24"/>
        </w:rPr>
        <w:t xml:space="preserve">közbeszerzési eljárás a közbeszerzésekről szóló </w:t>
      </w:r>
      <w:r w:rsidR="00F07CBA" w:rsidRPr="00F917F9">
        <w:rPr>
          <w:rFonts w:ascii="Arial" w:hAnsi="Arial" w:cs="Arial"/>
          <w:color w:val="000000"/>
          <w:sz w:val="24"/>
          <w:szCs w:val="24"/>
        </w:rPr>
        <w:t>2015. évi CXLIII. törvény (Kbt.) Második része szerinti, uniós nyílt (Kbt. 81. §</w:t>
      </w:r>
      <w:r w:rsidR="00F07CBA">
        <w:rPr>
          <w:rFonts w:ascii="Arial" w:hAnsi="Arial" w:cs="Arial"/>
          <w:color w:val="000000"/>
          <w:sz w:val="24"/>
          <w:szCs w:val="24"/>
        </w:rPr>
        <w:t xml:space="preserve">) eljárástípusban kerül lebonyolításra, a vonatkozó jogszabályi előírások folytán a közbeszerzési dokumentumok változása – így az ajánlattételi határidő változása - </w:t>
      </w:r>
      <w:r w:rsidR="00F07CBA">
        <w:rPr>
          <w:rFonts w:ascii="Arial" w:hAnsi="Arial" w:cs="Arial"/>
          <w:color w:val="000000"/>
          <w:sz w:val="24"/>
          <w:szCs w:val="24"/>
        </w:rPr>
        <w:lastRenderedPageBreak/>
        <w:t>esetén, további információkat tartalmazó módosító hirdetményt, ún. korrigendumot kell feladni, melynek az EU Hivatalos Lapjában történő megjelenéséről a Közbeszerzési Hatóság intézkedik. A közzététel az ajánlati felhívást tartalmazó hirdetmény megjelenéséhez hasonlóan több napos adminisztrációt vesz igénybe, melyre tekintettel</w:t>
      </w:r>
      <w:r w:rsidR="00C5680E">
        <w:rPr>
          <w:rFonts w:ascii="Arial" w:hAnsi="Arial" w:cs="Arial"/>
          <w:color w:val="000000"/>
          <w:sz w:val="24"/>
          <w:szCs w:val="24"/>
        </w:rPr>
        <w:t xml:space="preserve"> a kiegészítő tájékoztatás kiadásáról és</w:t>
      </w:r>
      <w:r w:rsidR="00F07CBA">
        <w:rPr>
          <w:rFonts w:ascii="Arial" w:hAnsi="Arial" w:cs="Arial"/>
          <w:color w:val="000000"/>
          <w:sz w:val="24"/>
          <w:szCs w:val="24"/>
        </w:rPr>
        <w:t xml:space="preserve"> esetleges módosítás</w:t>
      </w:r>
      <w:r w:rsidR="00C5680E">
        <w:rPr>
          <w:rFonts w:ascii="Arial" w:hAnsi="Arial" w:cs="Arial"/>
          <w:color w:val="000000"/>
          <w:sz w:val="24"/>
          <w:szCs w:val="24"/>
        </w:rPr>
        <w:t>okról</w:t>
      </w:r>
      <w:r w:rsidR="00F07CBA">
        <w:rPr>
          <w:rFonts w:ascii="Arial" w:hAnsi="Arial" w:cs="Arial"/>
          <w:color w:val="000000"/>
          <w:sz w:val="24"/>
          <w:szCs w:val="24"/>
        </w:rPr>
        <w:t xml:space="preserve"> legkésőbb 2021.03.23-ig lehetett dönteni</w:t>
      </w:r>
      <w:r>
        <w:rPr>
          <w:rFonts w:ascii="Arial" w:hAnsi="Arial" w:cs="Arial"/>
          <w:sz w:val="24"/>
          <w:szCs w:val="24"/>
        </w:rPr>
        <w:t>.</w:t>
      </w:r>
      <w:r w:rsidR="00F07CBA">
        <w:rPr>
          <w:rFonts w:ascii="Arial" w:hAnsi="Arial" w:cs="Arial"/>
          <w:color w:val="000000"/>
          <w:sz w:val="24"/>
          <w:szCs w:val="24"/>
        </w:rPr>
        <w:t xml:space="preserve"> Figyelemmel a kérdések jelentős mennyiségére, és a Tervezőtől való függésre, a válaszok 03.23-ig nem születhettek meg, </w:t>
      </w:r>
      <w:r w:rsidR="00C5680E">
        <w:rPr>
          <w:rFonts w:ascii="Arial" w:hAnsi="Arial" w:cs="Arial"/>
          <w:color w:val="000000"/>
          <w:sz w:val="24"/>
          <w:szCs w:val="24"/>
        </w:rPr>
        <w:t xml:space="preserve">ezért </w:t>
      </w:r>
      <w:r w:rsidR="00F07CBA">
        <w:rPr>
          <w:rFonts w:ascii="Arial" w:hAnsi="Arial" w:cs="Arial"/>
          <w:color w:val="000000"/>
          <w:sz w:val="24"/>
          <w:szCs w:val="24"/>
        </w:rPr>
        <w:t>az ajánlattételi határidő a 147/2021 (III.23.) határozattal meghosszabbításra került</w:t>
      </w:r>
      <w:r w:rsidR="00C5680E">
        <w:rPr>
          <w:rFonts w:ascii="Arial" w:hAnsi="Arial" w:cs="Arial"/>
          <w:color w:val="000000"/>
          <w:sz w:val="24"/>
          <w:szCs w:val="24"/>
        </w:rPr>
        <w:t>. Az új határidő a közbeszerzési tanácsadó javaslatára 2021.04.14. 15:00 lett. A korrigendum a Hivatalos Lapban 03.30-án jelent meg.</w:t>
      </w:r>
    </w:p>
    <w:p w14:paraId="3F7BA908" w14:textId="0610798B" w:rsidR="00656A8F" w:rsidRDefault="00656A8F" w:rsidP="00914076">
      <w:pPr>
        <w:spacing w:after="0" w:line="240" w:lineRule="auto"/>
        <w:jc w:val="both"/>
        <w:rPr>
          <w:rFonts w:ascii="Arial" w:hAnsi="Arial" w:cs="Arial"/>
          <w:color w:val="000000"/>
          <w:sz w:val="24"/>
          <w:szCs w:val="24"/>
        </w:rPr>
      </w:pPr>
    </w:p>
    <w:p w14:paraId="2FCD28C5" w14:textId="280ECC74" w:rsidR="00BD0094" w:rsidRDefault="00C5680E" w:rsidP="00914076">
      <w:pPr>
        <w:spacing w:after="0" w:line="240" w:lineRule="auto"/>
        <w:jc w:val="both"/>
        <w:rPr>
          <w:rFonts w:ascii="Arial" w:hAnsi="Arial" w:cs="Arial"/>
          <w:color w:val="000000"/>
          <w:sz w:val="24"/>
          <w:szCs w:val="24"/>
        </w:rPr>
      </w:pPr>
      <w:r>
        <w:rPr>
          <w:rFonts w:ascii="Arial" w:hAnsi="Arial" w:cs="Arial"/>
          <w:color w:val="000000"/>
          <w:sz w:val="24"/>
          <w:szCs w:val="24"/>
        </w:rPr>
        <w:t>Időközben 03.26-án, 03.30-án, 04.01-</w:t>
      </w:r>
      <w:r w:rsidR="00BD0094">
        <w:rPr>
          <w:rFonts w:ascii="Arial" w:hAnsi="Arial" w:cs="Arial"/>
          <w:color w:val="000000"/>
          <w:sz w:val="24"/>
          <w:szCs w:val="24"/>
        </w:rPr>
        <w:t>én,</w:t>
      </w:r>
      <w:r>
        <w:rPr>
          <w:rFonts w:ascii="Arial" w:hAnsi="Arial" w:cs="Arial"/>
          <w:color w:val="000000"/>
          <w:sz w:val="24"/>
          <w:szCs w:val="24"/>
        </w:rPr>
        <w:t xml:space="preserve"> illetve 04.04-én újabb kérdések érkeztek, melyeket a gazdasági szereplők mind-mind olyan időpontban tettek fel, amely alapján válaszadási kötelezettségünk áll fenn. A</w:t>
      </w:r>
      <w:r w:rsidR="00B0680B">
        <w:rPr>
          <w:rFonts w:ascii="Arial" w:hAnsi="Arial" w:cs="Arial"/>
          <w:color w:val="000000"/>
          <w:sz w:val="24"/>
          <w:szCs w:val="24"/>
        </w:rPr>
        <w:t xml:space="preserve"> 04.14.-i</w:t>
      </w:r>
      <w:r>
        <w:rPr>
          <w:rFonts w:ascii="Arial" w:hAnsi="Arial" w:cs="Arial"/>
          <w:color w:val="000000"/>
          <w:sz w:val="24"/>
          <w:szCs w:val="24"/>
        </w:rPr>
        <w:t xml:space="preserve"> új ajánlattételi határidő</w:t>
      </w:r>
      <w:r w:rsidR="00B0680B">
        <w:rPr>
          <w:rFonts w:ascii="Arial" w:hAnsi="Arial" w:cs="Arial"/>
          <w:color w:val="000000"/>
          <w:sz w:val="24"/>
          <w:szCs w:val="24"/>
        </w:rPr>
        <w:t xml:space="preserve"> szerint</w:t>
      </w:r>
      <w:r>
        <w:rPr>
          <w:rFonts w:ascii="Arial" w:hAnsi="Arial" w:cs="Arial"/>
          <w:color w:val="000000"/>
          <w:sz w:val="24"/>
          <w:szCs w:val="24"/>
        </w:rPr>
        <w:t xml:space="preserve"> egy újabb korrigendum feladásának véghatárideje </w:t>
      </w:r>
      <w:r w:rsidR="00BD0094">
        <w:rPr>
          <w:rFonts w:ascii="Arial" w:hAnsi="Arial" w:cs="Arial"/>
          <w:color w:val="000000"/>
          <w:sz w:val="24"/>
          <w:szCs w:val="24"/>
        </w:rPr>
        <w:t>2021.</w:t>
      </w:r>
      <w:r>
        <w:rPr>
          <w:rFonts w:ascii="Arial" w:hAnsi="Arial" w:cs="Arial"/>
          <w:color w:val="000000"/>
          <w:sz w:val="24"/>
          <w:szCs w:val="24"/>
        </w:rPr>
        <w:t>04.08. Jelenleg a Tervezők által meg</w:t>
      </w:r>
      <w:r w:rsidR="00BD0094">
        <w:rPr>
          <w:rFonts w:ascii="Arial" w:hAnsi="Arial" w:cs="Arial"/>
          <w:color w:val="000000"/>
          <w:sz w:val="24"/>
          <w:szCs w:val="24"/>
        </w:rPr>
        <w:t>válaszolt,</w:t>
      </w:r>
      <w:r>
        <w:rPr>
          <w:rFonts w:ascii="Arial" w:hAnsi="Arial" w:cs="Arial"/>
          <w:color w:val="000000"/>
          <w:sz w:val="24"/>
          <w:szCs w:val="24"/>
        </w:rPr>
        <w:t xml:space="preserve"> és a közbeszerzővel véleményeztetett kiegészítő tájékoztatás</w:t>
      </w:r>
      <w:r w:rsidR="00BD0094">
        <w:rPr>
          <w:rFonts w:ascii="Arial" w:hAnsi="Arial" w:cs="Arial"/>
          <w:color w:val="000000"/>
          <w:sz w:val="24"/>
          <w:szCs w:val="24"/>
        </w:rPr>
        <w:t>ok és módosított műszaki dokumentumok</w:t>
      </w:r>
      <w:r>
        <w:rPr>
          <w:rFonts w:ascii="Arial" w:hAnsi="Arial" w:cs="Arial"/>
          <w:color w:val="000000"/>
          <w:sz w:val="24"/>
          <w:szCs w:val="24"/>
        </w:rPr>
        <w:t xml:space="preserve"> a 03.30-ig érkezett kérdéseket öleli</w:t>
      </w:r>
      <w:r w:rsidR="00BD0094">
        <w:rPr>
          <w:rFonts w:ascii="Arial" w:hAnsi="Arial" w:cs="Arial"/>
          <w:color w:val="000000"/>
          <w:sz w:val="24"/>
          <w:szCs w:val="24"/>
        </w:rPr>
        <w:t>k</w:t>
      </w:r>
      <w:r>
        <w:rPr>
          <w:rFonts w:ascii="Arial" w:hAnsi="Arial" w:cs="Arial"/>
          <w:color w:val="000000"/>
          <w:sz w:val="24"/>
          <w:szCs w:val="24"/>
        </w:rPr>
        <w:t xml:space="preserve"> fel, melyre tekintettel javasoljuk </w:t>
      </w:r>
      <w:r w:rsidR="00BD0094">
        <w:rPr>
          <w:rFonts w:ascii="Arial" w:hAnsi="Arial" w:cs="Arial"/>
          <w:color w:val="000000"/>
          <w:sz w:val="24"/>
          <w:szCs w:val="24"/>
        </w:rPr>
        <w:t xml:space="preserve">ezek </w:t>
      </w:r>
      <w:r>
        <w:rPr>
          <w:rFonts w:ascii="Arial" w:hAnsi="Arial" w:cs="Arial"/>
          <w:color w:val="000000"/>
          <w:sz w:val="24"/>
          <w:szCs w:val="24"/>
        </w:rPr>
        <w:t xml:space="preserve">kiadását </w:t>
      </w:r>
      <w:r w:rsidR="00BD0094">
        <w:rPr>
          <w:rFonts w:ascii="Arial" w:hAnsi="Arial" w:cs="Arial"/>
          <w:color w:val="000000"/>
          <w:sz w:val="24"/>
          <w:szCs w:val="24"/>
        </w:rPr>
        <w:t>a gazdasági szereplők részére. A kiegészítő tájékoztatást a határozat-tervezet melléklete tartalmazza.</w:t>
      </w:r>
    </w:p>
    <w:p w14:paraId="1682BD22" w14:textId="77777777" w:rsidR="00BD0094" w:rsidRDefault="00BD0094" w:rsidP="00914076">
      <w:pPr>
        <w:spacing w:after="0" w:line="240" w:lineRule="auto"/>
        <w:jc w:val="both"/>
        <w:rPr>
          <w:rFonts w:ascii="Arial" w:hAnsi="Arial" w:cs="Arial"/>
          <w:color w:val="000000"/>
          <w:sz w:val="24"/>
          <w:szCs w:val="24"/>
        </w:rPr>
      </w:pPr>
    </w:p>
    <w:p w14:paraId="4113709C" w14:textId="632EE0C6" w:rsidR="00656A8F" w:rsidRPr="00BD0094" w:rsidRDefault="00765EFD" w:rsidP="00914076">
      <w:pPr>
        <w:spacing w:after="0" w:line="240" w:lineRule="auto"/>
        <w:jc w:val="both"/>
        <w:rPr>
          <w:rFonts w:ascii="Arial" w:hAnsi="Arial" w:cs="Arial"/>
          <w:color w:val="000000"/>
          <w:sz w:val="24"/>
          <w:szCs w:val="24"/>
        </w:rPr>
      </w:pPr>
      <w:r>
        <w:rPr>
          <w:rFonts w:ascii="Arial" w:hAnsi="Arial" w:cs="Arial"/>
          <w:color w:val="000000"/>
          <w:sz w:val="24"/>
          <w:szCs w:val="24"/>
        </w:rPr>
        <w:t>A j</w:t>
      </w:r>
      <w:r w:rsidR="00B0680B">
        <w:rPr>
          <w:rFonts w:ascii="Arial" w:hAnsi="Arial" w:cs="Arial"/>
          <w:color w:val="000000"/>
          <w:sz w:val="24"/>
          <w:szCs w:val="24"/>
        </w:rPr>
        <w:t xml:space="preserve">elen közbeszerzési eljárásra irányadó szabályok szerint amennyiben egy módosítás lényegesnek minősül, vagy </w:t>
      </w:r>
      <w:r w:rsidR="00B0680B" w:rsidRPr="003B0B3C">
        <w:rPr>
          <w:rFonts w:ascii="Arial" w:hAnsi="Arial" w:cs="Arial"/>
          <w:color w:val="000000"/>
          <w:sz w:val="24"/>
          <w:szCs w:val="24"/>
        </w:rPr>
        <w:t>a</w:t>
      </w:r>
      <w:r w:rsidR="00B0680B">
        <w:rPr>
          <w:rFonts w:ascii="Arial" w:hAnsi="Arial" w:cs="Arial"/>
          <w:color w:val="000000"/>
          <w:sz w:val="24"/>
          <w:szCs w:val="24"/>
        </w:rPr>
        <w:t>mennyiben a</w:t>
      </w:r>
      <w:r w:rsidR="00B0680B" w:rsidRPr="003B0B3C">
        <w:rPr>
          <w:rFonts w:ascii="Arial" w:hAnsi="Arial" w:cs="Arial"/>
          <w:color w:val="000000"/>
          <w:sz w:val="24"/>
          <w:szCs w:val="24"/>
        </w:rPr>
        <w:t xml:space="preserve"> módosítás megküldése az ajánlattételi határidő lejártának napját megelőző hetedik</w:t>
      </w:r>
      <w:r w:rsidR="00B0680B">
        <w:rPr>
          <w:rFonts w:ascii="Arial" w:hAnsi="Arial" w:cs="Arial"/>
          <w:color w:val="000000"/>
          <w:sz w:val="24"/>
          <w:szCs w:val="24"/>
        </w:rPr>
        <w:t xml:space="preserve"> napot követő időpontra esik</w:t>
      </w:r>
      <w:r w:rsidR="00B0680B" w:rsidRPr="003B0B3C">
        <w:rPr>
          <w:rFonts w:ascii="Arial" w:hAnsi="Arial" w:cs="Arial"/>
          <w:color w:val="000000"/>
          <w:sz w:val="24"/>
          <w:szCs w:val="24"/>
        </w:rPr>
        <w:t>,</w:t>
      </w:r>
      <w:r w:rsidR="00B0680B">
        <w:rPr>
          <w:rFonts w:ascii="Arial" w:hAnsi="Arial" w:cs="Arial"/>
          <w:color w:val="000000"/>
          <w:sz w:val="24"/>
          <w:szCs w:val="24"/>
        </w:rPr>
        <w:t xml:space="preserve"> vagy </w:t>
      </w:r>
      <w:r w:rsidR="00B0680B" w:rsidRPr="003B0B3C">
        <w:rPr>
          <w:rFonts w:ascii="Arial" w:hAnsi="Arial" w:cs="Arial"/>
          <w:color w:val="000000"/>
          <w:sz w:val="24"/>
          <w:szCs w:val="24"/>
        </w:rPr>
        <w:t>ha a módosításról hirdetményt kell feladni</w:t>
      </w:r>
      <w:r w:rsidR="00B0680B">
        <w:rPr>
          <w:rFonts w:ascii="Arial" w:hAnsi="Arial" w:cs="Arial"/>
          <w:color w:val="000000"/>
          <w:sz w:val="24"/>
          <w:szCs w:val="24"/>
        </w:rPr>
        <w:t xml:space="preserve"> és </w:t>
      </w:r>
      <w:r w:rsidR="00B0680B" w:rsidRPr="003B0B3C">
        <w:rPr>
          <w:rFonts w:ascii="Arial" w:hAnsi="Arial" w:cs="Arial"/>
          <w:color w:val="000000"/>
          <w:sz w:val="24"/>
          <w:szCs w:val="24"/>
        </w:rPr>
        <w:t>annak feladása az ajánlattételi határidő lejártának napját megelőző tizedik</w:t>
      </w:r>
      <w:r w:rsidR="00B0680B">
        <w:rPr>
          <w:rFonts w:ascii="Arial" w:hAnsi="Arial" w:cs="Arial"/>
          <w:color w:val="000000"/>
          <w:sz w:val="24"/>
          <w:szCs w:val="24"/>
        </w:rPr>
        <w:t xml:space="preserve"> napot követő időpontra esik</w:t>
      </w:r>
      <w:r w:rsidR="00B0680B" w:rsidRPr="00765EFD">
        <w:rPr>
          <w:rFonts w:ascii="Arial" w:hAnsi="Arial" w:cs="Arial"/>
          <w:color w:val="000000"/>
          <w:sz w:val="24"/>
          <w:szCs w:val="24"/>
        </w:rPr>
        <w:t>, az ajánlattételi határidőt ismételten kötelező meghosszabbítani</w:t>
      </w:r>
      <w:r w:rsidR="00F3045F">
        <w:rPr>
          <w:rFonts w:ascii="Arial" w:hAnsi="Arial" w:cs="Arial"/>
          <w:color w:val="000000"/>
          <w:sz w:val="24"/>
          <w:szCs w:val="24"/>
        </w:rPr>
        <w:t>, így ettől jelen kiegészítő tájékoztatás során sem lehet eltekinteni</w:t>
      </w:r>
      <w:r w:rsidR="00B0680B">
        <w:rPr>
          <w:rFonts w:ascii="Arial" w:hAnsi="Arial" w:cs="Arial"/>
          <w:color w:val="000000"/>
          <w:sz w:val="24"/>
          <w:szCs w:val="24"/>
        </w:rPr>
        <w:t xml:space="preserve">. </w:t>
      </w:r>
      <w:r w:rsidR="00F3045F">
        <w:rPr>
          <w:rFonts w:ascii="Arial" w:hAnsi="Arial" w:cs="Arial"/>
          <w:color w:val="000000"/>
          <w:sz w:val="24"/>
          <w:szCs w:val="24"/>
        </w:rPr>
        <w:t>A</w:t>
      </w:r>
      <w:r w:rsidR="00BD0094">
        <w:rPr>
          <w:rFonts w:ascii="Arial" w:hAnsi="Arial" w:cs="Arial"/>
          <w:color w:val="000000"/>
          <w:sz w:val="24"/>
          <w:szCs w:val="24"/>
        </w:rPr>
        <w:t xml:space="preserve"> további kérdések tervezői megválaszolása, </w:t>
      </w:r>
      <w:r>
        <w:rPr>
          <w:rFonts w:ascii="Arial" w:hAnsi="Arial" w:cs="Arial"/>
          <w:color w:val="000000"/>
          <w:sz w:val="24"/>
          <w:szCs w:val="24"/>
        </w:rPr>
        <w:t xml:space="preserve">és </w:t>
      </w:r>
      <w:r w:rsidR="005A2C4C">
        <w:rPr>
          <w:rFonts w:ascii="Arial" w:hAnsi="Arial" w:cs="Arial"/>
          <w:color w:val="000000"/>
          <w:sz w:val="24"/>
          <w:szCs w:val="24"/>
        </w:rPr>
        <w:t>műszaki dokumentumok</w:t>
      </w:r>
      <w:r w:rsidR="00BD0094">
        <w:rPr>
          <w:rFonts w:ascii="Arial" w:hAnsi="Arial" w:cs="Arial"/>
          <w:color w:val="000000"/>
          <w:sz w:val="24"/>
          <w:szCs w:val="24"/>
        </w:rPr>
        <w:t xml:space="preserve"> azzal járó módosítás</w:t>
      </w:r>
      <w:r w:rsidR="005A2C4C">
        <w:rPr>
          <w:rFonts w:ascii="Arial" w:hAnsi="Arial" w:cs="Arial"/>
          <w:color w:val="000000"/>
          <w:sz w:val="24"/>
          <w:szCs w:val="24"/>
        </w:rPr>
        <w:t>ainak</w:t>
      </w:r>
      <w:r w:rsidR="00BD0094">
        <w:rPr>
          <w:rFonts w:ascii="Arial" w:hAnsi="Arial" w:cs="Arial"/>
          <w:color w:val="000000"/>
          <w:sz w:val="24"/>
          <w:szCs w:val="24"/>
        </w:rPr>
        <w:t xml:space="preserve"> átvezetése</w:t>
      </w:r>
      <w:r w:rsidR="00B0680B">
        <w:rPr>
          <w:rFonts w:ascii="Arial" w:hAnsi="Arial" w:cs="Arial"/>
          <w:color w:val="000000"/>
          <w:sz w:val="24"/>
          <w:szCs w:val="24"/>
        </w:rPr>
        <w:t xml:space="preserve"> </w:t>
      </w:r>
      <w:r w:rsidR="00BD0094">
        <w:rPr>
          <w:rFonts w:ascii="Arial" w:hAnsi="Arial" w:cs="Arial"/>
          <w:color w:val="000000"/>
          <w:sz w:val="24"/>
          <w:szCs w:val="24"/>
        </w:rPr>
        <w:t>újabb korrigendum feladását igényli</w:t>
      </w:r>
      <w:r>
        <w:rPr>
          <w:rFonts w:ascii="Arial" w:hAnsi="Arial" w:cs="Arial"/>
          <w:color w:val="000000"/>
          <w:sz w:val="24"/>
          <w:szCs w:val="24"/>
        </w:rPr>
        <w:t>k</w:t>
      </w:r>
      <w:r w:rsidR="00BD0094">
        <w:rPr>
          <w:rFonts w:ascii="Arial" w:hAnsi="Arial" w:cs="Arial"/>
          <w:color w:val="000000"/>
          <w:sz w:val="24"/>
          <w:szCs w:val="24"/>
        </w:rPr>
        <w:t xml:space="preserve"> majd</w:t>
      </w:r>
      <w:r>
        <w:rPr>
          <w:rFonts w:ascii="Arial" w:hAnsi="Arial" w:cs="Arial"/>
          <w:color w:val="000000"/>
          <w:sz w:val="24"/>
          <w:szCs w:val="24"/>
        </w:rPr>
        <w:t xml:space="preserve">. Újabb módosító hirdetmény </w:t>
      </w:r>
      <w:r w:rsidR="00F3045F">
        <w:rPr>
          <w:rFonts w:ascii="Arial" w:hAnsi="Arial" w:cs="Arial"/>
          <w:color w:val="000000"/>
          <w:sz w:val="24"/>
          <w:szCs w:val="24"/>
        </w:rPr>
        <w:t xml:space="preserve">viszont </w:t>
      </w:r>
      <w:r>
        <w:rPr>
          <w:rFonts w:ascii="Arial" w:hAnsi="Arial" w:cs="Arial"/>
          <w:color w:val="000000"/>
          <w:sz w:val="24"/>
          <w:szCs w:val="24"/>
        </w:rPr>
        <w:t>akkor adható fel, amennyiben a korábbi már megjelent a Hivatalos Lapban, függetlenül attól, hogy a Tervezőnél lévő áprilisi kérdések kapcsán az újabb kiegészítő tájékoztatást esetleg annál korábban is ki</w:t>
      </w:r>
      <w:r w:rsidR="00AF505E">
        <w:rPr>
          <w:rFonts w:ascii="Arial" w:hAnsi="Arial" w:cs="Arial"/>
          <w:color w:val="000000"/>
          <w:sz w:val="24"/>
          <w:szCs w:val="24"/>
        </w:rPr>
        <w:t xml:space="preserve"> tudnánk adni</w:t>
      </w:r>
      <w:r>
        <w:rPr>
          <w:rFonts w:ascii="Arial" w:hAnsi="Arial" w:cs="Arial"/>
          <w:color w:val="000000"/>
          <w:sz w:val="24"/>
          <w:szCs w:val="24"/>
        </w:rPr>
        <w:t>.</w:t>
      </w:r>
      <w:r w:rsidR="00BD0094">
        <w:rPr>
          <w:rFonts w:ascii="Arial" w:hAnsi="Arial" w:cs="Arial"/>
          <w:color w:val="000000"/>
          <w:sz w:val="24"/>
          <w:szCs w:val="24"/>
        </w:rPr>
        <w:t xml:space="preserve"> </w:t>
      </w:r>
      <w:r>
        <w:rPr>
          <w:rFonts w:ascii="Arial" w:hAnsi="Arial" w:cs="Arial"/>
          <w:color w:val="000000"/>
          <w:sz w:val="24"/>
          <w:szCs w:val="24"/>
        </w:rPr>
        <w:t>Í</w:t>
      </w:r>
      <w:r w:rsidR="00BD0094">
        <w:rPr>
          <w:rFonts w:ascii="Arial" w:hAnsi="Arial" w:cs="Arial"/>
          <w:color w:val="000000"/>
          <w:sz w:val="24"/>
          <w:szCs w:val="24"/>
        </w:rPr>
        <w:t>gy a</w:t>
      </w:r>
      <w:r w:rsidR="00656A8F">
        <w:rPr>
          <w:rFonts w:ascii="Arial" w:hAnsi="Arial" w:cs="Arial"/>
          <w:color w:val="000000"/>
          <w:sz w:val="24"/>
          <w:szCs w:val="24"/>
        </w:rPr>
        <w:t xml:space="preserve"> közbeszerzési szaktanács</w:t>
      </w:r>
      <w:r w:rsidR="00BD0094">
        <w:rPr>
          <w:rFonts w:ascii="Arial" w:hAnsi="Arial" w:cs="Arial"/>
          <w:color w:val="000000"/>
          <w:sz w:val="24"/>
          <w:szCs w:val="24"/>
        </w:rPr>
        <w:t>adó</w:t>
      </w:r>
      <w:r w:rsidR="00656A8F">
        <w:rPr>
          <w:rFonts w:ascii="Arial" w:hAnsi="Arial" w:cs="Arial"/>
          <w:color w:val="000000"/>
          <w:sz w:val="24"/>
          <w:szCs w:val="24"/>
        </w:rPr>
        <w:t xml:space="preserve"> javaslata </w:t>
      </w:r>
      <w:r w:rsidR="00B0680B">
        <w:rPr>
          <w:rFonts w:ascii="Arial" w:hAnsi="Arial" w:cs="Arial"/>
          <w:color w:val="000000"/>
          <w:sz w:val="24"/>
          <w:szCs w:val="24"/>
        </w:rPr>
        <w:t>szerint</w:t>
      </w:r>
      <w:r w:rsidR="00656A8F">
        <w:rPr>
          <w:rFonts w:ascii="Arial" w:hAnsi="Arial" w:cs="Arial"/>
          <w:color w:val="000000"/>
          <w:sz w:val="24"/>
          <w:szCs w:val="24"/>
        </w:rPr>
        <w:t xml:space="preserve"> az ajánlattételi határidő</w:t>
      </w:r>
      <w:r>
        <w:rPr>
          <w:rFonts w:ascii="Arial" w:hAnsi="Arial" w:cs="Arial"/>
          <w:color w:val="000000"/>
          <w:sz w:val="24"/>
          <w:szCs w:val="24"/>
        </w:rPr>
        <w:t xml:space="preserve"> ezúttal</w:t>
      </w:r>
      <w:r w:rsidR="00656A8F">
        <w:rPr>
          <w:rFonts w:ascii="Arial" w:hAnsi="Arial" w:cs="Arial"/>
          <w:color w:val="000000"/>
          <w:sz w:val="24"/>
          <w:szCs w:val="24"/>
        </w:rPr>
        <w:t xml:space="preserve"> 2021.04.</w:t>
      </w:r>
      <w:r w:rsidR="00F07CBA">
        <w:rPr>
          <w:rFonts w:ascii="Arial" w:hAnsi="Arial" w:cs="Arial"/>
          <w:color w:val="000000"/>
          <w:sz w:val="24"/>
          <w:szCs w:val="24"/>
        </w:rPr>
        <w:t>26</w:t>
      </w:r>
      <w:r w:rsidR="00656A8F">
        <w:rPr>
          <w:rFonts w:ascii="Arial" w:hAnsi="Arial" w:cs="Arial"/>
          <w:color w:val="000000"/>
          <w:sz w:val="24"/>
          <w:szCs w:val="24"/>
        </w:rPr>
        <w:t xml:space="preserve"> 15:00-ban </w:t>
      </w:r>
      <w:r w:rsidR="00BD0094">
        <w:rPr>
          <w:rFonts w:ascii="Arial" w:hAnsi="Arial" w:cs="Arial"/>
          <w:color w:val="000000"/>
          <w:sz w:val="24"/>
          <w:szCs w:val="24"/>
        </w:rPr>
        <w:t>kerülne meghatározásra</w:t>
      </w:r>
      <w:r w:rsidR="00B0680B">
        <w:rPr>
          <w:rFonts w:ascii="Arial" w:hAnsi="Arial" w:cs="Arial"/>
          <w:color w:val="000000"/>
          <w:sz w:val="24"/>
          <w:szCs w:val="24"/>
        </w:rPr>
        <w:t>.</w:t>
      </w:r>
      <w:r w:rsidR="00AF505E">
        <w:rPr>
          <w:rFonts w:ascii="Arial" w:hAnsi="Arial" w:cs="Arial"/>
          <w:color w:val="000000"/>
          <w:sz w:val="24"/>
          <w:szCs w:val="24"/>
        </w:rPr>
        <w:t xml:space="preserve"> Ezzel </w:t>
      </w:r>
      <w:r w:rsidR="00B0680B">
        <w:rPr>
          <w:rFonts w:ascii="Arial" w:hAnsi="Arial" w:cs="Arial"/>
          <w:color w:val="000000"/>
          <w:sz w:val="24"/>
          <w:szCs w:val="24"/>
        </w:rPr>
        <w:t xml:space="preserve">biztosítható a további válaszok megadása és az újabb módosító hirdetmény </w:t>
      </w:r>
      <w:r w:rsidR="00AF505E">
        <w:rPr>
          <w:rFonts w:ascii="Arial" w:hAnsi="Arial" w:cs="Arial"/>
          <w:color w:val="000000"/>
          <w:sz w:val="24"/>
          <w:szCs w:val="24"/>
        </w:rPr>
        <w:t>határidőben történő feladása</w:t>
      </w:r>
      <w:r w:rsidR="00656A8F">
        <w:rPr>
          <w:rFonts w:ascii="Arial" w:hAnsi="Arial" w:cs="Arial"/>
          <w:color w:val="000000"/>
          <w:sz w:val="24"/>
          <w:szCs w:val="24"/>
        </w:rPr>
        <w:t>.</w:t>
      </w:r>
    </w:p>
    <w:p w14:paraId="1C22ABA0" w14:textId="77777777" w:rsidR="00477432" w:rsidRPr="00477432" w:rsidRDefault="00477432" w:rsidP="00477432">
      <w:pPr>
        <w:spacing w:after="0" w:line="240" w:lineRule="auto"/>
        <w:jc w:val="both"/>
        <w:rPr>
          <w:rFonts w:ascii="Arial" w:hAnsi="Arial" w:cs="Arial"/>
          <w:sz w:val="24"/>
          <w:szCs w:val="24"/>
        </w:rPr>
      </w:pPr>
    </w:p>
    <w:p w14:paraId="4E2EBCB2" w14:textId="77777777" w:rsidR="00CC1413" w:rsidRPr="00626929" w:rsidRDefault="00C54AB1" w:rsidP="006666F4">
      <w:pPr>
        <w:rPr>
          <w:rFonts w:ascii="Arial" w:eastAsia="Calibri" w:hAnsi="Arial" w:cs="Arial"/>
          <w:b/>
          <w:bCs/>
          <w:iCs/>
          <w:sz w:val="24"/>
          <w:szCs w:val="24"/>
          <w:u w:val="single"/>
        </w:rPr>
      </w:pPr>
      <w:r w:rsidRPr="00626929">
        <w:rPr>
          <w:rFonts w:ascii="Arial" w:eastAsia="Calibri" w:hAnsi="Arial" w:cs="Arial"/>
          <w:b/>
          <w:bCs/>
          <w:iCs/>
          <w:sz w:val="24"/>
          <w:szCs w:val="24"/>
          <w:u w:val="single"/>
        </w:rPr>
        <w:br w:type="page"/>
      </w:r>
    </w:p>
    <w:p w14:paraId="01121635" w14:textId="05D6FD80" w:rsidR="00AC32D3" w:rsidRDefault="00AC32D3" w:rsidP="00AC32D3">
      <w:pPr>
        <w:tabs>
          <w:tab w:val="left" w:pos="8505"/>
        </w:tabs>
        <w:spacing w:after="0" w:line="240" w:lineRule="auto"/>
        <w:jc w:val="center"/>
        <w:rPr>
          <w:rFonts w:ascii="Arial" w:eastAsia="Times New Roman" w:hAnsi="Arial" w:cs="Arial"/>
          <w:b/>
          <w:sz w:val="24"/>
          <w:szCs w:val="24"/>
          <w:lang w:eastAsia="hu-HU"/>
        </w:rPr>
      </w:pPr>
      <w:r w:rsidRPr="000164D6">
        <w:rPr>
          <w:rFonts w:ascii="Arial" w:eastAsia="Times New Roman" w:hAnsi="Arial" w:cs="Arial"/>
          <w:b/>
          <w:sz w:val="24"/>
          <w:szCs w:val="24"/>
          <w:lang w:eastAsia="hu-HU"/>
        </w:rPr>
        <w:lastRenderedPageBreak/>
        <w:t>Mór Városi Önkorm</w:t>
      </w:r>
      <w:r>
        <w:rPr>
          <w:rFonts w:ascii="Arial" w:eastAsia="Times New Roman" w:hAnsi="Arial" w:cs="Arial"/>
          <w:b/>
          <w:sz w:val="24"/>
          <w:szCs w:val="24"/>
          <w:lang w:eastAsia="hu-HU"/>
        </w:rPr>
        <w:t xml:space="preserve">ányzat Képviselő-testületének </w:t>
      </w:r>
    </w:p>
    <w:p w14:paraId="2D832EC2" w14:textId="419D12D9" w:rsidR="00CC1413" w:rsidRPr="00CF00FF" w:rsidRDefault="005A2C4C" w:rsidP="00CC1413">
      <w:pPr>
        <w:tabs>
          <w:tab w:val="left" w:pos="6096"/>
        </w:tabs>
        <w:spacing w:after="0" w:line="240" w:lineRule="auto"/>
        <w:jc w:val="center"/>
        <w:rPr>
          <w:rFonts w:ascii="Arial" w:eastAsia="Calibri" w:hAnsi="Arial" w:cs="Arial"/>
          <w:b/>
          <w:bCs/>
          <w:iCs/>
          <w:sz w:val="24"/>
          <w:szCs w:val="24"/>
        </w:rPr>
      </w:pPr>
      <w:r>
        <w:rPr>
          <w:rFonts w:ascii="Arial" w:eastAsia="Calibri" w:hAnsi="Arial" w:cs="Arial"/>
          <w:b/>
          <w:bCs/>
          <w:iCs/>
          <w:sz w:val="24"/>
          <w:szCs w:val="24"/>
        </w:rPr>
        <w:t>…</w:t>
      </w:r>
      <w:r w:rsidR="003C3041">
        <w:rPr>
          <w:rFonts w:ascii="Arial" w:eastAsia="Calibri" w:hAnsi="Arial" w:cs="Arial"/>
          <w:b/>
          <w:bCs/>
          <w:iCs/>
          <w:sz w:val="24"/>
          <w:szCs w:val="24"/>
        </w:rPr>
        <w:t>/</w:t>
      </w:r>
      <w:r w:rsidR="00CC1413">
        <w:rPr>
          <w:rFonts w:ascii="Arial" w:eastAsia="Calibri" w:hAnsi="Arial" w:cs="Arial"/>
          <w:b/>
          <w:bCs/>
          <w:iCs/>
          <w:sz w:val="24"/>
          <w:szCs w:val="24"/>
        </w:rPr>
        <w:t>202</w:t>
      </w:r>
      <w:r w:rsidR="00AC32D3">
        <w:rPr>
          <w:rFonts w:ascii="Arial" w:eastAsia="Calibri" w:hAnsi="Arial" w:cs="Arial"/>
          <w:b/>
          <w:bCs/>
          <w:iCs/>
          <w:sz w:val="24"/>
          <w:szCs w:val="24"/>
        </w:rPr>
        <w:t>1</w:t>
      </w:r>
      <w:r w:rsidR="00CC1413">
        <w:rPr>
          <w:rFonts w:ascii="Arial" w:eastAsia="Calibri" w:hAnsi="Arial" w:cs="Arial"/>
          <w:b/>
          <w:bCs/>
          <w:iCs/>
          <w:sz w:val="24"/>
          <w:szCs w:val="24"/>
        </w:rPr>
        <w:t>. (</w:t>
      </w:r>
      <w:r w:rsidR="00152A16">
        <w:rPr>
          <w:rFonts w:ascii="Arial" w:eastAsia="Calibri" w:hAnsi="Arial" w:cs="Arial"/>
          <w:b/>
          <w:bCs/>
          <w:iCs/>
          <w:sz w:val="24"/>
          <w:szCs w:val="24"/>
        </w:rPr>
        <w:t>I</w:t>
      </w:r>
      <w:r>
        <w:rPr>
          <w:rFonts w:ascii="Arial" w:eastAsia="Calibri" w:hAnsi="Arial" w:cs="Arial"/>
          <w:b/>
          <w:bCs/>
          <w:iCs/>
          <w:sz w:val="24"/>
          <w:szCs w:val="24"/>
        </w:rPr>
        <w:t>V</w:t>
      </w:r>
      <w:r w:rsidR="00C52CC7">
        <w:rPr>
          <w:rFonts w:ascii="Arial" w:eastAsia="Calibri" w:hAnsi="Arial" w:cs="Arial"/>
          <w:b/>
          <w:bCs/>
          <w:iCs/>
          <w:sz w:val="24"/>
          <w:szCs w:val="24"/>
        </w:rPr>
        <w:t>.</w:t>
      </w:r>
      <w:r>
        <w:rPr>
          <w:rFonts w:ascii="Arial" w:eastAsia="Calibri" w:hAnsi="Arial" w:cs="Arial"/>
          <w:b/>
          <w:bCs/>
          <w:iCs/>
          <w:sz w:val="24"/>
          <w:szCs w:val="24"/>
        </w:rPr>
        <w:t>8</w:t>
      </w:r>
      <w:r w:rsidR="00152A16">
        <w:rPr>
          <w:rFonts w:ascii="Arial" w:eastAsia="Calibri" w:hAnsi="Arial" w:cs="Arial"/>
          <w:b/>
          <w:bCs/>
          <w:iCs/>
          <w:sz w:val="24"/>
          <w:szCs w:val="24"/>
        </w:rPr>
        <w:t>.</w:t>
      </w:r>
      <w:r w:rsidR="00CC1413">
        <w:rPr>
          <w:rFonts w:ascii="Arial" w:eastAsia="Calibri" w:hAnsi="Arial" w:cs="Arial"/>
          <w:b/>
          <w:bCs/>
          <w:iCs/>
          <w:sz w:val="24"/>
          <w:szCs w:val="24"/>
        </w:rPr>
        <w:t xml:space="preserve">) </w:t>
      </w:r>
      <w:r w:rsidR="00CC1413" w:rsidRPr="00CF00FF">
        <w:rPr>
          <w:rFonts w:ascii="Arial" w:eastAsia="Calibri" w:hAnsi="Arial" w:cs="Arial"/>
          <w:b/>
          <w:bCs/>
          <w:iCs/>
          <w:sz w:val="24"/>
          <w:szCs w:val="24"/>
        </w:rPr>
        <w:t>határozata</w:t>
      </w:r>
    </w:p>
    <w:p w14:paraId="1CA59727" w14:textId="77777777" w:rsidR="00CC1413" w:rsidRPr="00AF5C87" w:rsidRDefault="00CC1413" w:rsidP="00CC1413">
      <w:pPr>
        <w:jc w:val="center"/>
        <w:rPr>
          <w:rFonts w:eastAsia="Times New Roman" w:cstheme="minorHAnsi"/>
          <w:b/>
          <w:bCs/>
          <w:color w:val="3E3E3E"/>
          <w:sz w:val="28"/>
          <w:szCs w:val="28"/>
          <w:lang w:eastAsia="hu-HU"/>
        </w:rPr>
      </w:pPr>
    </w:p>
    <w:bookmarkStart w:id="0" w:name="_Hlk492468953" w:displacedByCustomXml="next"/>
    <w:sdt>
      <w:sdtPr>
        <w:rPr>
          <w:rStyle w:val="elterjesztscm2"/>
          <w:rFonts w:cs="Arial"/>
          <w:b w:val="0"/>
          <w:bCs/>
          <w:szCs w:val="24"/>
        </w:rPr>
        <w:alias w:val="Előterjesztés címe"/>
        <w:tag w:val="Előterjesztés címe"/>
        <w:id w:val="-2059622846"/>
        <w:placeholder>
          <w:docPart w:val="289DDC5E9E40494A9731FFD336F4A42C"/>
        </w:placeholder>
      </w:sdtPr>
      <w:sdtEndPr>
        <w:rPr>
          <w:rStyle w:val="Bekezdsalapbettpusa"/>
          <w:rFonts w:ascii="Times New Roman" w:hAnsi="Times New Roman"/>
          <w:b/>
          <w:sz w:val="28"/>
          <w:u w:val="none"/>
        </w:rPr>
      </w:sdtEndPr>
      <w:sdtContent>
        <w:p w14:paraId="7837240D" w14:textId="2795F0D4" w:rsidR="00F87D75" w:rsidRPr="005A2C4C" w:rsidRDefault="00E36399" w:rsidP="00F87D75">
          <w:pPr>
            <w:pStyle w:val="Cm"/>
            <w:rPr>
              <w:rFonts w:asciiTheme="minorHAnsi" w:eastAsiaTheme="minorHAnsi" w:hAnsiTheme="minorHAnsi" w:cs="Arial"/>
              <w:b/>
              <w:bCs/>
              <w:smallCaps w:val="0"/>
              <w:sz w:val="24"/>
              <w:szCs w:val="24"/>
              <w:lang w:eastAsia="en-US"/>
            </w:rPr>
          </w:pPr>
          <w:r w:rsidRPr="005A2C4C">
            <w:rPr>
              <w:rFonts w:ascii="Arial" w:hAnsi="Arial" w:cs="Arial"/>
              <w:b/>
              <w:bCs/>
              <w:smallCaps w:val="0"/>
              <w:sz w:val="24"/>
              <w:szCs w:val="24"/>
            </w:rPr>
            <w:t xml:space="preserve">A </w:t>
          </w:r>
          <w:r w:rsidR="00F6309C" w:rsidRPr="005A2C4C">
            <w:rPr>
              <w:rFonts w:ascii="Arial" w:hAnsi="Arial" w:cs="Arial"/>
              <w:b/>
              <w:bCs/>
              <w:smallCaps w:val="0"/>
              <w:sz w:val="24"/>
              <w:szCs w:val="24"/>
            </w:rPr>
            <w:t xml:space="preserve">„Mór </w:t>
          </w:r>
          <w:r w:rsidRPr="005A2C4C">
            <w:rPr>
              <w:rFonts w:ascii="Arial" w:hAnsi="Arial" w:cs="Arial"/>
              <w:b/>
              <w:bCs/>
              <w:smallCaps w:val="0"/>
              <w:sz w:val="24"/>
              <w:szCs w:val="24"/>
            </w:rPr>
            <w:t>Városi Piac kivitelezés</w:t>
          </w:r>
          <w:r w:rsidR="00F6309C" w:rsidRPr="005A2C4C">
            <w:rPr>
              <w:rFonts w:ascii="Arial" w:hAnsi="Arial" w:cs="Arial"/>
              <w:b/>
              <w:bCs/>
              <w:smallCaps w:val="0"/>
              <w:sz w:val="24"/>
              <w:szCs w:val="24"/>
            </w:rPr>
            <w:t>e”</w:t>
          </w:r>
          <w:r w:rsidRPr="005A2C4C">
            <w:rPr>
              <w:rFonts w:ascii="Arial" w:hAnsi="Arial" w:cs="Arial"/>
              <w:b/>
              <w:bCs/>
              <w:smallCaps w:val="0"/>
              <w:sz w:val="24"/>
              <w:szCs w:val="24"/>
            </w:rPr>
            <w:t xml:space="preserve"> </w:t>
          </w:r>
          <w:r w:rsidR="00F6309C" w:rsidRPr="005A2C4C">
            <w:rPr>
              <w:rFonts w:ascii="Arial" w:hAnsi="Arial" w:cs="Arial"/>
              <w:b/>
              <w:bCs/>
              <w:smallCaps w:val="0"/>
              <w:sz w:val="24"/>
              <w:szCs w:val="24"/>
            </w:rPr>
            <w:t>tárgyú</w:t>
          </w:r>
          <w:r w:rsidRPr="005A2C4C">
            <w:rPr>
              <w:rFonts w:ascii="Arial" w:hAnsi="Arial" w:cs="Arial"/>
              <w:b/>
              <w:bCs/>
              <w:smallCaps w:val="0"/>
              <w:sz w:val="24"/>
              <w:szCs w:val="24"/>
            </w:rPr>
            <w:t xml:space="preserve"> közbeszerzési eljárás</w:t>
          </w:r>
          <w:r w:rsidR="005A2C4C">
            <w:rPr>
              <w:rFonts w:ascii="Arial" w:hAnsi="Arial" w:cs="Arial"/>
              <w:b/>
              <w:bCs/>
              <w:smallCaps w:val="0"/>
              <w:sz w:val="24"/>
              <w:szCs w:val="24"/>
            </w:rPr>
            <w:t xml:space="preserve"> </w:t>
          </w:r>
          <w:r w:rsidR="005A2C4C" w:rsidRPr="005A2C4C">
            <w:rPr>
              <w:rFonts w:ascii="Arial" w:hAnsi="Arial" w:cs="Arial"/>
              <w:b/>
              <w:bCs/>
              <w:smallCaps w:val="0"/>
              <w:sz w:val="24"/>
              <w:szCs w:val="24"/>
            </w:rPr>
            <w:t>dokumentáció</w:t>
          </w:r>
          <w:r w:rsidR="005A2C4C">
            <w:rPr>
              <w:rFonts w:ascii="Arial" w:hAnsi="Arial" w:cs="Arial"/>
              <w:b/>
              <w:bCs/>
              <w:smallCaps w:val="0"/>
              <w:sz w:val="24"/>
              <w:szCs w:val="24"/>
            </w:rPr>
            <w:t>jának</w:t>
          </w:r>
          <w:r w:rsidR="005A2C4C" w:rsidRPr="005A2C4C">
            <w:rPr>
              <w:rFonts w:ascii="Arial" w:hAnsi="Arial" w:cs="Arial"/>
              <w:b/>
              <w:bCs/>
              <w:smallCaps w:val="0"/>
              <w:sz w:val="24"/>
              <w:szCs w:val="24"/>
            </w:rPr>
            <w:t xml:space="preserve"> módosítása </w:t>
          </w:r>
          <w:r w:rsidRPr="005A2C4C">
            <w:rPr>
              <w:rFonts w:ascii="Arial" w:hAnsi="Arial" w:cs="Arial"/>
              <w:b/>
              <w:bCs/>
              <w:smallCaps w:val="0"/>
              <w:sz w:val="24"/>
              <w:szCs w:val="24"/>
            </w:rPr>
            <w:t>tárgyában</w:t>
          </w:r>
        </w:p>
      </w:sdtContent>
    </w:sdt>
    <w:bookmarkEnd w:id="0" w:displacedByCustomXml="prev"/>
    <w:p w14:paraId="1D2A29C4" w14:textId="77777777" w:rsidR="00AF5C87" w:rsidRDefault="00AF5C87" w:rsidP="00CC1413">
      <w:pPr>
        <w:pStyle w:val="rtejustify"/>
        <w:spacing w:before="0" w:beforeAutospacing="0" w:after="0" w:afterAutospacing="0"/>
        <w:jc w:val="both"/>
        <w:textAlignment w:val="top"/>
        <w:rPr>
          <w:rFonts w:asciiTheme="minorHAnsi" w:hAnsiTheme="minorHAnsi" w:cstheme="minorHAnsi"/>
          <w:color w:val="3E3E3E"/>
        </w:rPr>
      </w:pPr>
    </w:p>
    <w:p w14:paraId="759100F8" w14:textId="39D780B3" w:rsidR="00CC1413" w:rsidRDefault="00CC1413" w:rsidP="00CC1413">
      <w:pPr>
        <w:tabs>
          <w:tab w:val="left" w:pos="6096"/>
        </w:tabs>
        <w:spacing w:after="0" w:line="240" w:lineRule="auto"/>
        <w:jc w:val="both"/>
        <w:rPr>
          <w:rFonts w:ascii="Arial" w:eastAsia="Calibri" w:hAnsi="Arial" w:cs="Arial"/>
          <w:bCs/>
          <w:iCs/>
          <w:sz w:val="24"/>
          <w:szCs w:val="24"/>
        </w:rPr>
      </w:pPr>
      <w:r w:rsidRPr="00CF00FF">
        <w:rPr>
          <w:rFonts w:ascii="Arial" w:eastAsia="Calibri" w:hAnsi="Arial" w:cs="Arial"/>
          <w:bCs/>
          <w:iCs/>
          <w:sz w:val="24"/>
          <w:szCs w:val="24"/>
        </w:rPr>
        <w:t xml:space="preserve">A Kormány által </w:t>
      </w:r>
      <w:r w:rsidR="00AC32D3">
        <w:rPr>
          <w:rFonts w:ascii="Arial" w:eastAsia="Calibri" w:hAnsi="Arial" w:cs="Arial"/>
          <w:bCs/>
          <w:iCs/>
          <w:sz w:val="24"/>
          <w:szCs w:val="24"/>
        </w:rPr>
        <w:t>27</w:t>
      </w:r>
      <w:r w:rsidR="00AC32D3" w:rsidRPr="00CF00FF">
        <w:rPr>
          <w:rFonts w:ascii="Arial" w:eastAsia="Calibri" w:hAnsi="Arial" w:cs="Arial"/>
          <w:bCs/>
          <w:iCs/>
          <w:sz w:val="24"/>
          <w:szCs w:val="24"/>
        </w:rPr>
        <w:t>/202</w:t>
      </w:r>
      <w:r w:rsidR="00AC32D3">
        <w:rPr>
          <w:rFonts w:ascii="Arial" w:eastAsia="Calibri" w:hAnsi="Arial" w:cs="Arial"/>
          <w:bCs/>
          <w:iCs/>
          <w:sz w:val="24"/>
          <w:szCs w:val="24"/>
        </w:rPr>
        <w:t>1</w:t>
      </w:r>
      <w:r w:rsidR="00AC32D3" w:rsidRPr="00CF00FF">
        <w:rPr>
          <w:rFonts w:ascii="Arial" w:eastAsia="Calibri" w:hAnsi="Arial" w:cs="Arial"/>
          <w:bCs/>
          <w:iCs/>
          <w:sz w:val="24"/>
          <w:szCs w:val="24"/>
        </w:rPr>
        <w:t xml:space="preserve">. (I. </w:t>
      </w:r>
      <w:r w:rsidR="00AC32D3">
        <w:rPr>
          <w:rFonts w:ascii="Arial" w:eastAsia="Calibri" w:hAnsi="Arial" w:cs="Arial"/>
          <w:bCs/>
          <w:iCs/>
          <w:sz w:val="24"/>
          <w:szCs w:val="24"/>
        </w:rPr>
        <w:t>29</w:t>
      </w:r>
      <w:r w:rsidR="00AC32D3" w:rsidRPr="00CF00FF">
        <w:rPr>
          <w:rFonts w:ascii="Arial" w:eastAsia="Calibri" w:hAnsi="Arial" w:cs="Arial"/>
          <w:bCs/>
          <w:iCs/>
          <w:sz w:val="24"/>
          <w:szCs w:val="24"/>
        </w:rPr>
        <w:t xml:space="preserve">.) </w:t>
      </w:r>
      <w:r w:rsidRPr="00CF00FF">
        <w:rPr>
          <w:rFonts w:ascii="Arial" w:eastAsia="Calibri" w:hAnsi="Arial" w:cs="Arial"/>
          <w:bCs/>
          <w:iCs/>
          <w:sz w:val="24"/>
          <w:szCs w:val="24"/>
        </w:rPr>
        <w:t>Korm. rendelet</w:t>
      </w:r>
      <w:r>
        <w:rPr>
          <w:rFonts w:ascii="Arial" w:eastAsia="Calibri" w:hAnsi="Arial" w:cs="Arial"/>
          <w:bCs/>
          <w:iCs/>
          <w:sz w:val="24"/>
          <w:szCs w:val="24"/>
        </w:rPr>
        <w:t>tel kihirdetett veszélyhelyzetre tekintettel</w:t>
      </w:r>
      <w:r w:rsidRPr="00CF00FF">
        <w:rPr>
          <w:rFonts w:ascii="Arial" w:eastAsia="Calibri" w:hAnsi="Arial" w:cs="Arial"/>
          <w:bCs/>
          <w:iCs/>
          <w:sz w:val="24"/>
          <w:szCs w:val="24"/>
        </w:rPr>
        <w:t xml:space="preserve">, </w:t>
      </w:r>
      <w:r w:rsidRPr="004F3B8E">
        <w:rPr>
          <w:rFonts w:ascii="Arial" w:eastAsia="Times New Roman" w:hAnsi="Arial" w:cs="Arial"/>
          <w:sz w:val="24"/>
          <w:szCs w:val="24"/>
          <w:lang w:eastAsia="hu-HU"/>
        </w:rPr>
        <w:t>a katasztrófavédelemről és a hozzá kapcsolódó egyes törvények módosításáról</w:t>
      </w:r>
      <w:r>
        <w:rPr>
          <w:rFonts w:ascii="Arial" w:eastAsia="Times New Roman" w:hAnsi="Arial" w:cs="Arial"/>
          <w:sz w:val="24"/>
          <w:szCs w:val="24"/>
          <w:lang w:eastAsia="hu-HU"/>
        </w:rPr>
        <w:t xml:space="preserve"> szóló </w:t>
      </w:r>
      <w:r w:rsidRPr="004F3B8E">
        <w:rPr>
          <w:rFonts w:ascii="Arial" w:eastAsia="Times New Roman" w:hAnsi="Arial" w:cs="Arial"/>
          <w:sz w:val="24"/>
          <w:szCs w:val="24"/>
          <w:lang w:eastAsia="hu-HU"/>
        </w:rPr>
        <w:t>2011. évi CXXVIII. törvény</w:t>
      </w:r>
      <w:r>
        <w:rPr>
          <w:rFonts w:ascii="Arial" w:eastAsia="Times New Roman" w:hAnsi="Arial" w:cs="Arial"/>
          <w:sz w:val="24"/>
          <w:szCs w:val="24"/>
          <w:lang w:eastAsia="hu-HU"/>
        </w:rPr>
        <w:t xml:space="preserve"> 46. § (4) bekezdésében foglaltak alapján a képviselő-testület hatáskörében eljárva az alábbi döntést hozom:</w:t>
      </w:r>
    </w:p>
    <w:p w14:paraId="56DF0FD8" w14:textId="77777777" w:rsidR="00CC1413" w:rsidRDefault="00CC1413" w:rsidP="00CC1413">
      <w:pPr>
        <w:tabs>
          <w:tab w:val="left" w:pos="6096"/>
        </w:tabs>
        <w:spacing w:after="0" w:line="240" w:lineRule="auto"/>
        <w:jc w:val="both"/>
        <w:rPr>
          <w:rFonts w:ascii="Arial" w:eastAsia="Calibri" w:hAnsi="Arial" w:cs="Arial"/>
          <w:bCs/>
          <w:iCs/>
          <w:sz w:val="24"/>
          <w:szCs w:val="24"/>
        </w:rPr>
      </w:pPr>
    </w:p>
    <w:p w14:paraId="48E89AE2" w14:textId="77777777" w:rsidR="007A7C4D" w:rsidRDefault="007A7C4D" w:rsidP="00CC1413">
      <w:pPr>
        <w:tabs>
          <w:tab w:val="left" w:pos="6096"/>
        </w:tabs>
        <w:spacing w:after="0" w:line="240" w:lineRule="auto"/>
        <w:jc w:val="both"/>
        <w:rPr>
          <w:rFonts w:ascii="Arial" w:eastAsia="Calibri" w:hAnsi="Arial" w:cs="Arial"/>
          <w:bCs/>
          <w:iCs/>
          <w:sz w:val="24"/>
          <w:szCs w:val="24"/>
        </w:rPr>
      </w:pPr>
    </w:p>
    <w:p w14:paraId="1E8AAB4B" w14:textId="0D90157B" w:rsidR="007A7C4D" w:rsidRPr="00772517" w:rsidRDefault="00D85B48" w:rsidP="00CC1413">
      <w:pPr>
        <w:tabs>
          <w:tab w:val="left" w:pos="6096"/>
        </w:tabs>
        <w:spacing w:after="0" w:line="240" w:lineRule="auto"/>
        <w:jc w:val="both"/>
        <w:rPr>
          <w:rFonts w:ascii="Arial" w:eastAsia="Calibri" w:hAnsi="Arial" w:cs="Arial"/>
          <w:bCs/>
          <w:iCs/>
          <w:sz w:val="24"/>
          <w:szCs w:val="24"/>
        </w:rPr>
      </w:pPr>
      <w:bookmarkStart w:id="1" w:name="_Hlk64554202"/>
      <w:r>
        <w:rPr>
          <w:rFonts w:ascii="Arial" w:hAnsi="Arial" w:cs="Arial"/>
          <w:sz w:val="24"/>
          <w:szCs w:val="24"/>
        </w:rPr>
        <w:t xml:space="preserve">Mór Városi Önkormányzat </w:t>
      </w:r>
      <w:r w:rsidR="00C30029">
        <w:rPr>
          <w:rFonts w:ascii="Arial" w:hAnsi="Arial" w:cs="Arial"/>
          <w:sz w:val="24"/>
          <w:szCs w:val="24"/>
        </w:rPr>
        <w:t xml:space="preserve">117/2021. (II.24.) határozatával </w:t>
      </w:r>
      <w:r w:rsidRPr="00F917F9">
        <w:rPr>
          <w:rFonts w:ascii="Arial" w:hAnsi="Arial" w:cs="Arial"/>
          <w:color w:val="000000"/>
          <w:sz w:val="24"/>
          <w:szCs w:val="24"/>
        </w:rPr>
        <w:t>a közbeszerzésekről szóló 2015. évi CXLIII. törvény (Kbt.) Második része szerinti, uniós nyílt (Kbt. 81. §)</w:t>
      </w:r>
      <w:r w:rsidR="004F6BCB">
        <w:rPr>
          <w:rFonts w:ascii="Arial" w:hAnsi="Arial" w:cs="Arial"/>
          <w:color w:val="000000"/>
          <w:sz w:val="24"/>
          <w:szCs w:val="24"/>
        </w:rPr>
        <w:t xml:space="preserve"> </w:t>
      </w:r>
      <w:r w:rsidRPr="00F917F9">
        <w:rPr>
          <w:rFonts w:ascii="Arial" w:hAnsi="Arial" w:cs="Arial"/>
          <w:color w:val="000000"/>
          <w:sz w:val="24"/>
          <w:szCs w:val="24"/>
        </w:rPr>
        <w:t>közbeszerzési eljárást</w:t>
      </w:r>
      <w:r>
        <w:rPr>
          <w:rFonts w:ascii="Arial" w:hAnsi="Arial" w:cs="Arial"/>
          <w:color w:val="000000"/>
          <w:sz w:val="24"/>
          <w:szCs w:val="24"/>
        </w:rPr>
        <w:t xml:space="preserve"> </w:t>
      </w:r>
      <w:r w:rsidR="005D65EF">
        <w:rPr>
          <w:rFonts w:ascii="Arial" w:hAnsi="Arial" w:cs="Arial"/>
          <w:color w:val="000000"/>
          <w:sz w:val="24"/>
          <w:szCs w:val="24"/>
        </w:rPr>
        <w:t xml:space="preserve">indított </w:t>
      </w:r>
      <w:r w:rsidR="00F6309C">
        <w:rPr>
          <w:rFonts w:ascii="Arial" w:hAnsi="Arial" w:cs="Arial"/>
          <w:sz w:val="24"/>
          <w:szCs w:val="24"/>
        </w:rPr>
        <w:t>a Mór Városi Piac kivitelezése tárgyában</w:t>
      </w:r>
      <w:r>
        <w:rPr>
          <w:rFonts w:ascii="Arial" w:hAnsi="Arial" w:cs="Arial"/>
          <w:bCs/>
          <w:sz w:val="24"/>
          <w:szCs w:val="24"/>
        </w:rPr>
        <w:t>.</w:t>
      </w:r>
      <w:r w:rsidR="005110F1">
        <w:rPr>
          <w:rFonts w:ascii="Arial" w:hAnsi="Arial" w:cs="Arial"/>
          <w:bCs/>
          <w:sz w:val="24"/>
          <w:szCs w:val="24"/>
        </w:rPr>
        <w:t xml:space="preserve"> A közbeszerzési eljárás a Kbt. 53</w:t>
      </w:r>
      <w:r w:rsidR="003B0B3C">
        <w:rPr>
          <w:rFonts w:ascii="Arial" w:hAnsi="Arial" w:cs="Arial"/>
          <w:bCs/>
          <w:sz w:val="24"/>
          <w:szCs w:val="24"/>
        </w:rPr>
        <w:t>.</w:t>
      </w:r>
      <w:r w:rsidR="005110F1">
        <w:rPr>
          <w:rFonts w:ascii="Arial" w:hAnsi="Arial" w:cs="Arial"/>
          <w:bCs/>
          <w:sz w:val="24"/>
          <w:szCs w:val="24"/>
        </w:rPr>
        <w:t xml:space="preserve"> § (6) bekezdése alapján feltételes közbeszerzés.</w:t>
      </w:r>
      <w:r>
        <w:rPr>
          <w:rFonts w:ascii="Arial" w:hAnsi="Arial" w:cs="Arial"/>
          <w:bCs/>
          <w:sz w:val="24"/>
          <w:szCs w:val="24"/>
        </w:rPr>
        <w:t xml:space="preserve"> A</w:t>
      </w:r>
      <w:r w:rsidR="00E36399">
        <w:rPr>
          <w:rFonts w:ascii="Arial" w:hAnsi="Arial" w:cs="Arial"/>
          <w:bCs/>
          <w:sz w:val="24"/>
          <w:szCs w:val="24"/>
        </w:rPr>
        <w:t xml:space="preserve"> vonatkozó közbeszerzési eljárás </w:t>
      </w:r>
      <w:r w:rsidR="005D65EF">
        <w:rPr>
          <w:rFonts w:ascii="Arial" w:hAnsi="Arial" w:cs="Arial"/>
          <w:bCs/>
          <w:sz w:val="24"/>
          <w:szCs w:val="24"/>
        </w:rPr>
        <w:t xml:space="preserve">során </w:t>
      </w:r>
      <w:r w:rsidR="00C30029">
        <w:rPr>
          <w:rFonts w:ascii="Arial" w:hAnsi="Arial" w:cs="Arial"/>
          <w:bCs/>
          <w:sz w:val="24"/>
          <w:szCs w:val="24"/>
        </w:rPr>
        <w:t xml:space="preserve">2021.03.30-ig </w:t>
      </w:r>
      <w:r w:rsidR="005D65EF">
        <w:rPr>
          <w:rFonts w:ascii="Arial" w:hAnsi="Arial" w:cs="Arial"/>
          <w:bCs/>
          <w:sz w:val="24"/>
          <w:szCs w:val="24"/>
        </w:rPr>
        <w:t xml:space="preserve">érkezett </w:t>
      </w:r>
      <w:r w:rsidR="00C30029">
        <w:rPr>
          <w:rFonts w:ascii="Arial" w:hAnsi="Arial" w:cs="Arial"/>
          <w:bCs/>
          <w:sz w:val="24"/>
          <w:szCs w:val="24"/>
        </w:rPr>
        <w:t>kérdések</w:t>
      </w:r>
      <w:r w:rsidR="005D65EF">
        <w:rPr>
          <w:rFonts w:ascii="Arial" w:hAnsi="Arial" w:cs="Arial"/>
          <w:bCs/>
          <w:sz w:val="24"/>
          <w:szCs w:val="24"/>
        </w:rPr>
        <w:t xml:space="preserve"> megválaszolás</w:t>
      </w:r>
      <w:r w:rsidR="00C30029">
        <w:rPr>
          <w:rFonts w:ascii="Arial" w:hAnsi="Arial" w:cs="Arial"/>
          <w:bCs/>
          <w:sz w:val="24"/>
          <w:szCs w:val="24"/>
        </w:rPr>
        <w:t>át és azokkal összefüggésben a közbeszerzési dokumentumok módosítását a határozat mellékletében foglalt kiegészítő tájékoztatás szerint jóváhagyom</w:t>
      </w:r>
      <w:r>
        <w:rPr>
          <w:rStyle w:val="Oldalszm"/>
          <w:rFonts w:ascii="Arial" w:hAnsi="Arial" w:cs="Arial"/>
          <w:iCs/>
          <w:sz w:val="24"/>
          <w:szCs w:val="24"/>
        </w:rPr>
        <w:t>.</w:t>
      </w:r>
      <w:r w:rsidR="00C30029">
        <w:rPr>
          <w:rStyle w:val="Oldalszm"/>
          <w:rFonts w:ascii="Arial" w:hAnsi="Arial" w:cs="Arial"/>
          <w:iCs/>
          <w:sz w:val="24"/>
          <w:szCs w:val="24"/>
        </w:rPr>
        <w:t xml:space="preserve"> </w:t>
      </w:r>
      <w:r w:rsidR="00A424E6">
        <w:rPr>
          <w:rStyle w:val="Oldalszm"/>
          <w:rFonts w:ascii="Arial" w:hAnsi="Arial" w:cs="Arial"/>
          <w:iCs/>
          <w:sz w:val="24"/>
          <w:szCs w:val="24"/>
        </w:rPr>
        <w:t>Jóváhagyom továbbá az</w:t>
      </w:r>
      <w:r w:rsidR="00C30029">
        <w:rPr>
          <w:rStyle w:val="Oldalszm"/>
          <w:rFonts w:ascii="Arial" w:hAnsi="Arial" w:cs="Arial"/>
          <w:iCs/>
          <w:sz w:val="24"/>
          <w:szCs w:val="24"/>
        </w:rPr>
        <w:t xml:space="preserve"> ajánlattételi határidő 2021.04.26 15:00-ig történő meghosszabbítását.</w:t>
      </w:r>
      <w:r>
        <w:rPr>
          <w:rStyle w:val="Oldalszm"/>
          <w:rFonts w:ascii="Arial" w:hAnsi="Arial" w:cs="Arial"/>
          <w:iCs/>
          <w:sz w:val="24"/>
          <w:szCs w:val="24"/>
        </w:rPr>
        <w:t xml:space="preserve"> Felkérem a megbízott felelős akkreditált közbeszerzési szaktanácsadót, </w:t>
      </w:r>
      <w:r w:rsidRPr="000061B6">
        <w:rPr>
          <w:rStyle w:val="Oldalszm"/>
          <w:rFonts w:ascii="Arial" w:hAnsi="Arial" w:cs="Arial"/>
          <w:iCs/>
          <w:sz w:val="24"/>
          <w:szCs w:val="24"/>
        </w:rPr>
        <w:t xml:space="preserve">hogy </w:t>
      </w:r>
      <w:r w:rsidR="00E36399" w:rsidRPr="000061B6">
        <w:rPr>
          <w:rStyle w:val="Oldalszm"/>
          <w:rFonts w:ascii="Arial" w:hAnsi="Arial" w:cs="Arial"/>
          <w:iCs/>
          <w:sz w:val="24"/>
          <w:szCs w:val="24"/>
        </w:rPr>
        <w:t>a</w:t>
      </w:r>
      <w:r w:rsidR="005D65EF">
        <w:rPr>
          <w:rStyle w:val="Oldalszm"/>
          <w:rFonts w:ascii="Arial" w:hAnsi="Arial" w:cs="Arial"/>
          <w:iCs/>
          <w:sz w:val="24"/>
          <w:szCs w:val="24"/>
        </w:rPr>
        <w:t xml:space="preserve"> korrigendumot </w:t>
      </w:r>
      <w:r w:rsidR="00F649CD" w:rsidRPr="000061B6">
        <w:rPr>
          <w:rStyle w:val="Oldalszm"/>
          <w:rFonts w:ascii="Arial" w:hAnsi="Arial" w:cs="Arial"/>
          <w:iCs/>
          <w:sz w:val="24"/>
          <w:szCs w:val="24"/>
        </w:rPr>
        <w:t>az Európai Unió Hivatalos Lapjában történő közzétételre küldje meg</w:t>
      </w:r>
      <w:r w:rsidR="005110F1">
        <w:rPr>
          <w:rStyle w:val="Oldalszm"/>
          <w:rFonts w:ascii="Arial" w:hAnsi="Arial" w:cs="Arial"/>
          <w:iCs/>
          <w:sz w:val="24"/>
          <w:szCs w:val="24"/>
        </w:rPr>
        <w:t xml:space="preserve"> a Közbeszerzési Hatóság részére a </w:t>
      </w:r>
      <w:r w:rsidR="005D65EF">
        <w:rPr>
          <w:rStyle w:val="Oldalszm"/>
          <w:rFonts w:ascii="Arial" w:hAnsi="Arial" w:cs="Arial"/>
          <w:iCs/>
          <w:sz w:val="24"/>
          <w:szCs w:val="24"/>
        </w:rPr>
        <w:t>módosítás átvezetéséhez</w:t>
      </w:r>
      <w:r w:rsidRPr="000061B6">
        <w:rPr>
          <w:rStyle w:val="Oldalszm"/>
          <w:rFonts w:ascii="Arial" w:hAnsi="Arial" w:cs="Arial"/>
          <w:iCs/>
          <w:sz w:val="24"/>
          <w:szCs w:val="24"/>
        </w:rPr>
        <w:t>.</w:t>
      </w:r>
    </w:p>
    <w:bookmarkEnd w:id="1"/>
    <w:p w14:paraId="48DA11E5" w14:textId="77777777" w:rsidR="00CC1413" w:rsidRDefault="00CC1413" w:rsidP="00CC1413">
      <w:pPr>
        <w:pStyle w:val="rtejustify"/>
        <w:spacing w:before="0" w:beforeAutospacing="0" w:after="0" w:afterAutospacing="0"/>
        <w:jc w:val="both"/>
        <w:textAlignment w:val="top"/>
        <w:rPr>
          <w:rStyle w:val="Kiemels2"/>
          <w:rFonts w:asciiTheme="minorHAnsi" w:hAnsiTheme="minorHAnsi" w:cstheme="minorHAnsi"/>
          <w:color w:val="3E3E3E"/>
          <w:bdr w:val="none" w:sz="0" w:space="0" w:color="auto" w:frame="1"/>
        </w:rPr>
      </w:pPr>
    </w:p>
    <w:p w14:paraId="70ED5A20" w14:textId="77777777" w:rsidR="00CC1413" w:rsidRDefault="00CC1413" w:rsidP="00CC1413">
      <w:pPr>
        <w:pStyle w:val="rtejustify"/>
        <w:spacing w:before="0" w:beforeAutospacing="0" w:after="0" w:afterAutospacing="0"/>
        <w:jc w:val="both"/>
        <w:textAlignment w:val="top"/>
        <w:rPr>
          <w:rFonts w:ascii="Arial" w:eastAsia="Calibri" w:hAnsi="Arial" w:cs="Arial"/>
          <w:bCs/>
          <w:iCs/>
          <w:u w:val="single"/>
          <w:lang w:eastAsia="en-US"/>
        </w:rPr>
      </w:pPr>
    </w:p>
    <w:p w14:paraId="5CA778F5" w14:textId="34FF8B92" w:rsidR="00CC1413" w:rsidRPr="00AC119F" w:rsidRDefault="00CC1413" w:rsidP="00CC1413">
      <w:pPr>
        <w:pStyle w:val="rtejustify"/>
        <w:spacing w:before="0" w:beforeAutospacing="0" w:after="0" w:afterAutospacing="0"/>
        <w:jc w:val="both"/>
        <w:textAlignment w:val="top"/>
        <w:rPr>
          <w:rFonts w:ascii="Arial" w:eastAsia="Calibri" w:hAnsi="Arial" w:cs="Arial"/>
          <w:bCs/>
          <w:iCs/>
          <w:lang w:eastAsia="en-US"/>
        </w:rPr>
      </w:pPr>
      <w:r w:rsidRPr="00AC119F">
        <w:rPr>
          <w:rFonts w:ascii="Arial" w:eastAsia="Calibri" w:hAnsi="Arial" w:cs="Arial"/>
          <w:bCs/>
          <w:iCs/>
          <w:u w:val="single"/>
          <w:lang w:eastAsia="en-US"/>
        </w:rPr>
        <w:t>Határidő:</w:t>
      </w:r>
      <w:r w:rsidRPr="00AC119F">
        <w:rPr>
          <w:rFonts w:ascii="Arial" w:eastAsia="Calibri" w:hAnsi="Arial" w:cs="Arial"/>
          <w:bCs/>
          <w:iCs/>
          <w:lang w:eastAsia="en-US"/>
        </w:rPr>
        <w:t xml:space="preserve"> </w:t>
      </w:r>
      <w:r w:rsidR="00CE75DE">
        <w:rPr>
          <w:rFonts w:ascii="Arial" w:eastAsia="Calibri" w:hAnsi="Arial" w:cs="Arial"/>
          <w:bCs/>
          <w:iCs/>
          <w:lang w:eastAsia="en-US"/>
        </w:rPr>
        <w:t>2021.0</w:t>
      </w:r>
      <w:r w:rsidR="00C30029">
        <w:rPr>
          <w:rFonts w:ascii="Arial" w:eastAsia="Calibri" w:hAnsi="Arial" w:cs="Arial"/>
          <w:bCs/>
          <w:iCs/>
          <w:lang w:eastAsia="en-US"/>
        </w:rPr>
        <w:t>4</w:t>
      </w:r>
      <w:r w:rsidR="00CE75DE">
        <w:rPr>
          <w:rFonts w:ascii="Arial" w:eastAsia="Calibri" w:hAnsi="Arial" w:cs="Arial"/>
          <w:bCs/>
          <w:iCs/>
          <w:lang w:eastAsia="en-US"/>
        </w:rPr>
        <w:t>.</w:t>
      </w:r>
      <w:r w:rsidR="00C30029">
        <w:rPr>
          <w:rFonts w:ascii="Arial" w:eastAsia="Calibri" w:hAnsi="Arial" w:cs="Arial"/>
          <w:bCs/>
          <w:iCs/>
          <w:lang w:eastAsia="en-US"/>
        </w:rPr>
        <w:t>08</w:t>
      </w:r>
      <w:r w:rsidR="00CE75DE">
        <w:rPr>
          <w:rFonts w:ascii="Arial" w:eastAsia="Calibri" w:hAnsi="Arial" w:cs="Arial"/>
          <w:bCs/>
          <w:iCs/>
          <w:lang w:eastAsia="en-US"/>
        </w:rPr>
        <w:t>.</w:t>
      </w:r>
    </w:p>
    <w:p w14:paraId="1FD8283F" w14:textId="25C27F9F" w:rsidR="00CC1413" w:rsidRPr="00AC119F" w:rsidRDefault="00CC1413" w:rsidP="00CC1413">
      <w:pPr>
        <w:pStyle w:val="rtejustify"/>
        <w:spacing w:before="0" w:beforeAutospacing="0" w:after="0" w:afterAutospacing="0"/>
        <w:jc w:val="both"/>
        <w:textAlignment w:val="top"/>
        <w:rPr>
          <w:rFonts w:ascii="Arial" w:eastAsia="Calibri" w:hAnsi="Arial" w:cs="Arial"/>
          <w:bCs/>
          <w:iCs/>
          <w:lang w:eastAsia="en-US"/>
        </w:rPr>
      </w:pPr>
      <w:r w:rsidRPr="00AC119F">
        <w:rPr>
          <w:rFonts w:ascii="Arial" w:eastAsia="Calibri" w:hAnsi="Arial" w:cs="Arial"/>
          <w:bCs/>
          <w:iCs/>
          <w:u w:val="single"/>
          <w:lang w:eastAsia="en-US"/>
        </w:rPr>
        <w:t>Felelős:</w:t>
      </w:r>
      <w:r w:rsidRPr="00AC119F">
        <w:rPr>
          <w:rFonts w:ascii="Arial" w:eastAsia="Calibri" w:hAnsi="Arial" w:cs="Arial"/>
          <w:bCs/>
          <w:iCs/>
          <w:lang w:eastAsia="en-US"/>
        </w:rPr>
        <w:t xml:space="preserve"> </w:t>
      </w:r>
      <w:r w:rsidR="00152A16">
        <w:rPr>
          <w:rFonts w:ascii="Arial" w:eastAsia="Calibri" w:hAnsi="Arial" w:cs="Arial"/>
          <w:bCs/>
          <w:iCs/>
          <w:lang w:eastAsia="en-US"/>
        </w:rPr>
        <w:t>polgármester (</w:t>
      </w:r>
      <w:r w:rsidR="005D65EF">
        <w:rPr>
          <w:rFonts w:ascii="Arial" w:eastAsia="Calibri" w:hAnsi="Arial" w:cs="Arial"/>
          <w:bCs/>
          <w:iCs/>
          <w:lang w:eastAsia="en-US"/>
        </w:rPr>
        <w:t>Önkormányzati Iroda</w:t>
      </w:r>
      <w:r w:rsidR="00152A16">
        <w:rPr>
          <w:rFonts w:ascii="Arial" w:eastAsia="Calibri" w:hAnsi="Arial" w:cs="Arial"/>
          <w:bCs/>
          <w:iCs/>
          <w:lang w:eastAsia="en-US"/>
        </w:rPr>
        <w:t>)</w:t>
      </w:r>
    </w:p>
    <w:p w14:paraId="428CB92D" w14:textId="77777777" w:rsidR="00CC1413" w:rsidRDefault="00CC1413" w:rsidP="00CC1413">
      <w:pPr>
        <w:pStyle w:val="rtejustify"/>
        <w:spacing w:before="0" w:beforeAutospacing="0" w:after="0" w:afterAutospacing="0"/>
        <w:jc w:val="both"/>
        <w:textAlignment w:val="top"/>
        <w:rPr>
          <w:rStyle w:val="Kiemels2"/>
          <w:rFonts w:asciiTheme="minorHAnsi" w:hAnsiTheme="minorHAnsi" w:cstheme="minorHAnsi"/>
          <w:color w:val="3E3E3E"/>
          <w:bdr w:val="none" w:sz="0" w:space="0" w:color="auto" w:frame="1"/>
        </w:rPr>
      </w:pPr>
    </w:p>
    <w:p w14:paraId="2BA8C758" w14:textId="77777777" w:rsidR="00CC1413" w:rsidRDefault="00CC1413" w:rsidP="00CC1413">
      <w:pPr>
        <w:tabs>
          <w:tab w:val="left" w:pos="5670"/>
          <w:tab w:val="left" w:leader="dot" w:pos="8505"/>
        </w:tabs>
        <w:ind w:firstLine="6"/>
        <w:rPr>
          <w:rFonts w:ascii="Arial" w:hAnsi="Arial" w:cs="Arial"/>
        </w:rPr>
      </w:pPr>
      <w:r>
        <w:rPr>
          <w:rFonts w:ascii="Arial" w:hAnsi="Arial" w:cs="Arial"/>
        </w:rPr>
        <w:tab/>
      </w:r>
    </w:p>
    <w:p w14:paraId="04F44633" w14:textId="77777777" w:rsidR="00CC1413" w:rsidRPr="00656F61" w:rsidRDefault="00CC1413" w:rsidP="00CC1413">
      <w:pPr>
        <w:tabs>
          <w:tab w:val="left" w:pos="5670"/>
          <w:tab w:val="left" w:leader="dot" w:pos="8505"/>
        </w:tabs>
        <w:ind w:firstLine="6"/>
        <w:rPr>
          <w:rFonts w:ascii="Arial" w:hAnsi="Arial" w:cs="Arial"/>
        </w:rPr>
      </w:pPr>
    </w:p>
    <w:p w14:paraId="2A35D417" w14:textId="7D3AE55C" w:rsidR="00CC1413" w:rsidRPr="000F775F" w:rsidRDefault="00CC1413" w:rsidP="00CC1413">
      <w:pPr>
        <w:tabs>
          <w:tab w:val="center" w:pos="2340"/>
          <w:tab w:val="center" w:pos="6840"/>
        </w:tabs>
        <w:spacing w:after="0" w:line="240" w:lineRule="auto"/>
        <w:jc w:val="both"/>
        <w:rPr>
          <w:rFonts w:ascii="Arial" w:eastAsia="Times New Roman" w:hAnsi="Arial" w:cs="Arial"/>
          <w:sz w:val="24"/>
          <w:szCs w:val="24"/>
          <w:lang w:eastAsia="hu-HU"/>
        </w:rPr>
      </w:pPr>
      <w:r w:rsidRPr="000F775F">
        <w:rPr>
          <w:rFonts w:ascii="Arial" w:eastAsia="Times New Roman" w:hAnsi="Arial" w:cs="Arial"/>
          <w:sz w:val="24"/>
          <w:szCs w:val="24"/>
          <w:lang w:eastAsia="hu-HU"/>
        </w:rPr>
        <w:tab/>
        <w:t>Fenyves Péter</w:t>
      </w:r>
      <w:r w:rsidRPr="000F775F">
        <w:rPr>
          <w:rFonts w:ascii="Arial" w:eastAsia="Times New Roman" w:hAnsi="Arial" w:cs="Arial"/>
          <w:sz w:val="24"/>
          <w:szCs w:val="24"/>
          <w:lang w:eastAsia="hu-HU"/>
        </w:rPr>
        <w:tab/>
        <w:t xml:space="preserve">Dr. </w:t>
      </w:r>
      <w:r w:rsidR="00B41E64">
        <w:rPr>
          <w:rFonts w:ascii="Arial" w:eastAsia="Times New Roman" w:hAnsi="Arial" w:cs="Arial"/>
          <w:sz w:val="24"/>
          <w:szCs w:val="24"/>
          <w:lang w:eastAsia="hu-HU"/>
        </w:rPr>
        <w:t>Taba Nikoletta</w:t>
      </w:r>
    </w:p>
    <w:p w14:paraId="6E164DB8" w14:textId="2D5FA456" w:rsidR="00CC1413" w:rsidRPr="000F775F" w:rsidRDefault="00CC1413" w:rsidP="00CC1413">
      <w:pPr>
        <w:tabs>
          <w:tab w:val="center" w:pos="2340"/>
          <w:tab w:val="center" w:pos="6840"/>
        </w:tabs>
        <w:spacing w:after="0" w:line="240" w:lineRule="auto"/>
        <w:jc w:val="both"/>
        <w:rPr>
          <w:rFonts w:ascii="Arial" w:eastAsia="Times New Roman" w:hAnsi="Arial" w:cs="Arial"/>
          <w:sz w:val="24"/>
          <w:szCs w:val="24"/>
          <w:lang w:eastAsia="hu-HU"/>
        </w:rPr>
      </w:pPr>
      <w:r w:rsidRPr="000F775F">
        <w:rPr>
          <w:rFonts w:ascii="Arial" w:eastAsia="Times New Roman" w:hAnsi="Arial" w:cs="Arial"/>
          <w:sz w:val="24"/>
          <w:szCs w:val="24"/>
          <w:lang w:eastAsia="hu-HU"/>
        </w:rPr>
        <w:tab/>
        <w:t>polgármester</w:t>
      </w:r>
      <w:r w:rsidRPr="000F775F">
        <w:rPr>
          <w:rFonts w:ascii="Arial" w:eastAsia="Times New Roman" w:hAnsi="Arial" w:cs="Arial"/>
          <w:sz w:val="24"/>
          <w:szCs w:val="24"/>
          <w:lang w:eastAsia="hu-HU"/>
        </w:rPr>
        <w:tab/>
        <w:t>jegyző</w:t>
      </w:r>
    </w:p>
    <w:p w14:paraId="68B0841A" w14:textId="77777777" w:rsidR="005574FA" w:rsidRPr="005574FA" w:rsidRDefault="005574FA" w:rsidP="005574FA">
      <w:pPr>
        <w:spacing w:after="0"/>
        <w:ind w:left="5672"/>
        <w:rPr>
          <w:rFonts w:ascii="Arial" w:eastAsia="Calibri" w:hAnsi="Arial" w:cs="Arial"/>
          <w:sz w:val="24"/>
          <w:szCs w:val="24"/>
        </w:rPr>
      </w:pPr>
    </w:p>
    <w:p w14:paraId="56C8C7D0" w14:textId="14FADB93" w:rsidR="00C30029" w:rsidRDefault="00C30029">
      <w:pPr>
        <w:rPr>
          <w:rFonts w:ascii="Arial" w:eastAsia="Calibri" w:hAnsi="Arial" w:cs="Arial"/>
          <w:sz w:val="24"/>
          <w:szCs w:val="24"/>
        </w:rPr>
      </w:pPr>
      <w:r>
        <w:rPr>
          <w:rFonts w:ascii="Arial" w:eastAsia="Calibri" w:hAnsi="Arial" w:cs="Arial"/>
          <w:sz w:val="24"/>
          <w:szCs w:val="24"/>
        </w:rPr>
        <w:br w:type="page"/>
      </w:r>
    </w:p>
    <w:p w14:paraId="76C6599C" w14:textId="72BA27D6" w:rsidR="00152A16" w:rsidRDefault="00C30029" w:rsidP="00C30029">
      <w:pPr>
        <w:jc w:val="right"/>
        <w:rPr>
          <w:rFonts w:ascii="Arial" w:eastAsia="Calibri" w:hAnsi="Arial" w:cs="Arial"/>
          <w:sz w:val="24"/>
          <w:szCs w:val="24"/>
        </w:rPr>
      </w:pPr>
      <w:r>
        <w:rPr>
          <w:rFonts w:ascii="Arial" w:eastAsia="Calibri" w:hAnsi="Arial" w:cs="Arial"/>
          <w:sz w:val="24"/>
          <w:szCs w:val="24"/>
        </w:rPr>
        <w:lastRenderedPageBreak/>
        <w:t>a …/2021. (IV.8.) sz. határozat melléklete</w:t>
      </w:r>
    </w:p>
    <w:p w14:paraId="6A9732E7" w14:textId="4588B2FE" w:rsidR="00C30029" w:rsidRDefault="00C30029" w:rsidP="00C30029">
      <w:pPr>
        <w:rPr>
          <w:rFonts w:ascii="Arial" w:eastAsia="Calibri" w:hAnsi="Arial" w:cs="Arial"/>
          <w:sz w:val="24"/>
          <w:szCs w:val="24"/>
        </w:rPr>
      </w:pPr>
    </w:p>
    <w:p w14:paraId="5A88EB0C" w14:textId="77777777" w:rsidR="00C30029" w:rsidRPr="006671BE" w:rsidRDefault="00C30029" w:rsidP="00C30029">
      <w:pPr>
        <w:spacing w:after="0"/>
        <w:jc w:val="center"/>
        <w:rPr>
          <w:rFonts w:ascii="Garamond" w:hAnsi="Garamond"/>
          <w:b/>
          <w:sz w:val="24"/>
          <w:szCs w:val="24"/>
        </w:rPr>
      </w:pPr>
      <w:r w:rsidRPr="006671BE">
        <w:rPr>
          <w:rFonts w:ascii="Garamond" w:hAnsi="Garamond"/>
          <w:b/>
          <w:sz w:val="24"/>
          <w:szCs w:val="24"/>
        </w:rPr>
        <w:t>KIEGÉSZÍTŐ TÁJÉKOZTATÁS</w:t>
      </w:r>
      <w:r>
        <w:rPr>
          <w:rFonts w:ascii="Garamond" w:hAnsi="Garamond"/>
          <w:b/>
          <w:sz w:val="24"/>
          <w:szCs w:val="24"/>
        </w:rPr>
        <w:t xml:space="preserve"> I.</w:t>
      </w:r>
    </w:p>
    <w:p w14:paraId="51AE0306" w14:textId="77777777" w:rsidR="00C30029" w:rsidRPr="006671BE" w:rsidRDefault="00C30029" w:rsidP="00C30029">
      <w:pPr>
        <w:spacing w:after="0"/>
        <w:jc w:val="both"/>
        <w:rPr>
          <w:rFonts w:ascii="Garamond" w:hAnsi="Garamond"/>
          <w:sz w:val="24"/>
          <w:szCs w:val="24"/>
        </w:rPr>
      </w:pPr>
    </w:p>
    <w:p w14:paraId="1BB6EAF4" w14:textId="77777777" w:rsidR="00C30029" w:rsidRPr="006671BE" w:rsidRDefault="00C30029" w:rsidP="00C30029">
      <w:pPr>
        <w:spacing w:after="0"/>
        <w:jc w:val="both"/>
        <w:rPr>
          <w:rFonts w:ascii="Garamond" w:hAnsi="Garamond"/>
          <w:bCs/>
          <w:sz w:val="24"/>
          <w:szCs w:val="24"/>
        </w:rPr>
      </w:pPr>
      <w:r w:rsidRPr="006671BE">
        <w:rPr>
          <w:rFonts w:ascii="Garamond" w:hAnsi="Garamond"/>
          <w:b/>
          <w:bCs/>
          <w:sz w:val="24"/>
          <w:szCs w:val="24"/>
        </w:rPr>
        <w:t xml:space="preserve">1. Ajánlatkérő: </w:t>
      </w:r>
      <w:r w:rsidRPr="006671BE">
        <w:rPr>
          <w:rFonts w:ascii="Garamond" w:hAnsi="Garamond"/>
          <w:bCs/>
          <w:sz w:val="24"/>
          <w:szCs w:val="24"/>
        </w:rPr>
        <w:t>Mór Városi Önkormányzat (8060 Mór, Szent István tér 6.)</w:t>
      </w:r>
    </w:p>
    <w:p w14:paraId="53604A16" w14:textId="77777777" w:rsidR="00C30029" w:rsidRPr="006671BE" w:rsidRDefault="00C30029" w:rsidP="00C30029">
      <w:pPr>
        <w:spacing w:after="0"/>
        <w:jc w:val="both"/>
        <w:rPr>
          <w:rFonts w:ascii="Garamond" w:hAnsi="Garamond"/>
          <w:b/>
          <w:bCs/>
          <w:sz w:val="24"/>
          <w:szCs w:val="24"/>
        </w:rPr>
      </w:pPr>
    </w:p>
    <w:p w14:paraId="300717B8" w14:textId="77777777" w:rsidR="00C30029" w:rsidRPr="006671BE" w:rsidRDefault="00C30029" w:rsidP="00C30029">
      <w:pPr>
        <w:spacing w:after="0"/>
        <w:jc w:val="both"/>
        <w:rPr>
          <w:rFonts w:ascii="Garamond" w:hAnsi="Garamond" w:cs="Arial"/>
          <w:bCs/>
          <w:sz w:val="24"/>
          <w:szCs w:val="24"/>
        </w:rPr>
      </w:pPr>
      <w:r w:rsidRPr="006671BE">
        <w:rPr>
          <w:rFonts w:ascii="Garamond" w:hAnsi="Garamond"/>
          <w:b/>
          <w:bCs/>
          <w:sz w:val="24"/>
          <w:szCs w:val="24"/>
        </w:rPr>
        <w:t xml:space="preserve">2. A közbeszerzés tárgya: </w:t>
      </w:r>
      <w:r w:rsidRPr="006671BE">
        <w:rPr>
          <w:rFonts w:ascii="Garamond" w:hAnsi="Garamond" w:cs="Arial"/>
          <w:bCs/>
          <w:sz w:val="24"/>
          <w:szCs w:val="24"/>
        </w:rPr>
        <w:t>Mór városi piac kivitelezése.</w:t>
      </w:r>
    </w:p>
    <w:p w14:paraId="1B25ACA3" w14:textId="77777777" w:rsidR="00C30029" w:rsidRPr="006671BE" w:rsidRDefault="00C30029" w:rsidP="00C30029">
      <w:pPr>
        <w:tabs>
          <w:tab w:val="left" w:pos="2670"/>
        </w:tabs>
        <w:spacing w:after="0"/>
        <w:jc w:val="both"/>
        <w:rPr>
          <w:rFonts w:ascii="Garamond" w:hAnsi="Garamond"/>
          <w:b/>
          <w:bCs/>
          <w:sz w:val="24"/>
          <w:szCs w:val="24"/>
        </w:rPr>
      </w:pPr>
    </w:p>
    <w:p w14:paraId="0F5CA4F0" w14:textId="77777777" w:rsidR="00C30029" w:rsidRPr="006671BE" w:rsidRDefault="00C30029" w:rsidP="00C30029">
      <w:pPr>
        <w:pStyle w:val="Default"/>
        <w:jc w:val="both"/>
        <w:rPr>
          <w:rFonts w:ascii="Garamond" w:hAnsi="Garamond" w:cs="Courier New"/>
          <w:bCs/>
        </w:rPr>
      </w:pPr>
      <w:r w:rsidRPr="006671BE">
        <w:rPr>
          <w:rFonts w:ascii="Garamond" w:hAnsi="Garamond"/>
          <w:b/>
          <w:bCs/>
        </w:rPr>
        <w:t>3.</w:t>
      </w:r>
      <w:r w:rsidRPr="006671BE">
        <w:rPr>
          <w:rFonts w:ascii="Garamond" w:hAnsi="Garamond"/>
          <w:b/>
        </w:rPr>
        <w:t xml:space="preserve"> Az eljárás megindító hirdetményre vonatkozó információ: </w:t>
      </w:r>
      <w:r w:rsidRPr="006671BE">
        <w:rPr>
          <w:rFonts w:ascii="Garamond" w:hAnsi="Garamond" w:cs="Courier New"/>
          <w:bCs/>
        </w:rPr>
        <w:t>Az eljárást megindító ajánlati felhívást tartalmazó hirdetmény az Európai Unió Hivatalos Lapjában 2021. március 3. napján 2021/S 043-106478 iktatószámon jelent meg.</w:t>
      </w:r>
    </w:p>
    <w:p w14:paraId="703035BF" w14:textId="77777777" w:rsidR="00C30029" w:rsidRPr="006671BE" w:rsidRDefault="00C30029" w:rsidP="00C30029">
      <w:pPr>
        <w:pStyle w:val="Default"/>
        <w:jc w:val="both"/>
        <w:rPr>
          <w:rFonts w:ascii="Garamond" w:hAnsi="Garamond" w:cs="Courier New"/>
        </w:rPr>
      </w:pPr>
    </w:p>
    <w:p w14:paraId="048AC0D3" w14:textId="77777777" w:rsidR="00C30029" w:rsidRPr="006671BE" w:rsidRDefault="00C30029" w:rsidP="00C30029">
      <w:pPr>
        <w:pStyle w:val="Default"/>
        <w:jc w:val="both"/>
        <w:rPr>
          <w:rFonts w:ascii="Garamond" w:hAnsi="Garamond" w:cs="Courier New"/>
        </w:rPr>
      </w:pPr>
    </w:p>
    <w:p w14:paraId="5A14096F" w14:textId="77777777" w:rsidR="00C30029" w:rsidRPr="006671BE" w:rsidRDefault="00C30029" w:rsidP="00C30029">
      <w:pPr>
        <w:autoSpaceDE w:val="0"/>
        <w:autoSpaceDN w:val="0"/>
        <w:spacing w:after="0"/>
        <w:ind w:right="-1"/>
        <w:jc w:val="center"/>
        <w:rPr>
          <w:rFonts w:ascii="Garamond" w:hAnsi="Garamond" w:cs="Courier New"/>
          <w:b/>
          <w:sz w:val="24"/>
          <w:szCs w:val="24"/>
        </w:rPr>
      </w:pPr>
      <w:r w:rsidRPr="006671BE">
        <w:rPr>
          <w:rFonts w:ascii="Garamond" w:hAnsi="Garamond" w:cs="Courier New"/>
          <w:b/>
          <w:sz w:val="24"/>
          <w:szCs w:val="24"/>
        </w:rPr>
        <w:t>Tisztelt Gazdasági Szereplő!</w:t>
      </w:r>
    </w:p>
    <w:p w14:paraId="4DBADCA9" w14:textId="77777777" w:rsidR="00C30029" w:rsidRPr="006671BE" w:rsidRDefault="00C30029" w:rsidP="00C30029">
      <w:pPr>
        <w:autoSpaceDE w:val="0"/>
        <w:autoSpaceDN w:val="0"/>
        <w:spacing w:after="0"/>
        <w:ind w:right="-1"/>
        <w:jc w:val="both"/>
        <w:rPr>
          <w:rFonts w:ascii="Garamond" w:hAnsi="Garamond" w:cs="Courier New"/>
          <w:b/>
          <w:sz w:val="24"/>
          <w:szCs w:val="24"/>
          <w:highlight w:val="yellow"/>
        </w:rPr>
      </w:pPr>
    </w:p>
    <w:p w14:paraId="14B02A78" w14:textId="77777777" w:rsidR="00C30029" w:rsidRPr="006671BE" w:rsidRDefault="00C30029" w:rsidP="00C30029">
      <w:pPr>
        <w:autoSpaceDE w:val="0"/>
        <w:autoSpaceDN w:val="0"/>
        <w:spacing w:after="0"/>
        <w:ind w:right="-1"/>
        <w:jc w:val="both"/>
        <w:rPr>
          <w:rFonts w:ascii="Garamond" w:hAnsi="Garamond"/>
          <w:sz w:val="24"/>
          <w:szCs w:val="24"/>
        </w:rPr>
      </w:pPr>
      <w:r w:rsidRPr="006671BE">
        <w:rPr>
          <w:rFonts w:ascii="Garamond" w:hAnsi="Garamond" w:cs="Courier New"/>
          <w:sz w:val="24"/>
          <w:szCs w:val="24"/>
        </w:rPr>
        <w:t xml:space="preserve">Alulírott </w:t>
      </w:r>
      <w:r w:rsidRPr="007E7BE4">
        <w:rPr>
          <w:rFonts w:ascii="Garamond" w:hAnsi="Garamond" w:cs="Courier New"/>
          <w:sz w:val="24"/>
          <w:szCs w:val="24"/>
        </w:rPr>
        <w:t>dr. Matécsa Bence,</w:t>
      </w:r>
      <w:r w:rsidRPr="006671BE">
        <w:rPr>
          <w:rFonts w:ascii="Garamond" w:hAnsi="Garamond" w:cs="Courier New"/>
          <w:sz w:val="24"/>
          <w:szCs w:val="24"/>
        </w:rPr>
        <w:t xml:space="preserve"> a PROVITAL Fejlesztési Tanácsadó Zrt. (</w:t>
      </w:r>
      <w:r w:rsidRPr="006671BE">
        <w:rPr>
          <w:rFonts w:ascii="Garamond" w:hAnsi="Garamond"/>
          <w:sz w:val="24"/>
          <w:szCs w:val="24"/>
        </w:rPr>
        <w:t>1061 Budapest, Andrássy út 17. 2. emelet 9.</w:t>
      </w:r>
      <w:r w:rsidRPr="006671BE">
        <w:rPr>
          <w:rFonts w:ascii="Garamond" w:hAnsi="Garamond" w:cs="Courier New"/>
          <w:sz w:val="24"/>
          <w:szCs w:val="24"/>
        </w:rPr>
        <w:t xml:space="preserve">) nevében eljárva, a </w:t>
      </w:r>
      <w:r w:rsidRPr="006671BE">
        <w:rPr>
          <w:rFonts w:ascii="Garamond" w:hAnsi="Garamond"/>
          <w:bCs/>
          <w:sz w:val="24"/>
          <w:szCs w:val="24"/>
        </w:rPr>
        <w:t>Mór Városi Önkormányzat (8060 Mór, Szent István tér 6.)</w:t>
      </w:r>
      <w:r w:rsidRPr="006671BE">
        <w:rPr>
          <w:rFonts w:ascii="Garamond" w:hAnsi="Garamond" w:cs="Courier New"/>
          <w:bCs/>
          <w:sz w:val="24"/>
          <w:szCs w:val="24"/>
        </w:rPr>
        <w:t xml:space="preserve">, </w:t>
      </w:r>
      <w:r w:rsidRPr="006671BE">
        <w:rPr>
          <w:rFonts w:ascii="Garamond" w:hAnsi="Garamond" w:cs="Courier New"/>
          <w:sz w:val="24"/>
          <w:szCs w:val="24"/>
        </w:rPr>
        <w:t>mint ajánlatkérő által indított fenti tárgyú közbeszerzési eljárás</w:t>
      </w:r>
      <w:r w:rsidRPr="006671BE">
        <w:rPr>
          <w:rFonts w:ascii="Garamond" w:hAnsi="Garamond"/>
          <w:sz w:val="24"/>
          <w:szCs w:val="24"/>
        </w:rPr>
        <w:t xml:space="preserve">ban, az alábbi kiegészítő tájékoztatást adom: </w:t>
      </w:r>
    </w:p>
    <w:p w14:paraId="455A06B9" w14:textId="77777777" w:rsidR="00C30029" w:rsidRPr="006671BE" w:rsidRDefault="00C30029" w:rsidP="00C30029">
      <w:pPr>
        <w:spacing w:after="0"/>
        <w:ind w:right="-1"/>
        <w:jc w:val="both"/>
        <w:rPr>
          <w:rFonts w:ascii="Garamond" w:hAnsi="Garamond"/>
          <w:b/>
          <w:sz w:val="24"/>
          <w:szCs w:val="24"/>
          <w:u w:val="single"/>
        </w:rPr>
      </w:pPr>
    </w:p>
    <w:p w14:paraId="29C0CBD6"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2021. március 19. napján érkezett kiegészítő tájékoztatás iránti kérelem (I.):</w:t>
      </w:r>
    </w:p>
    <w:p w14:paraId="6458A868" w14:textId="77777777" w:rsidR="00C30029" w:rsidRPr="006671BE" w:rsidRDefault="00C30029" w:rsidP="00C30029">
      <w:pPr>
        <w:spacing w:after="0"/>
        <w:ind w:right="-1"/>
        <w:jc w:val="both"/>
        <w:rPr>
          <w:rFonts w:ascii="Garamond" w:hAnsi="Garamond"/>
          <w:sz w:val="24"/>
          <w:szCs w:val="24"/>
        </w:rPr>
      </w:pPr>
    </w:p>
    <w:p w14:paraId="38418B8D"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1. Kérdés:</w:t>
      </w:r>
      <w:r w:rsidRPr="006671BE">
        <w:rPr>
          <w:rFonts w:ascii="Garamond" w:hAnsi="Garamond"/>
          <w:sz w:val="24"/>
          <w:szCs w:val="24"/>
        </w:rPr>
        <w:t xml:space="preserve"> </w:t>
      </w:r>
      <w:r w:rsidRPr="006671BE">
        <w:rPr>
          <w:rFonts w:ascii="Garamond" w:hAnsi="Garamond"/>
          <w:i/>
          <w:sz w:val="24"/>
          <w:szCs w:val="24"/>
        </w:rPr>
        <w:t>„Építészet: RP01-es rétegrendben szereplő 15 cm vastag fagyapot építőlemez hiányzik a költségvetésből. Kérjük a hiányzó tétel pótlását.”</w:t>
      </w:r>
    </w:p>
    <w:p w14:paraId="45937E08" w14:textId="77777777" w:rsidR="00C30029" w:rsidRPr="006671BE" w:rsidRDefault="00C30029" w:rsidP="00C30029">
      <w:pPr>
        <w:spacing w:after="0"/>
        <w:ind w:right="-1"/>
        <w:jc w:val="both"/>
        <w:rPr>
          <w:rFonts w:ascii="Garamond" w:hAnsi="Garamond"/>
          <w:sz w:val="24"/>
          <w:szCs w:val="24"/>
        </w:rPr>
      </w:pPr>
    </w:p>
    <w:p w14:paraId="4656E2A1" w14:textId="77777777" w:rsidR="00C30029" w:rsidRPr="006671BE" w:rsidRDefault="00C30029" w:rsidP="00C30029">
      <w:pPr>
        <w:autoSpaceDE w:val="0"/>
        <w:autoSpaceDN w:val="0"/>
        <w:adjustRightInd w:val="0"/>
        <w:spacing w:after="0"/>
        <w:jc w:val="both"/>
        <w:rPr>
          <w:rFonts w:ascii="Garamond" w:hAnsi="Garamond"/>
          <w:b/>
          <w:sz w:val="24"/>
          <w:szCs w:val="24"/>
        </w:rPr>
      </w:pPr>
      <w:r w:rsidRPr="006671BE">
        <w:rPr>
          <w:rFonts w:ascii="Garamond" w:hAnsi="Garamond"/>
          <w:b/>
          <w:sz w:val="24"/>
          <w:szCs w:val="24"/>
        </w:rPr>
        <w:t>Válasz: A hiányolt tételt a leadott Zöld város költségvetésben az EP_Szigetelés 9. tételsorában, 48-007-41.3.1.4-0155515 tételszám alatt találják.</w:t>
      </w:r>
    </w:p>
    <w:p w14:paraId="0E411FA5" w14:textId="77777777" w:rsidR="00C30029" w:rsidRPr="006671BE" w:rsidRDefault="00C30029" w:rsidP="00C30029">
      <w:pPr>
        <w:spacing w:after="0"/>
        <w:ind w:right="-1"/>
        <w:jc w:val="both"/>
        <w:rPr>
          <w:rFonts w:ascii="Garamond" w:hAnsi="Garamond"/>
          <w:b/>
          <w:sz w:val="24"/>
          <w:szCs w:val="24"/>
          <w:u w:val="single"/>
        </w:rPr>
      </w:pPr>
    </w:p>
    <w:p w14:paraId="7367B8A8"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 Kérdés:</w:t>
      </w:r>
      <w:r w:rsidRPr="006671BE">
        <w:rPr>
          <w:rFonts w:ascii="Garamond" w:hAnsi="Garamond"/>
          <w:sz w:val="24"/>
          <w:szCs w:val="24"/>
        </w:rPr>
        <w:t xml:space="preserve"> </w:t>
      </w:r>
      <w:r w:rsidRPr="006671BE">
        <w:rPr>
          <w:rFonts w:ascii="Garamond" w:hAnsi="Garamond"/>
          <w:i/>
          <w:sz w:val="24"/>
          <w:szCs w:val="24"/>
        </w:rPr>
        <w:t>„RP03-as rétegrendben szereplő 5 cm lejtésképző kavicsbeton hiányzik a költségvetésből. Kérjük a hiányzó tétel pótlását.”</w:t>
      </w:r>
    </w:p>
    <w:p w14:paraId="6D23FC51" w14:textId="77777777" w:rsidR="00C30029" w:rsidRPr="006671BE" w:rsidRDefault="00C30029" w:rsidP="00C30029">
      <w:pPr>
        <w:spacing w:after="0"/>
        <w:ind w:right="-1"/>
        <w:jc w:val="both"/>
        <w:rPr>
          <w:rFonts w:ascii="Garamond" w:hAnsi="Garamond"/>
          <w:b/>
          <w:sz w:val="24"/>
          <w:szCs w:val="24"/>
          <w:u w:val="single"/>
        </w:rPr>
      </w:pPr>
    </w:p>
    <w:p w14:paraId="18938FDC"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 Kiegészítő tájékoztatás I.  1. tételsorában találják.</w:t>
      </w:r>
    </w:p>
    <w:p w14:paraId="7002BC11" w14:textId="77777777" w:rsidR="00C30029" w:rsidRPr="006671BE" w:rsidRDefault="00C30029" w:rsidP="00C30029">
      <w:pPr>
        <w:spacing w:after="0"/>
        <w:ind w:right="-1"/>
        <w:jc w:val="both"/>
        <w:rPr>
          <w:rFonts w:ascii="Garamond" w:hAnsi="Garamond"/>
          <w:b/>
          <w:sz w:val="24"/>
          <w:szCs w:val="24"/>
        </w:rPr>
      </w:pPr>
    </w:p>
    <w:p w14:paraId="33F5CD84"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 Kérdés:</w:t>
      </w:r>
      <w:r w:rsidRPr="006671BE">
        <w:rPr>
          <w:rFonts w:ascii="Garamond" w:hAnsi="Garamond"/>
          <w:sz w:val="24"/>
          <w:szCs w:val="24"/>
        </w:rPr>
        <w:t xml:space="preserve"> </w:t>
      </w:r>
      <w:r w:rsidRPr="006671BE">
        <w:rPr>
          <w:rFonts w:ascii="Garamond" w:hAnsi="Garamond"/>
          <w:i/>
          <w:sz w:val="24"/>
          <w:szCs w:val="24"/>
        </w:rPr>
        <w:t>„Műszaki leírás szerint biztonsági tetőkampó elhelyezése szükséges, ez nem szerepel a költségvetésben. Kérjük a hiányzó tétel pótlását.”</w:t>
      </w:r>
    </w:p>
    <w:p w14:paraId="77DA05CF" w14:textId="77777777" w:rsidR="00C30029" w:rsidRPr="006671BE" w:rsidRDefault="00C30029" w:rsidP="00C30029">
      <w:pPr>
        <w:spacing w:after="0"/>
        <w:ind w:right="-1"/>
        <w:jc w:val="both"/>
        <w:rPr>
          <w:rFonts w:ascii="Garamond" w:hAnsi="Garamond"/>
          <w:b/>
          <w:sz w:val="24"/>
          <w:szCs w:val="24"/>
          <w:u w:val="single"/>
        </w:rPr>
      </w:pPr>
    </w:p>
    <w:p w14:paraId="021DD3A2"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tételt a leadott Iroda költségvetésben az EP_Fém nyílászáró és épületlakatos szerkezetek 32. tételsorában, 45-004-1-0000003 tételszám alatt találják.</w:t>
      </w:r>
    </w:p>
    <w:p w14:paraId="4D4CA406" w14:textId="77777777" w:rsidR="00C30029" w:rsidRPr="006671BE" w:rsidRDefault="00C30029" w:rsidP="00C30029">
      <w:pPr>
        <w:spacing w:after="0"/>
        <w:ind w:right="-1"/>
        <w:jc w:val="both"/>
        <w:rPr>
          <w:rFonts w:ascii="Garamond" w:hAnsi="Garamond"/>
          <w:b/>
          <w:sz w:val="24"/>
          <w:szCs w:val="24"/>
          <w:u w:val="single"/>
        </w:rPr>
      </w:pPr>
    </w:p>
    <w:p w14:paraId="103D608A"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4. Kérdés:</w:t>
      </w:r>
      <w:r w:rsidRPr="006671BE">
        <w:rPr>
          <w:rFonts w:ascii="Garamond" w:hAnsi="Garamond"/>
          <w:sz w:val="24"/>
          <w:szCs w:val="24"/>
        </w:rPr>
        <w:t xml:space="preserve"> </w:t>
      </w:r>
      <w:r w:rsidRPr="006671BE">
        <w:rPr>
          <w:rFonts w:ascii="Garamond" w:hAnsi="Garamond"/>
          <w:i/>
          <w:sz w:val="24"/>
          <w:szCs w:val="24"/>
        </w:rPr>
        <w:t>„Műszaki leírás szerint járórács elhelyezése szükséges, ez nem szerepel a költségvetésben. Kérjük a hiányzó tétel pótlását.”</w:t>
      </w:r>
    </w:p>
    <w:p w14:paraId="1DAD36E5" w14:textId="77777777" w:rsidR="00C30029" w:rsidRPr="006671BE" w:rsidRDefault="00C30029" w:rsidP="00C30029">
      <w:pPr>
        <w:spacing w:after="0"/>
        <w:ind w:right="-1"/>
        <w:jc w:val="both"/>
        <w:rPr>
          <w:rFonts w:ascii="Garamond" w:hAnsi="Garamond"/>
          <w:b/>
          <w:sz w:val="24"/>
          <w:szCs w:val="24"/>
          <w:u w:val="single"/>
        </w:rPr>
      </w:pPr>
    </w:p>
    <w:p w14:paraId="191FC1D7" w14:textId="77777777" w:rsidR="00C30029" w:rsidRPr="006671BE" w:rsidRDefault="00C30029" w:rsidP="00C30029">
      <w:pPr>
        <w:autoSpaceDE w:val="0"/>
        <w:autoSpaceDN w:val="0"/>
        <w:adjustRightInd w:val="0"/>
        <w:spacing w:after="0"/>
        <w:jc w:val="both"/>
        <w:rPr>
          <w:rFonts w:ascii="Garamond" w:hAnsi="Garamond"/>
          <w:b/>
          <w:sz w:val="24"/>
          <w:szCs w:val="24"/>
        </w:rPr>
      </w:pPr>
      <w:r w:rsidRPr="006671BE">
        <w:rPr>
          <w:rFonts w:ascii="Garamond" w:hAnsi="Garamond"/>
          <w:b/>
          <w:sz w:val="24"/>
          <w:szCs w:val="24"/>
        </w:rPr>
        <w:t>Válasz: A hiányolt tételt a leadott Zöld város költségvetésben az EP_Fém nyílászáró és épületlakatos szerkezetek 21. és 22. tételsorában, 45-005-3.1-0000001 és 45-005-3.1-0000002 tételszám alatt találják.</w:t>
      </w:r>
    </w:p>
    <w:p w14:paraId="725C15FE" w14:textId="77777777" w:rsidR="00C30029" w:rsidRPr="006671BE" w:rsidRDefault="00C30029" w:rsidP="00C30029">
      <w:pPr>
        <w:spacing w:after="0"/>
        <w:ind w:right="-1"/>
        <w:jc w:val="both"/>
        <w:rPr>
          <w:rFonts w:ascii="Garamond" w:hAnsi="Garamond"/>
          <w:b/>
          <w:sz w:val="24"/>
          <w:szCs w:val="24"/>
          <w:u w:val="single"/>
        </w:rPr>
      </w:pPr>
    </w:p>
    <w:p w14:paraId="51C496A7"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5. Kérdés:</w:t>
      </w:r>
      <w:r w:rsidRPr="006671BE">
        <w:rPr>
          <w:rFonts w:ascii="Garamond" w:hAnsi="Garamond"/>
          <w:sz w:val="24"/>
          <w:szCs w:val="24"/>
        </w:rPr>
        <w:t xml:space="preserve"> </w:t>
      </w:r>
      <w:r w:rsidRPr="006671BE">
        <w:rPr>
          <w:rFonts w:ascii="Garamond" w:hAnsi="Garamond"/>
          <w:i/>
          <w:sz w:val="24"/>
          <w:szCs w:val="24"/>
        </w:rPr>
        <w:t>„Műszaki leírás szerint tetőjárda elhelyezése szükséges, ez nem szerepel a költségvetésben. Kérjük a hiányzó tétel pótlását.”</w:t>
      </w:r>
    </w:p>
    <w:p w14:paraId="7DD4555D" w14:textId="77777777" w:rsidR="00C30029" w:rsidRPr="006671BE" w:rsidRDefault="00C30029" w:rsidP="00C30029">
      <w:pPr>
        <w:spacing w:after="0"/>
        <w:ind w:right="-1"/>
        <w:jc w:val="both"/>
        <w:rPr>
          <w:rFonts w:ascii="Garamond" w:hAnsi="Garamond"/>
          <w:b/>
          <w:sz w:val="24"/>
          <w:szCs w:val="24"/>
          <w:u w:val="single"/>
        </w:rPr>
      </w:pPr>
    </w:p>
    <w:p w14:paraId="55DBC2AD"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tételt a leadott Iroda költségvetésben az EP_Fém nyílászáró és épületlakatos szerkezetek 33. tételsorában, 45-004-1-0000004 tételszám alatt találják.</w:t>
      </w:r>
    </w:p>
    <w:p w14:paraId="6AC84448" w14:textId="77777777" w:rsidR="00C30029" w:rsidRPr="006671BE" w:rsidRDefault="00C30029" w:rsidP="00C30029">
      <w:pPr>
        <w:spacing w:after="0"/>
        <w:ind w:right="-1"/>
        <w:jc w:val="both"/>
        <w:rPr>
          <w:rFonts w:ascii="Garamond" w:hAnsi="Garamond"/>
          <w:b/>
          <w:sz w:val="24"/>
          <w:szCs w:val="24"/>
          <w:u w:val="single"/>
        </w:rPr>
      </w:pPr>
    </w:p>
    <w:p w14:paraId="1FF06B67"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6. Kérdés:</w:t>
      </w:r>
      <w:r w:rsidRPr="006671BE">
        <w:rPr>
          <w:rFonts w:ascii="Garamond" w:hAnsi="Garamond"/>
          <w:sz w:val="24"/>
          <w:szCs w:val="24"/>
        </w:rPr>
        <w:t xml:space="preserve"> </w:t>
      </w:r>
      <w:r w:rsidRPr="006671BE">
        <w:rPr>
          <w:rFonts w:ascii="Garamond" w:hAnsi="Garamond"/>
          <w:i/>
          <w:sz w:val="24"/>
          <w:szCs w:val="24"/>
        </w:rPr>
        <w:t>„Műszaki leírás szerint taktilis figyelmeztető sáv kiépítése szükséges, ez nem szerepel a költségvetésben. Kérjük a hiányzó tétel pótlását.”</w:t>
      </w:r>
    </w:p>
    <w:p w14:paraId="655521F6" w14:textId="77777777" w:rsidR="00C30029" w:rsidRPr="006671BE" w:rsidRDefault="00C30029" w:rsidP="00C30029">
      <w:pPr>
        <w:spacing w:after="0"/>
        <w:ind w:right="-1"/>
        <w:jc w:val="both"/>
        <w:rPr>
          <w:rFonts w:ascii="Garamond" w:hAnsi="Garamond"/>
          <w:b/>
          <w:sz w:val="24"/>
          <w:szCs w:val="24"/>
          <w:u w:val="single"/>
        </w:rPr>
      </w:pPr>
    </w:p>
    <w:p w14:paraId="0E04C884"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tételt a leadott Zöld város költségvetésben az EP_Kőburkolat készítése 8. tételsorában, 62-003-83.3 tételszám alatt találják.</w:t>
      </w:r>
    </w:p>
    <w:p w14:paraId="688D23E0" w14:textId="77777777" w:rsidR="00C30029" w:rsidRPr="006671BE" w:rsidRDefault="00C30029" w:rsidP="00C30029">
      <w:pPr>
        <w:spacing w:after="0"/>
        <w:ind w:right="-1"/>
        <w:jc w:val="both"/>
        <w:rPr>
          <w:rFonts w:ascii="Garamond" w:hAnsi="Garamond"/>
          <w:b/>
          <w:sz w:val="24"/>
          <w:szCs w:val="24"/>
          <w:u w:val="single"/>
        </w:rPr>
      </w:pPr>
    </w:p>
    <w:p w14:paraId="09A643DC"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7. Kérdés:</w:t>
      </w:r>
      <w:r w:rsidRPr="006671BE">
        <w:rPr>
          <w:rFonts w:ascii="Garamond" w:hAnsi="Garamond"/>
          <w:sz w:val="24"/>
          <w:szCs w:val="24"/>
        </w:rPr>
        <w:t xml:space="preserve"> </w:t>
      </w:r>
      <w:r w:rsidRPr="006671BE">
        <w:rPr>
          <w:rFonts w:ascii="Garamond" w:hAnsi="Garamond"/>
          <w:i/>
          <w:sz w:val="24"/>
          <w:szCs w:val="24"/>
        </w:rPr>
        <w:t>„Műszaki leírás szerint antigraffiti védelem a látszóbeton felületen szükséges, ez nem szerepel a költségvetésben. Kérjük a hiányzó tétel pótlását.”</w:t>
      </w:r>
    </w:p>
    <w:p w14:paraId="4A860F96" w14:textId="77777777" w:rsidR="00C30029" w:rsidRPr="006671BE" w:rsidRDefault="00C30029" w:rsidP="00C30029">
      <w:pPr>
        <w:spacing w:after="0"/>
        <w:ind w:right="-1"/>
        <w:jc w:val="both"/>
        <w:rPr>
          <w:rFonts w:ascii="Garamond" w:hAnsi="Garamond"/>
          <w:b/>
          <w:sz w:val="24"/>
          <w:szCs w:val="24"/>
        </w:rPr>
      </w:pPr>
    </w:p>
    <w:p w14:paraId="1410BDF8"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 Kiegészítő tájékoztatás I. 2. tételsorában találják.</w:t>
      </w:r>
    </w:p>
    <w:p w14:paraId="615489B7" w14:textId="77777777" w:rsidR="00C30029" w:rsidRPr="006671BE" w:rsidRDefault="00C30029" w:rsidP="00C30029">
      <w:pPr>
        <w:spacing w:after="0"/>
        <w:ind w:right="-1"/>
        <w:jc w:val="both"/>
        <w:rPr>
          <w:rFonts w:ascii="Garamond" w:hAnsi="Garamond"/>
          <w:b/>
          <w:sz w:val="24"/>
          <w:szCs w:val="24"/>
          <w:u w:val="single"/>
        </w:rPr>
      </w:pPr>
    </w:p>
    <w:p w14:paraId="03341B49"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8. Kérdés:</w:t>
      </w:r>
      <w:r w:rsidRPr="006671BE">
        <w:rPr>
          <w:rFonts w:ascii="Garamond" w:hAnsi="Garamond"/>
          <w:sz w:val="24"/>
          <w:szCs w:val="24"/>
        </w:rPr>
        <w:t xml:space="preserve"> </w:t>
      </w:r>
      <w:r w:rsidRPr="006671BE">
        <w:rPr>
          <w:rFonts w:ascii="Garamond" w:hAnsi="Garamond"/>
          <w:i/>
          <w:sz w:val="24"/>
          <w:szCs w:val="24"/>
        </w:rPr>
        <w:t>„RP06-os rétegrendben szereplő alátétlemez hiányzik a költségvetésből. Kérjük a hiányzó tétel pótlását.”</w:t>
      </w:r>
    </w:p>
    <w:p w14:paraId="01075EEB" w14:textId="77777777" w:rsidR="00C30029" w:rsidRPr="006671BE" w:rsidRDefault="00C30029" w:rsidP="00C30029">
      <w:pPr>
        <w:spacing w:after="0"/>
        <w:ind w:right="-1"/>
        <w:jc w:val="both"/>
        <w:rPr>
          <w:rFonts w:ascii="Garamond" w:hAnsi="Garamond"/>
          <w:b/>
          <w:sz w:val="24"/>
          <w:szCs w:val="24"/>
          <w:u w:val="single"/>
        </w:rPr>
      </w:pPr>
    </w:p>
    <w:p w14:paraId="12D114F9"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az Iroda költségvetésben a Kiegészítő tájékoztatás I. 1. tételsorában találják.</w:t>
      </w:r>
    </w:p>
    <w:p w14:paraId="7A1E5663" w14:textId="77777777" w:rsidR="00C30029" w:rsidRPr="006671BE" w:rsidRDefault="00C30029" w:rsidP="00C30029">
      <w:pPr>
        <w:spacing w:after="0"/>
        <w:ind w:right="-1"/>
        <w:jc w:val="both"/>
        <w:rPr>
          <w:rFonts w:ascii="Garamond" w:hAnsi="Garamond"/>
          <w:b/>
          <w:sz w:val="24"/>
          <w:szCs w:val="24"/>
          <w:u w:val="single"/>
        </w:rPr>
      </w:pPr>
    </w:p>
    <w:p w14:paraId="78E4FB0B"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9. Kérdés:</w:t>
      </w:r>
      <w:r w:rsidRPr="006671BE">
        <w:rPr>
          <w:rFonts w:ascii="Garamond" w:hAnsi="Garamond"/>
          <w:sz w:val="24"/>
          <w:szCs w:val="24"/>
        </w:rPr>
        <w:t xml:space="preserve"> </w:t>
      </w:r>
      <w:r w:rsidRPr="006671BE">
        <w:rPr>
          <w:rFonts w:ascii="Garamond" w:hAnsi="Garamond"/>
          <w:i/>
          <w:sz w:val="24"/>
          <w:szCs w:val="24"/>
        </w:rPr>
        <w:t>„RT01-es rétegrendben szereplő kócpaplan hiányzik a költségvetésből. Kérjük a hiányzó tétel pótlását.”</w:t>
      </w:r>
    </w:p>
    <w:p w14:paraId="037FDABF" w14:textId="77777777" w:rsidR="00C30029" w:rsidRPr="006671BE" w:rsidRDefault="00C30029" w:rsidP="00C30029">
      <w:pPr>
        <w:spacing w:after="0"/>
        <w:ind w:right="-1"/>
        <w:jc w:val="both"/>
        <w:rPr>
          <w:rFonts w:ascii="Garamond" w:hAnsi="Garamond"/>
          <w:b/>
          <w:sz w:val="24"/>
          <w:szCs w:val="24"/>
          <w:u w:val="single"/>
        </w:rPr>
      </w:pPr>
    </w:p>
    <w:p w14:paraId="5AF78DB4"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tételt a leadott Iroda költségvetésben az EP_Bádogozás 3. tételsorában, 43-001-2.2.8-0148946 tételszám alatt találják.</w:t>
      </w:r>
    </w:p>
    <w:p w14:paraId="660414B2" w14:textId="77777777" w:rsidR="00C30029" w:rsidRPr="006671BE" w:rsidRDefault="00C30029" w:rsidP="00C30029">
      <w:pPr>
        <w:spacing w:after="0"/>
        <w:ind w:right="-1"/>
        <w:jc w:val="both"/>
        <w:rPr>
          <w:rFonts w:ascii="Garamond" w:hAnsi="Garamond"/>
          <w:b/>
          <w:sz w:val="24"/>
          <w:szCs w:val="24"/>
          <w:u w:val="single"/>
        </w:rPr>
      </w:pPr>
    </w:p>
    <w:p w14:paraId="459AD67E"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10. Kérdés:</w:t>
      </w:r>
      <w:r w:rsidRPr="006671BE">
        <w:rPr>
          <w:rFonts w:ascii="Garamond" w:hAnsi="Garamond"/>
          <w:sz w:val="24"/>
          <w:szCs w:val="24"/>
        </w:rPr>
        <w:t xml:space="preserve"> </w:t>
      </w:r>
      <w:r w:rsidRPr="006671BE">
        <w:rPr>
          <w:rFonts w:ascii="Garamond" w:hAnsi="Garamond"/>
          <w:i/>
          <w:sz w:val="24"/>
          <w:szCs w:val="24"/>
        </w:rPr>
        <w:t>„RFF01-es rétegrendben szereplő 2 réteg phonestar csendlap hiányzik a költségvetésből. Kérjük a hiányzó tétel pótlását.”</w:t>
      </w:r>
    </w:p>
    <w:p w14:paraId="602373D7" w14:textId="77777777" w:rsidR="00C30029" w:rsidRPr="006671BE" w:rsidRDefault="00C30029" w:rsidP="00C30029">
      <w:pPr>
        <w:spacing w:after="0"/>
        <w:ind w:right="-1"/>
        <w:jc w:val="both"/>
        <w:rPr>
          <w:rFonts w:ascii="Garamond" w:hAnsi="Garamond"/>
          <w:b/>
          <w:sz w:val="24"/>
          <w:szCs w:val="24"/>
          <w:u w:val="single"/>
        </w:rPr>
      </w:pPr>
    </w:p>
    <w:p w14:paraId="4B1FF7AA" w14:textId="77777777" w:rsidR="00C30029" w:rsidRPr="006671BE" w:rsidRDefault="00C30029" w:rsidP="00C30029">
      <w:pPr>
        <w:spacing w:after="0"/>
        <w:ind w:right="-1"/>
        <w:jc w:val="both"/>
        <w:rPr>
          <w:rFonts w:ascii="Garamond" w:hAnsi="Garamond"/>
          <w:bCs/>
          <w:sz w:val="24"/>
          <w:szCs w:val="24"/>
        </w:rPr>
      </w:pPr>
      <w:r w:rsidRPr="006671BE">
        <w:rPr>
          <w:rFonts w:ascii="Garamond" w:hAnsi="Garamond"/>
          <w:b/>
          <w:sz w:val="24"/>
          <w:szCs w:val="24"/>
        </w:rPr>
        <w:t>Válasz: A hiányolt tételt a leadott Iroda költségvetésben az EP_Szigetelés 9. tételsorában, 48-007-21.2.4.1-0000002 tételszám alatt találják.</w:t>
      </w:r>
    </w:p>
    <w:p w14:paraId="246D1890" w14:textId="77777777" w:rsidR="00C30029" w:rsidRPr="006671BE" w:rsidRDefault="00C30029" w:rsidP="00C30029">
      <w:pPr>
        <w:spacing w:after="0"/>
        <w:ind w:right="-1"/>
        <w:jc w:val="both"/>
        <w:rPr>
          <w:rFonts w:ascii="Garamond" w:hAnsi="Garamond"/>
          <w:b/>
          <w:sz w:val="24"/>
          <w:szCs w:val="24"/>
          <w:u w:val="single"/>
        </w:rPr>
      </w:pPr>
    </w:p>
    <w:p w14:paraId="0854240F"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11. Kérdés:</w:t>
      </w:r>
      <w:r w:rsidRPr="006671BE">
        <w:rPr>
          <w:rFonts w:ascii="Garamond" w:hAnsi="Garamond"/>
          <w:b/>
          <w:sz w:val="24"/>
          <w:szCs w:val="24"/>
        </w:rPr>
        <w:t xml:space="preserve"> </w:t>
      </w:r>
      <w:r w:rsidRPr="006671BE">
        <w:rPr>
          <w:rFonts w:ascii="Garamond" w:hAnsi="Garamond"/>
          <w:i/>
          <w:sz w:val="24"/>
          <w:szCs w:val="24"/>
        </w:rPr>
        <w:t>„ROT01-es rétegrendben szereplő 1 réteg Mapefloor PU hiányzik a költségvetésből. Kérjük a hiányzó tétel pótlását.”</w:t>
      </w:r>
    </w:p>
    <w:p w14:paraId="1EF7FB77" w14:textId="77777777" w:rsidR="00C30029" w:rsidRPr="006671BE" w:rsidRDefault="00C30029" w:rsidP="00C30029">
      <w:pPr>
        <w:autoSpaceDE w:val="0"/>
        <w:autoSpaceDN w:val="0"/>
        <w:adjustRightInd w:val="0"/>
        <w:spacing w:after="0"/>
        <w:rPr>
          <w:rFonts w:ascii="Garamond" w:hAnsi="Garamond"/>
          <w:b/>
          <w:sz w:val="24"/>
          <w:szCs w:val="24"/>
          <w:u w:val="single"/>
        </w:rPr>
      </w:pPr>
    </w:p>
    <w:p w14:paraId="2A76B78F"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 hiányolt tételt a leadott Zöld város költségvetésben az EP_Hideg- és melegburkolatok készítése 3. tételsorában, 42-051-3.3.1-0313100 tételszám alatt találják. </w:t>
      </w:r>
    </w:p>
    <w:p w14:paraId="276CACB0" w14:textId="77777777" w:rsidR="00C30029" w:rsidRPr="006671BE" w:rsidRDefault="00C30029" w:rsidP="00C30029">
      <w:pPr>
        <w:spacing w:after="0"/>
        <w:ind w:right="-1"/>
        <w:jc w:val="both"/>
        <w:rPr>
          <w:rFonts w:ascii="Garamond" w:hAnsi="Garamond"/>
          <w:b/>
          <w:sz w:val="24"/>
          <w:szCs w:val="24"/>
          <w:u w:val="single"/>
        </w:rPr>
      </w:pPr>
    </w:p>
    <w:p w14:paraId="0F299736"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12. Kérdés:</w:t>
      </w:r>
      <w:r w:rsidRPr="006671BE">
        <w:rPr>
          <w:rFonts w:ascii="Garamond" w:hAnsi="Garamond"/>
          <w:sz w:val="24"/>
          <w:szCs w:val="24"/>
        </w:rPr>
        <w:t xml:space="preserve"> </w:t>
      </w:r>
      <w:r w:rsidRPr="006671BE">
        <w:rPr>
          <w:rFonts w:ascii="Garamond" w:hAnsi="Garamond"/>
          <w:i/>
          <w:sz w:val="24"/>
          <w:szCs w:val="24"/>
        </w:rPr>
        <w:t>„ROT01-es rétegrendben szereplő 1 réteg Primer SM+Quarzo hiányzik a költségvetésből. Kérjük a hiányzó tétel pótlását.”</w:t>
      </w:r>
    </w:p>
    <w:p w14:paraId="499A99BB" w14:textId="77777777" w:rsidR="00C30029" w:rsidRPr="006671BE" w:rsidRDefault="00C30029" w:rsidP="00C30029">
      <w:pPr>
        <w:spacing w:after="0"/>
        <w:ind w:right="-1"/>
        <w:jc w:val="both"/>
        <w:rPr>
          <w:rFonts w:ascii="Garamond" w:hAnsi="Garamond"/>
          <w:b/>
          <w:sz w:val="24"/>
          <w:szCs w:val="24"/>
          <w:u w:val="single"/>
        </w:rPr>
      </w:pPr>
    </w:p>
    <w:p w14:paraId="4B086DBB" w14:textId="77777777" w:rsidR="00C30029" w:rsidRPr="006671BE" w:rsidRDefault="00C30029" w:rsidP="00C30029">
      <w:pPr>
        <w:spacing w:after="0"/>
        <w:ind w:right="-1"/>
        <w:jc w:val="both"/>
        <w:rPr>
          <w:rFonts w:ascii="Garamond" w:hAnsi="Garamond"/>
          <w:bCs/>
          <w:sz w:val="24"/>
          <w:szCs w:val="24"/>
        </w:rPr>
      </w:pPr>
      <w:r w:rsidRPr="006671BE">
        <w:rPr>
          <w:rFonts w:ascii="Garamond" w:hAnsi="Garamond"/>
          <w:b/>
          <w:sz w:val="24"/>
          <w:szCs w:val="24"/>
        </w:rPr>
        <w:lastRenderedPageBreak/>
        <w:t>Válasz: A hiányolt tételt a leadott Zöld város költségvetésben az EP_Hideg- és melegburkolatok készítése 3. tételsorában, 42-051-3.3.1-0313100 tételszám alatt találják</w:t>
      </w:r>
    </w:p>
    <w:p w14:paraId="1D666DC3" w14:textId="77777777" w:rsidR="00C30029" w:rsidRPr="006671BE" w:rsidRDefault="00C30029" w:rsidP="00C30029">
      <w:pPr>
        <w:spacing w:after="0"/>
        <w:ind w:right="-1"/>
        <w:jc w:val="both"/>
        <w:rPr>
          <w:rFonts w:ascii="Garamond" w:hAnsi="Garamond"/>
          <w:b/>
          <w:sz w:val="24"/>
          <w:szCs w:val="24"/>
          <w:u w:val="single"/>
        </w:rPr>
      </w:pPr>
    </w:p>
    <w:p w14:paraId="7D8D889C"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13. Kérdés:</w:t>
      </w:r>
      <w:r w:rsidRPr="006671BE">
        <w:rPr>
          <w:rFonts w:ascii="Garamond" w:hAnsi="Garamond"/>
          <w:sz w:val="24"/>
          <w:szCs w:val="24"/>
        </w:rPr>
        <w:t xml:space="preserve"> </w:t>
      </w:r>
      <w:r w:rsidRPr="006671BE">
        <w:rPr>
          <w:rFonts w:ascii="Garamond" w:hAnsi="Garamond"/>
          <w:i/>
          <w:sz w:val="24"/>
          <w:szCs w:val="24"/>
        </w:rPr>
        <w:t>„Csomópontoknál olvasható ültetőtőzeg hiányzik a költségvetésből. Kérjük a hiányzó tétel pótlását.”</w:t>
      </w:r>
    </w:p>
    <w:p w14:paraId="39BEC068" w14:textId="77777777" w:rsidR="00C30029" w:rsidRPr="006671BE" w:rsidRDefault="00C30029" w:rsidP="00C30029">
      <w:pPr>
        <w:spacing w:after="0"/>
        <w:ind w:right="-1"/>
        <w:jc w:val="both"/>
        <w:rPr>
          <w:rFonts w:ascii="Garamond" w:hAnsi="Garamond"/>
          <w:b/>
          <w:sz w:val="24"/>
          <w:szCs w:val="24"/>
          <w:u w:val="single"/>
        </w:rPr>
      </w:pPr>
    </w:p>
    <w:p w14:paraId="65E839CF"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 Kiegészítő tájékoztatás I. 3. tételsorában találják.</w:t>
      </w:r>
    </w:p>
    <w:p w14:paraId="18FEA6D9" w14:textId="77777777" w:rsidR="00C30029" w:rsidRPr="006671BE" w:rsidRDefault="00C30029" w:rsidP="00C30029">
      <w:pPr>
        <w:spacing w:after="0"/>
        <w:ind w:right="-1"/>
        <w:jc w:val="both"/>
        <w:rPr>
          <w:rFonts w:ascii="Garamond" w:hAnsi="Garamond"/>
          <w:b/>
          <w:sz w:val="24"/>
          <w:szCs w:val="24"/>
          <w:u w:val="single"/>
        </w:rPr>
      </w:pPr>
    </w:p>
    <w:p w14:paraId="7C5394D7"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14. Kérdés:</w:t>
      </w:r>
      <w:r w:rsidRPr="006671BE">
        <w:rPr>
          <w:rFonts w:ascii="Garamond" w:hAnsi="Garamond"/>
          <w:sz w:val="24"/>
          <w:szCs w:val="24"/>
        </w:rPr>
        <w:t xml:space="preserve"> </w:t>
      </w:r>
      <w:r w:rsidRPr="006671BE">
        <w:rPr>
          <w:rFonts w:ascii="Garamond" w:hAnsi="Garamond"/>
          <w:i/>
          <w:sz w:val="24"/>
          <w:szCs w:val="24"/>
        </w:rPr>
        <w:t>„Félmeleg padlóburkolat bontása hiányzik a költségvetésből. Kérjük a hiányzó tétel pótlását.”</w:t>
      </w:r>
    </w:p>
    <w:p w14:paraId="2D81FD49" w14:textId="77777777" w:rsidR="00C30029" w:rsidRPr="006671BE" w:rsidRDefault="00C30029" w:rsidP="00C30029">
      <w:pPr>
        <w:spacing w:after="0"/>
        <w:ind w:right="-1"/>
        <w:jc w:val="both"/>
        <w:rPr>
          <w:rFonts w:ascii="Garamond" w:hAnsi="Garamond"/>
          <w:b/>
          <w:sz w:val="24"/>
          <w:szCs w:val="24"/>
          <w:u w:val="single"/>
        </w:rPr>
      </w:pPr>
    </w:p>
    <w:p w14:paraId="6EDE92B0"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Minden meglévő épületelem bontása szerepel a költségvetésben, szanálás jellegű bontásként. A hiányolt tételt a leadott Zöld város költségvetésben az EP_Bontás, építőanyagok újrahasznosítása 1. tételsorában, 02-001-1.1.1.2 tételszám alatt találják.</w:t>
      </w:r>
    </w:p>
    <w:p w14:paraId="6BAE5A7A" w14:textId="77777777" w:rsidR="00C30029" w:rsidRPr="006671BE" w:rsidRDefault="00C30029" w:rsidP="00C30029">
      <w:pPr>
        <w:spacing w:after="0"/>
        <w:ind w:right="-1"/>
        <w:jc w:val="both"/>
        <w:rPr>
          <w:rFonts w:ascii="Garamond" w:hAnsi="Garamond"/>
          <w:b/>
          <w:sz w:val="24"/>
          <w:szCs w:val="24"/>
        </w:rPr>
      </w:pPr>
    </w:p>
    <w:p w14:paraId="1AD1F3EE"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15. Kérdés:</w:t>
      </w:r>
      <w:r w:rsidRPr="006671BE">
        <w:rPr>
          <w:rFonts w:ascii="Garamond" w:hAnsi="Garamond"/>
          <w:sz w:val="24"/>
          <w:szCs w:val="24"/>
        </w:rPr>
        <w:t xml:space="preserve"> </w:t>
      </w:r>
      <w:r w:rsidRPr="006671BE">
        <w:rPr>
          <w:rFonts w:ascii="Garamond" w:hAnsi="Garamond"/>
          <w:i/>
          <w:sz w:val="24"/>
          <w:szCs w:val="24"/>
        </w:rPr>
        <w:t>„Fák kalodai védelme nem szerepel a költségvetésben. Kérjük a hiányzó tétel pótlását.”</w:t>
      </w:r>
    </w:p>
    <w:p w14:paraId="0387C3D0" w14:textId="77777777" w:rsidR="00C30029" w:rsidRPr="006671BE" w:rsidRDefault="00C30029" w:rsidP="00C30029">
      <w:pPr>
        <w:spacing w:after="0"/>
        <w:ind w:right="-1"/>
        <w:jc w:val="both"/>
        <w:rPr>
          <w:rFonts w:ascii="Garamond" w:hAnsi="Garamond"/>
          <w:i/>
          <w:sz w:val="24"/>
          <w:szCs w:val="24"/>
        </w:rPr>
      </w:pPr>
    </w:p>
    <w:p w14:paraId="0A6FA795"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 Kiegészítő tájékoztatás I. 4. tételsorában találják.</w:t>
      </w:r>
    </w:p>
    <w:p w14:paraId="787CA843" w14:textId="77777777" w:rsidR="00C30029" w:rsidRPr="006671BE" w:rsidRDefault="00C30029" w:rsidP="00C30029">
      <w:pPr>
        <w:spacing w:after="0"/>
        <w:ind w:right="-1"/>
        <w:jc w:val="both"/>
        <w:rPr>
          <w:rFonts w:ascii="Garamond" w:hAnsi="Garamond"/>
          <w:sz w:val="24"/>
          <w:szCs w:val="24"/>
        </w:rPr>
      </w:pPr>
    </w:p>
    <w:p w14:paraId="615007D3"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16. Kérdés:</w:t>
      </w:r>
      <w:r w:rsidRPr="006671BE">
        <w:rPr>
          <w:rFonts w:ascii="Garamond" w:hAnsi="Garamond"/>
          <w:sz w:val="24"/>
          <w:szCs w:val="24"/>
        </w:rPr>
        <w:t xml:space="preserve"> </w:t>
      </w:r>
      <w:r w:rsidRPr="006671BE">
        <w:rPr>
          <w:rFonts w:ascii="Garamond" w:hAnsi="Garamond"/>
          <w:i/>
          <w:sz w:val="24"/>
          <w:szCs w:val="24"/>
        </w:rPr>
        <w:t>„Fakéreg terítés nem szerepel a költségvetésben. Kérjük a hiányzó tétel pótlását.”</w:t>
      </w:r>
    </w:p>
    <w:p w14:paraId="564922A9" w14:textId="77777777" w:rsidR="00C30029" w:rsidRPr="006671BE" w:rsidRDefault="00C30029" w:rsidP="00C30029">
      <w:pPr>
        <w:spacing w:after="0"/>
        <w:ind w:right="-1"/>
        <w:jc w:val="both"/>
        <w:rPr>
          <w:rFonts w:ascii="Garamond" w:hAnsi="Garamond"/>
          <w:b/>
          <w:sz w:val="24"/>
          <w:szCs w:val="24"/>
          <w:u w:val="single"/>
        </w:rPr>
      </w:pPr>
    </w:p>
    <w:p w14:paraId="4EC394A5"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 Kiegészítő tájékoztatás I. 5. tételsorában találják.</w:t>
      </w:r>
    </w:p>
    <w:p w14:paraId="402A6352" w14:textId="77777777" w:rsidR="00C30029" w:rsidRPr="006671BE" w:rsidRDefault="00C30029" w:rsidP="00C30029">
      <w:pPr>
        <w:spacing w:after="0"/>
        <w:ind w:right="-1"/>
        <w:jc w:val="both"/>
        <w:rPr>
          <w:rFonts w:ascii="Garamond" w:hAnsi="Garamond"/>
          <w:b/>
          <w:sz w:val="24"/>
          <w:szCs w:val="24"/>
          <w:u w:val="single"/>
        </w:rPr>
      </w:pPr>
    </w:p>
    <w:p w14:paraId="3531116A"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17. Kérdés:</w:t>
      </w:r>
      <w:r w:rsidRPr="006671BE">
        <w:rPr>
          <w:rFonts w:ascii="Garamond" w:hAnsi="Garamond"/>
          <w:sz w:val="24"/>
          <w:szCs w:val="24"/>
        </w:rPr>
        <w:t xml:space="preserve"> </w:t>
      </w:r>
      <w:r w:rsidRPr="006671BE">
        <w:rPr>
          <w:rFonts w:ascii="Garamond" w:hAnsi="Garamond"/>
          <w:i/>
          <w:sz w:val="24"/>
          <w:szCs w:val="24"/>
        </w:rPr>
        <w:t>„Növények támfal kiépítése nem szerepel a költségvetésben. Kérjük a hiányzó tétel pótlását.”</w:t>
      </w:r>
    </w:p>
    <w:p w14:paraId="3675D411" w14:textId="77777777" w:rsidR="00C30029" w:rsidRPr="006671BE" w:rsidRDefault="00C30029" w:rsidP="00C30029">
      <w:pPr>
        <w:spacing w:after="0"/>
        <w:ind w:right="-1"/>
        <w:jc w:val="both"/>
        <w:rPr>
          <w:rFonts w:ascii="Garamond" w:hAnsi="Garamond"/>
          <w:b/>
          <w:sz w:val="24"/>
          <w:szCs w:val="24"/>
          <w:u w:val="single"/>
        </w:rPr>
      </w:pPr>
    </w:p>
    <w:p w14:paraId="615571BB"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tételt a leadott Zöld város költségvetésben az EP_Kert- és parképítési munka 36. tételsorában, 91-008-6-0000001 tételszám alatt találják.</w:t>
      </w:r>
    </w:p>
    <w:p w14:paraId="25F8FFCE" w14:textId="77777777" w:rsidR="00C30029" w:rsidRPr="006671BE" w:rsidRDefault="00C30029" w:rsidP="00C30029">
      <w:pPr>
        <w:spacing w:after="0"/>
        <w:ind w:right="-1"/>
        <w:jc w:val="both"/>
        <w:rPr>
          <w:rFonts w:ascii="Garamond" w:hAnsi="Garamond"/>
          <w:b/>
          <w:sz w:val="24"/>
          <w:szCs w:val="24"/>
          <w:u w:val="single"/>
        </w:rPr>
      </w:pPr>
    </w:p>
    <w:p w14:paraId="5C7A58C0"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18. Kérdés:</w:t>
      </w:r>
      <w:r w:rsidRPr="006671BE">
        <w:rPr>
          <w:rFonts w:ascii="Garamond" w:hAnsi="Garamond"/>
          <w:sz w:val="24"/>
          <w:szCs w:val="24"/>
        </w:rPr>
        <w:t xml:space="preserve"> </w:t>
      </w:r>
      <w:r w:rsidRPr="006671BE">
        <w:rPr>
          <w:rFonts w:ascii="Garamond" w:hAnsi="Garamond"/>
          <w:i/>
          <w:sz w:val="24"/>
          <w:szCs w:val="24"/>
        </w:rPr>
        <w:t>„Bontási munkák során ideiglenes forgalomelterelés szükséges, ez nem szerepel a költségvetésben. Kérjük a hiányzó tétel pótlását.”</w:t>
      </w:r>
    </w:p>
    <w:p w14:paraId="5CABB290" w14:textId="77777777" w:rsidR="00C30029" w:rsidRPr="006671BE" w:rsidRDefault="00C30029" w:rsidP="00C30029">
      <w:pPr>
        <w:spacing w:after="0"/>
        <w:ind w:right="-1"/>
        <w:jc w:val="both"/>
        <w:rPr>
          <w:rFonts w:ascii="Garamond" w:hAnsi="Garamond"/>
          <w:b/>
          <w:sz w:val="24"/>
          <w:szCs w:val="24"/>
          <w:u w:val="single"/>
        </w:rPr>
      </w:pPr>
    </w:p>
    <w:p w14:paraId="41EE1EF8"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Ajánlatkérő a közbeszerzési dokumentumok részét képező árazatlan költségvetést módosítja, a hiányolt tételt a </w:t>
      </w:r>
      <w:bookmarkStart w:id="2" w:name="_Hlk68165285"/>
      <w:r w:rsidRPr="006671BE">
        <w:rPr>
          <w:rFonts w:ascii="Garamond" w:hAnsi="Garamond"/>
          <w:b/>
          <w:sz w:val="24"/>
          <w:szCs w:val="24"/>
        </w:rPr>
        <w:t>Zöld város költségvetésben a Kiegészítő tájékoztatás I. 6. tételsorában találják.</w:t>
      </w:r>
    </w:p>
    <w:bookmarkEnd w:id="2"/>
    <w:p w14:paraId="6726F612" w14:textId="77777777" w:rsidR="00C30029" w:rsidRPr="006671BE" w:rsidRDefault="00C30029" w:rsidP="00C30029">
      <w:pPr>
        <w:spacing w:after="0"/>
        <w:ind w:right="-1"/>
        <w:jc w:val="both"/>
        <w:rPr>
          <w:rFonts w:ascii="Garamond" w:hAnsi="Garamond"/>
          <w:b/>
          <w:sz w:val="24"/>
          <w:szCs w:val="24"/>
          <w:u w:val="single"/>
        </w:rPr>
      </w:pPr>
    </w:p>
    <w:p w14:paraId="5CBAF28B"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19. Kérdés:</w:t>
      </w:r>
      <w:r w:rsidRPr="006671BE">
        <w:rPr>
          <w:rFonts w:ascii="Garamond" w:hAnsi="Garamond"/>
          <w:sz w:val="24"/>
          <w:szCs w:val="24"/>
        </w:rPr>
        <w:t xml:space="preserve"> </w:t>
      </w:r>
      <w:r w:rsidRPr="006671BE">
        <w:rPr>
          <w:rFonts w:ascii="Garamond" w:hAnsi="Garamond"/>
          <w:i/>
          <w:sz w:val="24"/>
          <w:szCs w:val="24"/>
        </w:rPr>
        <w:t>„Műszaki leírás szerint faveremrács elhelyezése szükséges, ez nem szerepel a költségvetésben. Kérjük a hiányzó tétel pótlását.”</w:t>
      </w:r>
    </w:p>
    <w:p w14:paraId="0AF7AED1" w14:textId="77777777" w:rsidR="00C30029" w:rsidRPr="006671BE" w:rsidRDefault="00C30029" w:rsidP="00C30029">
      <w:pPr>
        <w:spacing w:after="0"/>
        <w:ind w:right="-1"/>
        <w:jc w:val="both"/>
        <w:rPr>
          <w:rFonts w:ascii="Garamond" w:hAnsi="Garamond"/>
          <w:b/>
          <w:sz w:val="24"/>
          <w:szCs w:val="24"/>
          <w:u w:val="single"/>
        </w:rPr>
      </w:pPr>
    </w:p>
    <w:p w14:paraId="5AFA461D"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tételt a leadott Zöld város költségvetésben az EP_Szabadtéri, szabadidő és sport 3. tételsorában, 92-003-1.1.1.7-0374667 tételszám alatt találják.</w:t>
      </w:r>
    </w:p>
    <w:p w14:paraId="4E60BD98" w14:textId="77777777" w:rsidR="00C30029" w:rsidRPr="006671BE" w:rsidRDefault="00C30029" w:rsidP="00C30029">
      <w:pPr>
        <w:spacing w:after="0"/>
        <w:ind w:right="-1"/>
        <w:jc w:val="both"/>
        <w:rPr>
          <w:rFonts w:ascii="Garamond" w:hAnsi="Garamond"/>
          <w:b/>
          <w:sz w:val="24"/>
          <w:szCs w:val="24"/>
          <w:u w:val="single"/>
        </w:rPr>
      </w:pPr>
    </w:p>
    <w:p w14:paraId="7056621B"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20. Kérdés:</w:t>
      </w:r>
      <w:r w:rsidRPr="006671BE">
        <w:rPr>
          <w:rFonts w:ascii="Garamond" w:hAnsi="Garamond"/>
          <w:sz w:val="24"/>
          <w:szCs w:val="24"/>
        </w:rPr>
        <w:t xml:space="preserve"> </w:t>
      </w:r>
      <w:r w:rsidRPr="006671BE">
        <w:rPr>
          <w:rFonts w:ascii="Garamond" w:hAnsi="Garamond"/>
          <w:i/>
          <w:sz w:val="24"/>
          <w:szCs w:val="24"/>
        </w:rPr>
        <w:t>„Bontási munkák során kell-e számolni veszélyes hulladékkal?”</w:t>
      </w:r>
    </w:p>
    <w:p w14:paraId="3CFEA99C" w14:textId="77777777" w:rsidR="00C30029" w:rsidRPr="006671BE" w:rsidRDefault="00C30029" w:rsidP="00C30029">
      <w:pPr>
        <w:spacing w:after="0"/>
        <w:ind w:right="-1"/>
        <w:jc w:val="both"/>
        <w:rPr>
          <w:rFonts w:ascii="Garamond" w:hAnsi="Garamond"/>
          <w:b/>
          <w:sz w:val="24"/>
          <w:szCs w:val="24"/>
          <w:u w:val="single"/>
        </w:rPr>
      </w:pPr>
    </w:p>
    <w:p w14:paraId="10BD8CA2"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lastRenderedPageBreak/>
        <w:t>Válasz: Ajánlatkérő a közbeszerzési dokumentumok részét képező árazatlan költségvetést a fenti észrevételnek megfele</w:t>
      </w:r>
      <w:r>
        <w:rPr>
          <w:rFonts w:ascii="Garamond" w:hAnsi="Garamond"/>
          <w:b/>
          <w:sz w:val="24"/>
          <w:szCs w:val="24"/>
        </w:rPr>
        <w:t>l</w:t>
      </w:r>
      <w:r w:rsidRPr="006671BE">
        <w:rPr>
          <w:rFonts w:ascii="Garamond" w:hAnsi="Garamond"/>
          <w:b/>
          <w:sz w:val="24"/>
          <w:szCs w:val="24"/>
        </w:rPr>
        <w:t>ően módosítja, a változást sárgával jelöltük. A veszélyes hulladék elszállításáról a hiányolt tétel Zöld város költségvetésben a Kiegészítő tájékoztatás I. 7 tételsorában találják.</w:t>
      </w:r>
    </w:p>
    <w:p w14:paraId="52C8D6DA" w14:textId="77777777" w:rsidR="00C30029" w:rsidRPr="006671BE" w:rsidRDefault="00C30029" w:rsidP="00C30029">
      <w:pPr>
        <w:spacing w:after="0"/>
        <w:ind w:right="-1"/>
        <w:jc w:val="both"/>
        <w:rPr>
          <w:rFonts w:ascii="Garamond" w:hAnsi="Garamond"/>
          <w:b/>
          <w:sz w:val="24"/>
          <w:szCs w:val="24"/>
          <w:u w:val="single"/>
        </w:rPr>
      </w:pPr>
    </w:p>
    <w:p w14:paraId="7DE74547"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21. Kérdés:</w:t>
      </w:r>
      <w:r w:rsidRPr="006671BE">
        <w:rPr>
          <w:rFonts w:ascii="Garamond" w:hAnsi="Garamond"/>
          <w:sz w:val="24"/>
          <w:szCs w:val="24"/>
        </w:rPr>
        <w:t xml:space="preserve"> </w:t>
      </w:r>
      <w:r w:rsidRPr="006671BE">
        <w:rPr>
          <w:rFonts w:ascii="Garamond" w:hAnsi="Garamond"/>
          <w:i/>
          <w:sz w:val="24"/>
          <w:szCs w:val="24"/>
        </w:rPr>
        <w:t>„Hidegburkolat alá alapozó felhordása hiányzik a költségvetésből. Kérjük a hiányzó tétel pótlását.”</w:t>
      </w:r>
    </w:p>
    <w:p w14:paraId="2C59BE10" w14:textId="77777777" w:rsidR="00C30029" w:rsidRPr="006671BE" w:rsidRDefault="00C30029" w:rsidP="00C30029">
      <w:pPr>
        <w:spacing w:after="0"/>
        <w:ind w:right="-1"/>
        <w:jc w:val="both"/>
        <w:rPr>
          <w:rFonts w:ascii="Garamond" w:hAnsi="Garamond"/>
          <w:b/>
          <w:sz w:val="24"/>
          <w:szCs w:val="24"/>
        </w:rPr>
      </w:pPr>
    </w:p>
    <w:p w14:paraId="09DD3CAA"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az Iroda költségvetésben a Kiegészítő tájékoztatás I. 2. tételsorában, a Piac költségvetésben a Kiegészítő tájékoztatás I. 1. tételsorában találják.</w:t>
      </w:r>
    </w:p>
    <w:p w14:paraId="076CF8DD" w14:textId="77777777" w:rsidR="00C30029" w:rsidRPr="006671BE" w:rsidRDefault="00C30029" w:rsidP="00C30029">
      <w:pPr>
        <w:spacing w:after="0"/>
        <w:ind w:right="-1"/>
        <w:jc w:val="both"/>
        <w:rPr>
          <w:rFonts w:ascii="Garamond" w:hAnsi="Garamond"/>
          <w:b/>
          <w:sz w:val="24"/>
          <w:szCs w:val="24"/>
          <w:u w:val="single"/>
        </w:rPr>
      </w:pPr>
    </w:p>
    <w:p w14:paraId="7A93E51D"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22. Kérdés:</w:t>
      </w:r>
      <w:r w:rsidRPr="006671BE">
        <w:rPr>
          <w:rFonts w:ascii="Garamond" w:hAnsi="Garamond"/>
          <w:sz w:val="24"/>
          <w:szCs w:val="24"/>
        </w:rPr>
        <w:t xml:space="preserve"> </w:t>
      </w:r>
      <w:r w:rsidRPr="006671BE">
        <w:rPr>
          <w:rFonts w:ascii="Garamond" w:hAnsi="Garamond"/>
          <w:i/>
          <w:sz w:val="24"/>
          <w:szCs w:val="24"/>
        </w:rPr>
        <w:t>„Hidegburkolat alá kent szigetelés felhordása hiányzik a költségvetésből. Kérjük a hiányzó tétel pótlását.”</w:t>
      </w:r>
    </w:p>
    <w:p w14:paraId="16C97788" w14:textId="77777777" w:rsidR="00C30029" w:rsidRPr="006671BE" w:rsidRDefault="00C30029" w:rsidP="00C30029">
      <w:pPr>
        <w:spacing w:after="0"/>
        <w:ind w:right="-1"/>
        <w:jc w:val="both"/>
        <w:rPr>
          <w:rFonts w:ascii="Garamond" w:hAnsi="Garamond"/>
          <w:b/>
          <w:sz w:val="24"/>
          <w:szCs w:val="24"/>
          <w:u w:val="single"/>
        </w:rPr>
      </w:pPr>
    </w:p>
    <w:p w14:paraId="49FB68C2"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tételt a leadott Iroda költségvetésben az EP_Szigetelés 15. tételsorában, 48-014-31.2.1-0313616 tételszám alatt találják.</w:t>
      </w:r>
    </w:p>
    <w:p w14:paraId="4CEEB7D6" w14:textId="77777777" w:rsidR="00C30029" w:rsidRPr="006671BE" w:rsidRDefault="00C30029" w:rsidP="00C30029">
      <w:pPr>
        <w:spacing w:after="0"/>
        <w:ind w:right="-1"/>
        <w:jc w:val="both"/>
        <w:rPr>
          <w:rFonts w:ascii="Garamond" w:hAnsi="Garamond"/>
          <w:b/>
          <w:sz w:val="24"/>
          <w:szCs w:val="24"/>
          <w:u w:val="single"/>
        </w:rPr>
      </w:pPr>
    </w:p>
    <w:p w14:paraId="7D0F7304"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23. Kérdés:</w:t>
      </w:r>
      <w:r w:rsidRPr="006671BE">
        <w:rPr>
          <w:rFonts w:ascii="Garamond" w:hAnsi="Garamond"/>
          <w:sz w:val="24"/>
          <w:szCs w:val="24"/>
        </w:rPr>
        <w:t xml:space="preserve"> </w:t>
      </w:r>
      <w:r w:rsidRPr="006671BE">
        <w:rPr>
          <w:rFonts w:ascii="Garamond" w:hAnsi="Garamond"/>
          <w:i/>
          <w:sz w:val="24"/>
          <w:szCs w:val="24"/>
        </w:rPr>
        <w:t>„Homlokzat szigetelésnél a rögzítés külön tételben szerepel a tételszöveg szerint. A rögzítések hol szerepelnek a költségvetésben?”</w:t>
      </w:r>
    </w:p>
    <w:p w14:paraId="54BC5E55" w14:textId="77777777" w:rsidR="00C30029" w:rsidRPr="006671BE" w:rsidRDefault="00C30029" w:rsidP="00C30029">
      <w:pPr>
        <w:spacing w:after="0"/>
        <w:ind w:right="-1"/>
        <w:jc w:val="both"/>
        <w:rPr>
          <w:rFonts w:ascii="Garamond" w:hAnsi="Garamond"/>
          <w:b/>
          <w:sz w:val="24"/>
          <w:szCs w:val="24"/>
          <w:u w:val="single"/>
        </w:rPr>
      </w:pPr>
    </w:p>
    <w:p w14:paraId="597BC2B6"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az Iroda költségvetésben a Kiegészítő tájékoztatás I. 3. tételsorában, a Piac költségvetésben a Kiegészítő tájékoztatás I. 2. tételsorában találják.</w:t>
      </w:r>
    </w:p>
    <w:p w14:paraId="7BE9A62B" w14:textId="77777777" w:rsidR="00C30029" w:rsidRPr="006671BE" w:rsidRDefault="00C30029" w:rsidP="00C30029">
      <w:pPr>
        <w:spacing w:after="0"/>
        <w:ind w:right="-1"/>
        <w:jc w:val="both"/>
        <w:rPr>
          <w:rFonts w:ascii="Garamond" w:hAnsi="Garamond"/>
          <w:b/>
          <w:sz w:val="24"/>
          <w:szCs w:val="24"/>
          <w:u w:val="single"/>
        </w:rPr>
      </w:pPr>
    </w:p>
    <w:p w14:paraId="4D98A898"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24. Kérdés:</w:t>
      </w:r>
      <w:r w:rsidRPr="006671BE">
        <w:rPr>
          <w:rFonts w:ascii="Garamond" w:hAnsi="Garamond"/>
          <w:sz w:val="24"/>
          <w:szCs w:val="24"/>
        </w:rPr>
        <w:t xml:space="preserve"> </w:t>
      </w:r>
      <w:r w:rsidRPr="006671BE">
        <w:rPr>
          <w:rFonts w:ascii="Garamond" w:hAnsi="Garamond"/>
          <w:i/>
          <w:sz w:val="24"/>
          <w:szCs w:val="24"/>
        </w:rPr>
        <w:t>„Árusító asztalok kivitelezése ajánlattevő feladata? Amennyiben igen, kérjük a költségvetés kiegészítését.”</w:t>
      </w:r>
    </w:p>
    <w:p w14:paraId="7488BB7D" w14:textId="77777777" w:rsidR="00C30029" w:rsidRPr="006671BE" w:rsidRDefault="00C30029" w:rsidP="00C30029">
      <w:pPr>
        <w:spacing w:after="0"/>
        <w:ind w:right="-1"/>
        <w:jc w:val="both"/>
        <w:rPr>
          <w:rFonts w:ascii="Garamond" w:hAnsi="Garamond"/>
          <w:b/>
          <w:sz w:val="24"/>
          <w:szCs w:val="24"/>
          <w:u w:val="single"/>
        </w:rPr>
      </w:pPr>
    </w:p>
    <w:p w14:paraId="3C8D964F"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tételt a leadott Piac költségvetésben az EP_Fém nyílászáró és épületlakatos szerkezetek 22. és 23. tételsorában, 45-004-1-0000015 és 45-004-1-0000016 tételszám alatt találják.</w:t>
      </w:r>
    </w:p>
    <w:p w14:paraId="1ECC1DC2" w14:textId="77777777" w:rsidR="00C30029" w:rsidRPr="006671BE" w:rsidRDefault="00C30029" w:rsidP="00C30029">
      <w:pPr>
        <w:spacing w:after="0"/>
        <w:ind w:right="-1"/>
        <w:jc w:val="both"/>
        <w:rPr>
          <w:rFonts w:ascii="Garamond" w:hAnsi="Garamond"/>
          <w:b/>
          <w:sz w:val="24"/>
          <w:szCs w:val="24"/>
          <w:u w:val="single"/>
        </w:rPr>
      </w:pPr>
    </w:p>
    <w:p w14:paraId="179E52C7"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25. Kérdés:</w:t>
      </w:r>
      <w:r w:rsidRPr="006671BE">
        <w:rPr>
          <w:rFonts w:ascii="Garamond" w:hAnsi="Garamond"/>
          <w:sz w:val="24"/>
          <w:szCs w:val="24"/>
        </w:rPr>
        <w:t xml:space="preserve"> </w:t>
      </w:r>
      <w:r w:rsidRPr="006671BE">
        <w:rPr>
          <w:rFonts w:ascii="Garamond" w:hAnsi="Garamond"/>
          <w:i/>
          <w:sz w:val="24"/>
          <w:szCs w:val="24"/>
        </w:rPr>
        <w:t>„Iroda költségvetés Helyszíni vasbeton lapfülön a vasbeton falak készítése C25/30 betonból van írva, viszont a statikai terveken C30/37 szerepel. Kérjük az ellentmondás feloldását.”</w:t>
      </w:r>
    </w:p>
    <w:p w14:paraId="2FDA51B8" w14:textId="77777777" w:rsidR="00C30029" w:rsidRPr="006671BE" w:rsidRDefault="00C30029" w:rsidP="00C30029">
      <w:pPr>
        <w:spacing w:after="0"/>
        <w:ind w:right="-1"/>
        <w:jc w:val="both"/>
        <w:rPr>
          <w:rFonts w:ascii="Garamond" w:hAnsi="Garamond"/>
          <w:b/>
          <w:sz w:val="24"/>
          <w:szCs w:val="24"/>
          <w:u w:val="single"/>
        </w:rPr>
      </w:pPr>
    </w:p>
    <w:p w14:paraId="657DC6E0"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mélygarázsban lévő vasbeton falak C30/37 minőségűek, viszont a földszinttől már csak C25/30. Ajánlatkérő ezt az árazatlan költségvetésben is így szerepelteti.</w:t>
      </w:r>
    </w:p>
    <w:p w14:paraId="254360B5" w14:textId="77777777" w:rsidR="00C30029" w:rsidRPr="006671BE" w:rsidRDefault="00C30029" w:rsidP="00C30029">
      <w:pPr>
        <w:spacing w:after="0"/>
        <w:ind w:right="-1"/>
        <w:jc w:val="both"/>
        <w:rPr>
          <w:rFonts w:ascii="Garamond" w:hAnsi="Garamond"/>
          <w:b/>
          <w:sz w:val="24"/>
          <w:szCs w:val="24"/>
          <w:u w:val="single"/>
        </w:rPr>
      </w:pPr>
    </w:p>
    <w:p w14:paraId="24E1D7B9"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26. Kérdés:</w:t>
      </w:r>
      <w:r w:rsidRPr="006671BE">
        <w:rPr>
          <w:rFonts w:ascii="Garamond" w:hAnsi="Garamond"/>
          <w:sz w:val="24"/>
          <w:szCs w:val="24"/>
        </w:rPr>
        <w:t xml:space="preserve"> </w:t>
      </w:r>
      <w:r w:rsidRPr="006671BE">
        <w:rPr>
          <w:rFonts w:ascii="Garamond" w:hAnsi="Garamond"/>
          <w:i/>
          <w:sz w:val="24"/>
          <w:szCs w:val="24"/>
        </w:rPr>
        <w:t>„Műszaki leírásban szereplő pergola nem szerepel a költségvetésben. Kérjük a hiányzó tétel pótlását.”</w:t>
      </w:r>
    </w:p>
    <w:p w14:paraId="071D9121" w14:textId="77777777" w:rsidR="00C30029" w:rsidRPr="006671BE" w:rsidRDefault="00C30029" w:rsidP="00C30029">
      <w:pPr>
        <w:spacing w:after="0"/>
        <w:ind w:right="-1"/>
        <w:jc w:val="both"/>
        <w:rPr>
          <w:rFonts w:ascii="Garamond" w:hAnsi="Garamond"/>
          <w:b/>
          <w:sz w:val="24"/>
          <w:szCs w:val="24"/>
          <w:u w:val="single"/>
        </w:rPr>
      </w:pPr>
    </w:p>
    <w:p w14:paraId="145545F4"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pergola szerkezete a Piac költségvetés Statikai fejezet fém-és könnyűszerkezetes tételek között szerepel, a kifeszítendő acélsodrony pedig a Piac költségvetésben a Kiegészítő tájékoztatás II. 1. tételsorában található.</w:t>
      </w:r>
    </w:p>
    <w:p w14:paraId="26696680"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 xml:space="preserve"> </w:t>
      </w:r>
    </w:p>
    <w:p w14:paraId="348E1391"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27. Kérdés:</w:t>
      </w:r>
      <w:r w:rsidRPr="006671BE">
        <w:rPr>
          <w:rFonts w:ascii="Garamond" w:hAnsi="Garamond"/>
          <w:sz w:val="24"/>
          <w:szCs w:val="24"/>
        </w:rPr>
        <w:t xml:space="preserve"> </w:t>
      </w:r>
      <w:r w:rsidRPr="006671BE">
        <w:rPr>
          <w:rFonts w:ascii="Garamond" w:hAnsi="Garamond"/>
          <w:i/>
          <w:sz w:val="24"/>
          <w:szCs w:val="24"/>
        </w:rPr>
        <w:t>„Műszaki leírásban szereplő pavilon nem szerepel a költségvetésben. Kérjük a hiányzó tétel pótlását.”</w:t>
      </w:r>
    </w:p>
    <w:p w14:paraId="49917E10" w14:textId="77777777" w:rsidR="00C30029" w:rsidRPr="006671BE" w:rsidRDefault="00C30029" w:rsidP="00C30029">
      <w:pPr>
        <w:spacing w:after="0"/>
        <w:ind w:right="-1"/>
        <w:jc w:val="both"/>
        <w:rPr>
          <w:rFonts w:ascii="Garamond" w:hAnsi="Garamond"/>
          <w:b/>
          <w:sz w:val="24"/>
          <w:szCs w:val="24"/>
          <w:u w:val="single"/>
        </w:rPr>
      </w:pPr>
    </w:p>
    <w:p w14:paraId="6D9E043A"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 pavilonok dokumentációját nem tartalmazza a közbeszerzési dokumentumok részeként kiadott kivitelezési tervdokumentáció, ezek esetleges későbbi kitelepülés miatt </w:t>
      </w:r>
      <w:r w:rsidRPr="006671BE">
        <w:rPr>
          <w:rFonts w:ascii="Garamond" w:hAnsi="Garamond"/>
          <w:b/>
          <w:sz w:val="24"/>
          <w:szCs w:val="24"/>
        </w:rPr>
        <w:lastRenderedPageBreak/>
        <w:t>vannak megemlítve a műszaki leírásban. A költségvetési kiírásban nem szerepelnek ezek a tételek, mivel nem képezik részét a tárgyi közbeszerzési eljárásnak.</w:t>
      </w:r>
    </w:p>
    <w:p w14:paraId="62150BCC" w14:textId="77777777" w:rsidR="00C30029" w:rsidRPr="006671BE" w:rsidRDefault="00C30029" w:rsidP="00C30029">
      <w:pPr>
        <w:spacing w:after="0"/>
        <w:ind w:right="-1"/>
        <w:jc w:val="both"/>
        <w:rPr>
          <w:rFonts w:ascii="Garamond" w:hAnsi="Garamond"/>
          <w:b/>
          <w:sz w:val="24"/>
          <w:szCs w:val="24"/>
          <w:u w:val="single"/>
        </w:rPr>
      </w:pPr>
    </w:p>
    <w:p w14:paraId="5C726C25"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28. Kérdés:</w:t>
      </w:r>
      <w:r w:rsidRPr="006671BE">
        <w:rPr>
          <w:rFonts w:ascii="Garamond" w:hAnsi="Garamond"/>
          <w:sz w:val="24"/>
          <w:szCs w:val="24"/>
        </w:rPr>
        <w:t xml:space="preserve"> </w:t>
      </w:r>
      <w:r w:rsidRPr="006671BE">
        <w:rPr>
          <w:rFonts w:ascii="Garamond" w:hAnsi="Garamond"/>
          <w:i/>
          <w:sz w:val="24"/>
          <w:szCs w:val="24"/>
        </w:rPr>
        <w:t>„RP04-es rétegrendben szereplő 12cm vastag CP4/2,7 hiányzik a költségvetésből. Kérjük a hiányzó tétel pótlását.”</w:t>
      </w:r>
    </w:p>
    <w:p w14:paraId="2CABBBE2" w14:textId="77777777" w:rsidR="00C30029" w:rsidRPr="006671BE" w:rsidRDefault="00C30029" w:rsidP="00C30029">
      <w:pPr>
        <w:spacing w:after="0"/>
        <w:ind w:right="-1"/>
        <w:jc w:val="both"/>
        <w:rPr>
          <w:rFonts w:ascii="Garamond" w:hAnsi="Garamond"/>
          <w:b/>
          <w:sz w:val="24"/>
          <w:szCs w:val="24"/>
          <w:u w:val="single"/>
        </w:rPr>
      </w:pPr>
    </w:p>
    <w:p w14:paraId="53538AEB"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tételt a leadott Zöld város költségvetésben az EP_Betonpálya-burkolat készítése 1. tételsorában, 64-002-11.1.1-0000001 tételszám alatt találják.</w:t>
      </w:r>
    </w:p>
    <w:p w14:paraId="47052D97" w14:textId="77777777" w:rsidR="00C30029" w:rsidRPr="006671BE" w:rsidRDefault="00C30029" w:rsidP="00C30029">
      <w:pPr>
        <w:spacing w:after="0"/>
        <w:ind w:right="-1"/>
        <w:jc w:val="both"/>
        <w:rPr>
          <w:rFonts w:ascii="Garamond" w:hAnsi="Garamond"/>
          <w:b/>
          <w:sz w:val="24"/>
          <w:szCs w:val="24"/>
          <w:u w:val="single"/>
        </w:rPr>
      </w:pPr>
    </w:p>
    <w:p w14:paraId="2CB2D9FD"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29. Kérdés:</w:t>
      </w:r>
      <w:r w:rsidRPr="006671BE">
        <w:rPr>
          <w:rFonts w:ascii="Garamond" w:hAnsi="Garamond"/>
          <w:sz w:val="24"/>
          <w:szCs w:val="24"/>
        </w:rPr>
        <w:t xml:space="preserve"> </w:t>
      </w:r>
      <w:r w:rsidRPr="006671BE">
        <w:rPr>
          <w:rFonts w:ascii="Garamond" w:hAnsi="Garamond"/>
          <w:i/>
          <w:sz w:val="24"/>
          <w:szCs w:val="24"/>
        </w:rPr>
        <w:t>„Irodaház 1.emeleti alaprajzán a lépcsőháznál található vasbeton fal között(homlokzaton) található nyílászáróról bővebb információt szeretnénk kérni.”</w:t>
      </w:r>
    </w:p>
    <w:p w14:paraId="64619A78" w14:textId="77777777" w:rsidR="00C30029" w:rsidRPr="006671BE" w:rsidRDefault="00C30029" w:rsidP="00C30029">
      <w:pPr>
        <w:spacing w:after="0"/>
        <w:ind w:right="-1"/>
        <w:jc w:val="both"/>
        <w:rPr>
          <w:rFonts w:ascii="Garamond" w:hAnsi="Garamond"/>
          <w:b/>
          <w:sz w:val="24"/>
          <w:szCs w:val="24"/>
          <w:u w:val="single"/>
        </w:rPr>
      </w:pPr>
    </w:p>
    <w:p w14:paraId="0F6FEC73"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FÜ-1-01 konszignációs jelű függönyfal kiviteli dokumetációját az I-KO-FÜ-I IRODAHÁZ - FÜGGÖNYFAL KONSZIGNÁCIÓ pdf-ben találják, költségvetési kiírását pedig az EP_Fém- és könnyű épületszerkezetek 1. tételsorában, 34-011-1.1.1-0193101 tételszám alatt találják.</w:t>
      </w:r>
    </w:p>
    <w:p w14:paraId="53CEBF1C" w14:textId="77777777" w:rsidR="00C30029" w:rsidRPr="006671BE" w:rsidRDefault="00C30029" w:rsidP="00C30029">
      <w:pPr>
        <w:spacing w:after="0"/>
        <w:ind w:right="-1"/>
        <w:jc w:val="both"/>
        <w:rPr>
          <w:rFonts w:ascii="Garamond" w:hAnsi="Garamond"/>
          <w:b/>
          <w:sz w:val="24"/>
          <w:szCs w:val="24"/>
          <w:u w:val="single"/>
        </w:rPr>
      </w:pPr>
    </w:p>
    <w:p w14:paraId="3D866C04" w14:textId="77777777" w:rsidR="00C30029" w:rsidRPr="006671BE" w:rsidRDefault="00C30029" w:rsidP="00C30029">
      <w:pPr>
        <w:spacing w:after="0"/>
        <w:ind w:right="-1"/>
        <w:jc w:val="both"/>
        <w:rPr>
          <w:rFonts w:ascii="Garamond" w:hAnsi="Garamond"/>
          <w:sz w:val="24"/>
          <w:szCs w:val="24"/>
        </w:rPr>
      </w:pPr>
      <w:bookmarkStart w:id="3" w:name="_Hlk67312824"/>
      <w:r w:rsidRPr="006671BE">
        <w:rPr>
          <w:rFonts w:ascii="Garamond" w:hAnsi="Garamond"/>
          <w:b/>
          <w:sz w:val="24"/>
          <w:szCs w:val="24"/>
          <w:u w:val="single"/>
        </w:rPr>
        <w:t>30. Kérdés:</w:t>
      </w:r>
      <w:r w:rsidRPr="006671BE">
        <w:rPr>
          <w:rFonts w:ascii="Garamond" w:hAnsi="Garamond"/>
          <w:sz w:val="24"/>
          <w:szCs w:val="24"/>
        </w:rPr>
        <w:t xml:space="preserve"> </w:t>
      </w:r>
      <w:r w:rsidRPr="006671BE">
        <w:rPr>
          <w:rFonts w:ascii="Garamond" w:hAnsi="Garamond"/>
          <w:i/>
          <w:sz w:val="24"/>
          <w:szCs w:val="24"/>
        </w:rPr>
        <w:t>„Iroda épület földszinti alaprajzán jelölt 15*1cm időjárásvédő rács hol található a költségvetésben?”</w:t>
      </w:r>
    </w:p>
    <w:p w14:paraId="68EA9CEF" w14:textId="77777777" w:rsidR="00C30029" w:rsidRPr="006671BE" w:rsidRDefault="00C30029" w:rsidP="00C30029">
      <w:pPr>
        <w:spacing w:after="0"/>
        <w:ind w:right="-1"/>
        <w:jc w:val="both"/>
        <w:rPr>
          <w:rFonts w:ascii="Garamond" w:hAnsi="Garamond"/>
          <w:b/>
          <w:sz w:val="24"/>
          <w:szCs w:val="24"/>
          <w:u w:val="single"/>
        </w:rPr>
      </w:pPr>
    </w:p>
    <w:p w14:paraId="0B93619B"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Az irodaépület 0. szintjén beépítendő időjárásvédő rács a koltsegbecsles_iroda ”G_Szellőztetőberendezések szere” munkafüzet 3. tétele. A mennyisége 6 db. Ez helyesen 7 db. Ajánlatkérő a közbeszerzési dokumentumok részét képező árazatlan költségvetést módosítja</w:t>
      </w:r>
    </w:p>
    <w:p w14:paraId="3014368D" w14:textId="77777777" w:rsidR="00C30029" w:rsidRPr="006671BE" w:rsidRDefault="00C30029" w:rsidP="00C30029">
      <w:pPr>
        <w:spacing w:after="0"/>
        <w:ind w:right="-1"/>
        <w:jc w:val="both"/>
        <w:rPr>
          <w:rFonts w:ascii="Garamond" w:hAnsi="Garamond"/>
          <w:b/>
          <w:sz w:val="24"/>
          <w:szCs w:val="24"/>
        </w:rPr>
      </w:pPr>
    </w:p>
    <w:p w14:paraId="127D7E64"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Megjegyzés:</w:t>
      </w:r>
    </w:p>
    <w:p w14:paraId="73667A86"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Az irodaépület 0. szintjén beépítendő kisventilátor a koltsegbecsles_iroda ”G_Szellőztetőberendezések szere” munkafüzet 2. tétele. A mennyisége 6 db. Ez helyesen 7 db. Ajánlatkérő a közbeszerzési dokumentumok részét képező árazatlan költségvetést módosítja, a </w:t>
      </w:r>
    </w:p>
    <w:bookmarkEnd w:id="3"/>
    <w:p w14:paraId="3D77495C" w14:textId="77777777" w:rsidR="00C30029" w:rsidRPr="006671BE" w:rsidRDefault="00C30029" w:rsidP="00C30029">
      <w:pPr>
        <w:spacing w:after="0"/>
        <w:ind w:right="-1"/>
        <w:jc w:val="both"/>
        <w:rPr>
          <w:rFonts w:ascii="Garamond" w:hAnsi="Garamond"/>
          <w:b/>
          <w:sz w:val="24"/>
          <w:szCs w:val="24"/>
          <w:u w:val="single"/>
        </w:rPr>
      </w:pPr>
    </w:p>
    <w:p w14:paraId="244630CE"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31. Kérdés:</w:t>
      </w:r>
      <w:r w:rsidRPr="006671BE">
        <w:rPr>
          <w:rFonts w:ascii="Garamond" w:hAnsi="Garamond"/>
          <w:sz w:val="24"/>
          <w:szCs w:val="24"/>
        </w:rPr>
        <w:t xml:space="preserve"> </w:t>
      </w:r>
      <w:r w:rsidRPr="006671BE">
        <w:rPr>
          <w:rFonts w:ascii="Garamond" w:hAnsi="Garamond"/>
          <w:i/>
          <w:sz w:val="24"/>
          <w:szCs w:val="24"/>
        </w:rPr>
        <w:t>„Ajtó konszignációban szereplő AJP-06-os nyílászáró nem szerepel a költségvetésben. Kérjük a hiányzó tétel pótlását.”</w:t>
      </w:r>
    </w:p>
    <w:p w14:paraId="33CB1545" w14:textId="77777777" w:rsidR="00C30029" w:rsidRPr="006671BE" w:rsidRDefault="00C30029" w:rsidP="00C30029">
      <w:pPr>
        <w:spacing w:after="0"/>
        <w:ind w:right="-1"/>
        <w:jc w:val="both"/>
        <w:rPr>
          <w:rFonts w:ascii="Garamond" w:hAnsi="Garamond"/>
          <w:b/>
          <w:sz w:val="24"/>
          <w:szCs w:val="24"/>
          <w:u w:val="single"/>
        </w:rPr>
      </w:pPr>
    </w:p>
    <w:p w14:paraId="10FBC805"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Piac költségvetésben a Kiegészítő tájékoztatás I. 3. tételsorában találják.</w:t>
      </w:r>
    </w:p>
    <w:p w14:paraId="26351407" w14:textId="77777777" w:rsidR="00C30029" w:rsidRPr="006671BE" w:rsidRDefault="00C30029" w:rsidP="00C30029">
      <w:pPr>
        <w:spacing w:after="0"/>
        <w:ind w:right="-1"/>
        <w:jc w:val="both"/>
        <w:rPr>
          <w:rFonts w:ascii="Garamond" w:hAnsi="Garamond"/>
          <w:b/>
          <w:sz w:val="24"/>
          <w:szCs w:val="24"/>
          <w:u w:val="single"/>
        </w:rPr>
      </w:pPr>
    </w:p>
    <w:p w14:paraId="5D4E0A76"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32. Kérdés:</w:t>
      </w:r>
      <w:r w:rsidRPr="006671BE">
        <w:rPr>
          <w:rFonts w:ascii="Garamond" w:hAnsi="Garamond"/>
          <w:sz w:val="24"/>
          <w:szCs w:val="24"/>
        </w:rPr>
        <w:t xml:space="preserve"> </w:t>
      </w:r>
      <w:r w:rsidRPr="006671BE">
        <w:rPr>
          <w:rFonts w:ascii="Garamond" w:hAnsi="Garamond"/>
          <w:i/>
          <w:sz w:val="24"/>
          <w:szCs w:val="24"/>
        </w:rPr>
        <w:t>„Vinyl burkolat kialakításánál lábazat készítése nem szükséges?”</w:t>
      </w:r>
    </w:p>
    <w:p w14:paraId="15F43A5E" w14:textId="77777777" w:rsidR="00C30029" w:rsidRPr="006671BE" w:rsidRDefault="00C30029" w:rsidP="00C30029">
      <w:pPr>
        <w:spacing w:after="0"/>
        <w:ind w:right="-1"/>
        <w:jc w:val="both"/>
        <w:rPr>
          <w:rFonts w:ascii="Garamond" w:hAnsi="Garamond"/>
          <w:b/>
          <w:sz w:val="24"/>
          <w:szCs w:val="24"/>
          <w:u w:val="single"/>
        </w:rPr>
      </w:pPr>
    </w:p>
    <w:p w14:paraId="556FF865" w14:textId="77777777" w:rsidR="00C30029" w:rsidRPr="006671BE" w:rsidRDefault="00C30029" w:rsidP="00C30029">
      <w:pPr>
        <w:spacing w:after="0"/>
        <w:ind w:right="-1"/>
        <w:jc w:val="both"/>
        <w:rPr>
          <w:rFonts w:ascii="Garamond" w:hAnsi="Garamond"/>
          <w:bCs/>
          <w:sz w:val="24"/>
          <w:szCs w:val="24"/>
        </w:rPr>
      </w:pPr>
      <w:r w:rsidRPr="006671BE">
        <w:rPr>
          <w:rFonts w:ascii="Garamond" w:hAnsi="Garamond"/>
          <w:b/>
          <w:sz w:val="24"/>
          <w:szCs w:val="24"/>
        </w:rPr>
        <w:t>Válasz: Ajánlatkérő a közbeszerzési dokumentumok részét képező árazatlan költségvetést módosítja, a hiányolt tételt az Iroda költségvetésben a Kiegészítő tájékoztatás I. 4. tételsorában találják</w:t>
      </w:r>
    </w:p>
    <w:p w14:paraId="43992923" w14:textId="77777777" w:rsidR="00C30029" w:rsidRPr="006671BE" w:rsidRDefault="00C30029" w:rsidP="00C30029">
      <w:pPr>
        <w:spacing w:after="0"/>
        <w:ind w:right="-1"/>
        <w:jc w:val="both"/>
        <w:rPr>
          <w:rFonts w:ascii="Garamond" w:hAnsi="Garamond"/>
          <w:b/>
          <w:sz w:val="24"/>
          <w:szCs w:val="24"/>
          <w:u w:val="single"/>
        </w:rPr>
      </w:pPr>
    </w:p>
    <w:p w14:paraId="65CBF383"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33. Kérdés:</w:t>
      </w:r>
      <w:r w:rsidRPr="006671BE">
        <w:rPr>
          <w:rFonts w:ascii="Garamond" w:hAnsi="Garamond"/>
          <w:sz w:val="24"/>
          <w:szCs w:val="24"/>
        </w:rPr>
        <w:t xml:space="preserve"> </w:t>
      </w:r>
      <w:r w:rsidRPr="006671BE">
        <w:rPr>
          <w:rFonts w:ascii="Garamond" w:hAnsi="Garamond"/>
          <w:i/>
          <w:sz w:val="24"/>
          <w:szCs w:val="24"/>
        </w:rPr>
        <w:t>„Garázs szinten található útburkolati jelek felfestése nem szerepel a költségvetésben. Kérjük a hiányzó tétel pótlását.”</w:t>
      </w:r>
    </w:p>
    <w:p w14:paraId="5C49D396" w14:textId="77777777" w:rsidR="00C30029" w:rsidRPr="006671BE" w:rsidRDefault="00C30029" w:rsidP="00C30029">
      <w:pPr>
        <w:spacing w:after="0"/>
        <w:ind w:right="-1"/>
        <w:jc w:val="both"/>
        <w:rPr>
          <w:rFonts w:ascii="Garamond" w:hAnsi="Garamond"/>
          <w:b/>
          <w:sz w:val="24"/>
          <w:szCs w:val="24"/>
          <w:u w:val="single"/>
        </w:rPr>
      </w:pPr>
    </w:p>
    <w:p w14:paraId="17470A05"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lastRenderedPageBreak/>
        <w:t>Válasz: Ajánlatkérő a közbeszerzési dokumentumok részét képező árazatlan költségvetést módosítja, a hiányolt tételt a Zöld város költségvetésben a Kiegészítő tájékoztatás I. 11. tételsorában találják.</w:t>
      </w:r>
    </w:p>
    <w:p w14:paraId="1B582435" w14:textId="77777777" w:rsidR="00C30029" w:rsidRPr="006671BE" w:rsidRDefault="00C30029" w:rsidP="00C30029">
      <w:pPr>
        <w:spacing w:after="0"/>
        <w:ind w:right="-1"/>
        <w:jc w:val="both"/>
        <w:rPr>
          <w:rFonts w:ascii="Garamond" w:hAnsi="Garamond"/>
          <w:b/>
          <w:sz w:val="24"/>
          <w:szCs w:val="24"/>
          <w:u w:val="single"/>
        </w:rPr>
      </w:pPr>
    </w:p>
    <w:p w14:paraId="1F71B62F"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34. Kérdés:</w:t>
      </w:r>
      <w:r w:rsidRPr="006671BE">
        <w:rPr>
          <w:rFonts w:ascii="Garamond" w:hAnsi="Garamond"/>
          <w:sz w:val="24"/>
          <w:szCs w:val="24"/>
        </w:rPr>
        <w:t xml:space="preserve"> </w:t>
      </w:r>
      <w:r w:rsidRPr="006671BE">
        <w:rPr>
          <w:rFonts w:ascii="Garamond" w:hAnsi="Garamond"/>
          <w:i/>
          <w:sz w:val="24"/>
          <w:szCs w:val="24"/>
        </w:rPr>
        <w:t>„Homlokzati rajzon szereplő zsalus szellőző nem szerepel a költségvetésben. Kérjük a hiányzó tételek pótlását.”</w:t>
      </w:r>
    </w:p>
    <w:p w14:paraId="6866F400" w14:textId="77777777" w:rsidR="00C30029" w:rsidRPr="006671BE" w:rsidRDefault="00C30029" w:rsidP="00C30029">
      <w:pPr>
        <w:spacing w:after="0"/>
        <w:ind w:right="-1"/>
        <w:jc w:val="both"/>
        <w:rPr>
          <w:rFonts w:ascii="Garamond" w:hAnsi="Garamond"/>
          <w:b/>
          <w:sz w:val="24"/>
          <w:szCs w:val="24"/>
          <w:u w:val="single"/>
        </w:rPr>
      </w:pPr>
    </w:p>
    <w:p w14:paraId="50AB966A"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Lásd a 2021. március 19. napján érkezett I. kiegészítő tájékoztatás iránti kérelem 30. kérdésére adott válasz szerint.</w:t>
      </w:r>
    </w:p>
    <w:p w14:paraId="61B6485B" w14:textId="77777777" w:rsidR="00C30029" w:rsidRPr="006671BE" w:rsidRDefault="00C30029" w:rsidP="00C30029">
      <w:pPr>
        <w:spacing w:after="0"/>
        <w:ind w:right="-1"/>
        <w:jc w:val="both"/>
        <w:rPr>
          <w:rFonts w:ascii="Garamond" w:hAnsi="Garamond"/>
          <w:b/>
          <w:sz w:val="24"/>
          <w:szCs w:val="24"/>
        </w:rPr>
      </w:pPr>
    </w:p>
    <w:p w14:paraId="2902C1D2" w14:textId="77777777" w:rsidR="00C30029" w:rsidRPr="006671BE" w:rsidRDefault="00C30029" w:rsidP="00C30029">
      <w:pPr>
        <w:spacing w:after="0"/>
        <w:ind w:right="-1"/>
        <w:jc w:val="both"/>
        <w:rPr>
          <w:rFonts w:ascii="Garamond" w:hAnsi="Garamond"/>
          <w:sz w:val="24"/>
          <w:szCs w:val="24"/>
        </w:rPr>
      </w:pPr>
      <w:bookmarkStart w:id="4" w:name="_Hlk67312811"/>
      <w:r w:rsidRPr="006671BE">
        <w:rPr>
          <w:rFonts w:ascii="Garamond" w:hAnsi="Garamond"/>
          <w:b/>
          <w:sz w:val="24"/>
          <w:szCs w:val="24"/>
          <w:u w:val="single"/>
        </w:rPr>
        <w:t>35. Kérdés:</w:t>
      </w:r>
      <w:r w:rsidRPr="006671BE">
        <w:rPr>
          <w:rFonts w:ascii="Garamond" w:hAnsi="Garamond"/>
          <w:sz w:val="24"/>
          <w:szCs w:val="24"/>
        </w:rPr>
        <w:t xml:space="preserve"> </w:t>
      </w:r>
      <w:r w:rsidRPr="006671BE">
        <w:rPr>
          <w:rFonts w:ascii="Garamond" w:hAnsi="Garamond"/>
          <w:i/>
          <w:sz w:val="24"/>
          <w:szCs w:val="24"/>
        </w:rPr>
        <w:t>„Gépészet: A Műszaki leírás szerint a fűtetlen terekben a fűtési vezetékeket Polifoam típusú csőhéj szigeteléssel kell ellátni NA25-ig min:10 mm vastagságban, NA 25 felett min:25 mm vastagságban. Költségvetés-kiírásban 76mm külső átmérőjű csőre is csak 22mm vastag szigetelést kér. Kérjük T. ajánlatkérőtől az ellentmondás feloldását.”</w:t>
      </w:r>
    </w:p>
    <w:p w14:paraId="69D26B4E" w14:textId="77777777" w:rsidR="00C30029" w:rsidRPr="006671BE" w:rsidRDefault="00C30029" w:rsidP="00C30029">
      <w:pPr>
        <w:spacing w:after="0"/>
        <w:ind w:right="-1"/>
        <w:jc w:val="both"/>
        <w:rPr>
          <w:rFonts w:ascii="Garamond" w:hAnsi="Garamond"/>
          <w:b/>
          <w:sz w:val="24"/>
          <w:szCs w:val="24"/>
          <w:u w:val="single"/>
        </w:rPr>
      </w:pPr>
    </w:p>
    <w:p w14:paraId="486B7D41"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Fűtési, HMV, HHV vezetékek szigetelése (ívek, idomok, szerelvények szigetelése és burkolás nélkül), szintetikus gumi alapú kaucsuk csőhéjjal csupasz kivitelben, ragasztással, öntapadó ragasztó szalag lezárással, NÁ 108 mm csőátmérőig, Csőhéj AF5, falvastagság: 30,0 mm, külső csőátmérő 76,1 mm</w:t>
      </w:r>
    </w:p>
    <w:p w14:paraId="5EB1125C" w14:textId="77777777" w:rsidR="00C30029" w:rsidRPr="006671BE" w:rsidRDefault="00C30029" w:rsidP="00C30029">
      <w:pPr>
        <w:spacing w:after="0"/>
        <w:ind w:right="-1"/>
        <w:jc w:val="both"/>
        <w:rPr>
          <w:rFonts w:ascii="Garamond" w:hAnsi="Garamond"/>
          <w:b/>
          <w:sz w:val="24"/>
          <w:szCs w:val="24"/>
        </w:rPr>
      </w:pPr>
    </w:p>
    <w:p w14:paraId="4A1A34E7"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Ajánlatkérő a közbeszerzési dokumentumok részét képező árazatlan költségvetést megfelelően módosítja. </w:t>
      </w:r>
    </w:p>
    <w:p w14:paraId="6A6C67D1" w14:textId="77777777" w:rsidR="00C30029" w:rsidRPr="006671BE" w:rsidRDefault="00C30029" w:rsidP="00C30029">
      <w:pPr>
        <w:spacing w:after="0"/>
        <w:ind w:right="-1"/>
        <w:jc w:val="both"/>
        <w:rPr>
          <w:rFonts w:ascii="Garamond" w:hAnsi="Garamond"/>
          <w:b/>
          <w:sz w:val="24"/>
          <w:szCs w:val="24"/>
          <w:u w:val="single"/>
        </w:rPr>
      </w:pPr>
    </w:p>
    <w:p w14:paraId="5BD7BE53"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36. Kérdés:</w:t>
      </w:r>
      <w:r w:rsidRPr="006671BE">
        <w:rPr>
          <w:rFonts w:ascii="Garamond" w:hAnsi="Garamond"/>
          <w:sz w:val="24"/>
          <w:szCs w:val="24"/>
        </w:rPr>
        <w:t xml:space="preserve"> </w:t>
      </w:r>
      <w:r w:rsidRPr="006671BE">
        <w:rPr>
          <w:rFonts w:ascii="Garamond" w:hAnsi="Garamond"/>
          <w:i/>
          <w:sz w:val="24"/>
          <w:szCs w:val="24"/>
        </w:rPr>
        <w:t>„DN 15, GEBERIT Volex ötrétegű ivóvíz rendszercsőből 450 méter van a költségvetés-kiírásban, a hozzá tartozó szigetelés hiányzik. Kérjük T. Ajánlatkérőtől a hiányzó tételek pótlását.”</w:t>
      </w:r>
    </w:p>
    <w:p w14:paraId="7EAD6A96" w14:textId="77777777" w:rsidR="00C30029" w:rsidRPr="006671BE" w:rsidRDefault="00C30029" w:rsidP="00C30029">
      <w:pPr>
        <w:spacing w:after="0"/>
        <w:ind w:right="-1"/>
        <w:jc w:val="both"/>
        <w:rPr>
          <w:rFonts w:ascii="Garamond" w:hAnsi="Garamond"/>
          <w:b/>
          <w:sz w:val="24"/>
          <w:szCs w:val="24"/>
          <w:u w:val="single"/>
        </w:rPr>
      </w:pPr>
    </w:p>
    <w:p w14:paraId="5DDF0708"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Polietilén tekercses csőhéj, 6 mm falvastagsággal, tekercsekben. Méret: 15/6 mm. Polietilén anyagú zárt cellás szigetelő csőhéj, nylon fóliával kasírozva.</w:t>
      </w:r>
    </w:p>
    <w:p w14:paraId="501DB890" w14:textId="77777777" w:rsidR="00C30029" w:rsidRPr="006671BE" w:rsidRDefault="00C30029" w:rsidP="00C30029">
      <w:pPr>
        <w:spacing w:after="0"/>
        <w:ind w:right="-1"/>
        <w:jc w:val="both"/>
        <w:rPr>
          <w:rFonts w:ascii="Garamond" w:hAnsi="Garamond"/>
          <w:bCs/>
          <w:sz w:val="24"/>
          <w:szCs w:val="24"/>
        </w:rPr>
      </w:pPr>
      <w:r w:rsidRPr="006671BE">
        <w:rPr>
          <w:rFonts w:ascii="Garamond" w:hAnsi="Garamond"/>
          <w:b/>
          <w:sz w:val="24"/>
          <w:szCs w:val="24"/>
        </w:rPr>
        <w:t>Ajánlatkérő a közbeszerzési dokumentumok részét képező árazatlan költségvetést módosítja, a költségvetés kiegészítő az Iroda költségvetésben a Kiegészítő tájékoztatás I. G-5. tételsorában található.</w:t>
      </w:r>
    </w:p>
    <w:p w14:paraId="1F3E536B" w14:textId="77777777" w:rsidR="00C30029" w:rsidRPr="006671BE" w:rsidRDefault="00C30029" w:rsidP="00C30029">
      <w:pPr>
        <w:spacing w:after="0"/>
        <w:ind w:right="-1"/>
        <w:jc w:val="both"/>
        <w:rPr>
          <w:rFonts w:ascii="Garamond" w:hAnsi="Garamond"/>
          <w:b/>
          <w:sz w:val="24"/>
          <w:szCs w:val="24"/>
          <w:u w:val="single"/>
        </w:rPr>
      </w:pPr>
    </w:p>
    <w:p w14:paraId="3512E0F3"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37. Kérdés:</w:t>
      </w:r>
      <w:r w:rsidRPr="006671BE">
        <w:rPr>
          <w:rFonts w:ascii="Garamond" w:hAnsi="Garamond"/>
          <w:sz w:val="24"/>
          <w:szCs w:val="24"/>
        </w:rPr>
        <w:t xml:space="preserve"> </w:t>
      </w:r>
      <w:r w:rsidRPr="006671BE">
        <w:rPr>
          <w:rFonts w:ascii="Garamond" w:hAnsi="Garamond"/>
          <w:i/>
          <w:sz w:val="24"/>
          <w:szCs w:val="24"/>
        </w:rPr>
        <w:t>„DN 12, GEBERIT Mapress fűtési szénacél kívül horganyzott csőből 290 méter van a költségvetés-kiírásban, a hozzá tartozó szigetelés hiányzik. Kérjük T. Ajánlatkérőtől a hiányzó tételek pótlását.”</w:t>
      </w:r>
    </w:p>
    <w:p w14:paraId="304CA325" w14:textId="77777777" w:rsidR="00C30029" w:rsidRPr="006671BE" w:rsidRDefault="00C30029" w:rsidP="00C30029">
      <w:pPr>
        <w:spacing w:after="0"/>
        <w:ind w:right="-1"/>
        <w:jc w:val="both"/>
        <w:rPr>
          <w:rFonts w:ascii="Garamond" w:hAnsi="Garamond"/>
          <w:b/>
          <w:sz w:val="24"/>
          <w:szCs w:val="24"/>
          <w:u w:val="single"/>
        </w:rPr>
      </w:pPr>
    </w:p>
    <w:p w14:paraId="071B8641"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 DN 12, 15x1,2 mm GEBERIT Mepress csövek szigetelését az álmennyezett feletti részen kell elvégezni. </w:t>
      </w:r>
    </w:p>
    <w:p w14:paraId="45FA2DDA"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Fűtési, HMV, HHV vezetékek szigetelése (ívek, idomok, szerelvények szigetelése és burkolás nélkül), szintetikus gumi alapú kaucsuk csőhéjjal csupasz kivitelben, ragasztással, öntapadó ragasztószalag lezárással, NÁ 108 mm csőátmérőig, Csőhéj AF2, falvastagság: 11,5 mm, külső csőátmérő 15 mm.</w:t>
      </w:r>
    </w:p>
    <w:p w14:paraId="29BDCD8D"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Mennyiség: 150 m</w:t>
      </w:r>
    </w:p>
    <w:p w14:paraId="71836D64" w14:textId="77777777" w:rsidR="00C30029" w:rsidRPr="006671BE" w:rsidRDefault="00C30029" w:rsidP="00C30029">
      <w:pPr>
        <w:spacing w:after="0"/>
        <w:ind w:right="-1"/>
        <w:jc w:val="both"/>
        <w:rPr>
          <w:rFonts w:ascii="Garamond" w:hAnsi="Garamond"/>
          <w:bCs/>
          <w:sz w:val="24"/>
          <w:szCs w:val="24"/>
        </w:rPr>
      </w:pPr>
      <w:r w:rsidRPr="006671BE">
        <w:rPr>
          <w:rFonts w:ascii="Garamond" w:hAnsi="Garamond"/>
          <w:b/>
          <w:sz w:val="24"/>
          <w:szCs w:val="24"/>
        </w:rPr>
        <w:t>Ajánlatkérő a közbeszerzési dokumentumok részét képező árazatlan költségvetést módosítja, a költségvetés kiegészítő az Iroda költségvetésben a Kiegészítő tájékoztatás I. G-6. tételsorában található.</w:t>
      </w:r>
    </w:p>
    <w:p w14:paraId="5A0886FE" w14:textId="77777777" w:rsidR="00C30029" w:rsidRPr="006671BE" w:rsidRDefault="00C30029" w:rsidP="00C30029">
      <w:pPr>
        <w:spacing w:after="0"/>
        <w:ind w:right="-1"/>
        <w:jc w:val="both"/>
        <w:rPr>
          <w:rFonts w:ascii="Garamond" w:hAnsi="Garamond"/>
          <w:b/>
          <w:sz w:val="24"/>
          <w:szCs w:val="24"/>
          <w:u w:val="single"/>
        </w:rPr>
      </w:pPr>
    </w:p>
    <w:p w14:paraId="142FAD3F"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38. Kérdés:</w:t>
      </w:r>
      <w:r w:rsidRPr="006671BE">
        <w:rPr>
          <w:rFonts w:ascii="Garamond" w:hAnsi="Garamond"/>
          <w:sz w:val="24"/>
          <w:szCs w:val="24"/>
        </w:rPr>
        <w:t xml:space="preserve"> </w:t>
      </w:r>
      <w:r w:rsidRPr="006671BE">
        <w:rPr>
          <w:rFonts w:ascii="Garamond" w:hAnsi="Garamond"/>
          <w:i/>
          <w:sz w:val="24"/>
          <w:szCs w:val="24"/>
        </w:rPr>
        <w:t>„DN 20, GEBERIT Mapress fűtési szénacél kívül horganyzott csőből 40 méter van a költségvetés-kiírásban, a hozzá tartozó szigetelés hiányzik. Kérjük T. Ajánlatkérőtől a hiányzó tételek pótlását.”</w:t>
      </w:r>
    </w:p>
    <w:p w14:paraId="0415FDBE" w14:textId="77777777" w:rsidR="00C30029" w:rsidRPr="006671BE" w:rsidRDefault="00C30029" w:rsidP="00C30029">
      <w:pPr>
        <w:spacing w:after="0"/>
        <w:ind w:right="-1"/>
        <w:jc w:val="both"/>
        <w:rPr>
          <w:rFonts w:ascii="Garamond" w:hAnsi="Garamond"/>
          <w:b/>
          <w:sz w:val="24"/>
          <w:szCs w:val="24"/>
        </w:rPr>
      </w:pPr>
    </w:p>
    <w:p w14:paraId="5AB409CF"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Fűtési, HMV, HHV vezetékek szigetelése (ívek, idomok, szerelvények szigetelése és burkolás nélkül), szintetikus gumi alapú kaucsuk csőhéjjal csupasz kivitelben, ragasztással, öntapadó ragasztó szalag lezárással, NÁ 108 mm csőátmérőig, Csőhéj AF2, falvastagság: 12,0 mm, külső csőátmérő 22 mm</w:t>
      </w:r>
    </w:p>
    <w:p w14:paraId="47E93559" w14:textId="77777777" w:rsidR="00C30029" w:rsidRPr="006671BE" w:rsidRDefault="00C30029" w:rsidP="00C30029">
      <w:pPr>
        <w:spacing w:after="0"/>
        <w:ind w:right="-1"/>
        <w:jc w:val="both"/>
        <w:rPr>
          <w:rFonts w:ascii="Garamond" w:hAnsi="Garamond"/>
          <w:bCs/>
          <w:sz w:val="24"/>
          <w:szCs w:val="24"/>
        </w:rPr>
      </w:pPr>
      <w:r w:rsidRPr="006671BE">
        <w:rPr>
          <w:rFonts w:ascii="Garamond" w:hAnsi="Garamond"/>
          <w:b/>
          <w:sz w:val="24"/>
          <w:szCs w:val="24"/>
        </w:rPr>
        <w:t>Ajánlatkérő a közbeszerzési dokumentumok részét képező árazatlan költségvetést módosítja, a költségvetés kiegészítő az Iroda költségvetésben a Kiegészítő tájékoztatás I. G-7. tételsorában található.</w:t>
      </w:r>
    </w:p>
    <w:p w14:paraId="58B0676E" w14:textId="77777777" w:rsidR="00C30029" w:rsidRPr="006671BE" w:rsidRDefault="00C30029" w:rsidP="00C30029">
      <w:pPr>
        <w:spacing w:after="0"/>
        <w:ind w:right="-1"/>
        <w:jc w:val="both"/>
        <w:rPr>
          <w:rFonts w:ascii="Garamond" w:hAnsi="Garamond"/>
          <w:b/>
          <w:sz w:val="24"/>
          <w:szCs w:val="24"/>
          <w:u w:val="single"/>
        </w:rPr>
      </w:pPr>
    </w:p>
    <w:p w14:paraId="027CC779"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39. Kérdés:</w:t>
      </w:r>
      <w:r w:rsidRPr="006671BE">
        <w:rPr>
          <w:rFonts w:ascii="Garamond" w:hAnsi="Garamond"/>
          <w:sz w:val="24"/>
          <w:szCs w:val="24"/>
        </w:rPr>
        <w:t xml:space="preserve"> </w:t>
      </w:r>
      <w:r w:rsidRPr="006671BE">
        <w:rPr>
          <w:rFonts w:ascii="Garamond" w:hAnsi="Garamond"/>
          <w:i/>
          <w:sz w:val="24"/>
          <w:szCs w:val="24"/>
        </w:rPr>
        <w:t>„DN 25, GEBERIT Mapress fűtési szénacél kívül horganyzott csőből 90 méter van a költségvetés-kiírásban, a hozzá tartozó szigetelés csak 60 méter. Kérjük T. Ajánlatkérőtől a hiányzó tételek pótlását.”</w:t>
      </w:r>
    </w:p>
    <w:p w14:paraId="07FD1EA3" w14:textId="77777777" w:rsidR="00C30029" w:rsidRPr="006671BE" w:rsidRDefault="00C30029" w:rsidP="00C30029">
      <w:pPr>
        <w:spacing w:after="0"/>
        <w:ind w:right="-1"/>
        <w:jc w:val="both"/>
        <w:rPr>
          <w:rFonts w:ascii="Garamond" w:hAnsi="Garamond"/>
          <w:b/>
          <w:sz w:val="24"/>
          <w:szCs w:val="24"/>
          <w:u w:val="single"/>
        </w:rPr>
      </w:pPr>
    </w:p>
    <w:p w14:paraId="148D171B"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Fűtési, HMV, HHV vezetékek szigetelése (ívek, idomok, szerelvények szigetelése és burkolás nélkül), szintetikus gumi alapú kaucsuk csőhéjjal csupasz kivitelben, ragasztással, öntapadó ragasztó szalag lezárással, NÁ 108 mm csőátmérőig, Csőhéj AF5, falvastagság: 25,0 mm, külső csőátmérő 28 mm</w:t>
      </w:r>
    </w:p>
    <w:p w14:paraId="03BC20A6" w14:textId="77777777" w:rsidR="00C30029" w:rsidRPr="006671BE" w:rsidRDefault="00C30029" w:rsidP="00C30029">
      <w:pPr>
        <w:spacing w:after="0"/>
        <w:ind w:right="-1"/>
        <w:jc w:val="both"/>
        <w:rPr>
          <w:rFonts w:ascii="Garamond" w:hAnsi="Garamond"/>
          <w:bCs/>
          <w:sz w:val="24"/>
          <w:szCs w:val="24"/>
        </w:rPr>
      </w:pPr>
      <w:r w:rsidRPr="006671BE">
        <w:rPr>
          <w:rFonts w:ascii="Garamond" w:hAnsi="Garamond"/>
          <w:b/>
          <w:sz w:val="24"/>
          <w:szCs w:val="24"/>
        </w:rPr>
        <w:t>Ajánlatkérő a közbeszerzési dokumentumok részét képező árazatlan költségvetést módosítja, a költségvetés kiegészítő az Iroda költségvetésben a Kiegészítő tájékoztatás I. G-8. tételsorában található.</w:t>
      </w:r>
    </w:p>
    <w:p w14:paraId="633D2D39" w14:textId="77777777" w:rsidR="00C30029" w:rsidRPr="006671BE" w:rsidRDefault="00C30029" w:rsidP="00C30029">
      <w:pPr>
        <w:spacing w:after="0"/>
        <w:ind w:right="-1"/>
        <w:jc w:val="both"/>
        <w:rPr>
          <w:rFonts w:ascii="Garamond" w:hAnsi="Garamond"/>
          <w:b/>
          <w:sz w:val="24"/>
          <w:szCs w:val="24"/>
          <w:u w:val="single"/>
        </w:rPr>
      </w:pPr>
    </w:p>
    <w:p w14:paraId="3CFCCCA5"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40. Kérdés:</w:t>
      </w:r>
      <w:r w:rsidRPr="006671BE">
        <w:rPr>
          <w:rFonts w:ascii="Garamond" w:hAnsi="Garamond"/>
          <w:sz w:val="24"/>
          <w:szCs w:val="24"/>
        </w:rPr>
        <w:t xml:space="preserve"> </w:t>
      </w:r>
      <w:r w:rsidRPr="006671BE">
        <w:rPr>
          <w:rFonts w:ascii="Garamond" w:hAnsi="Garamond"/>
          <w:i/>
          <w:sz w:val="24"/>
          <w:szCs w:val="24"/>
        </w:rPr>
        <w:t>„Vízellátás-csatornázás csővezetékek tömörségi és nyomáspróbája, valamint a rendszer fertőtlenítése és az ÁNTSZ negatív vízminta hiányzik a költségvetés-kiírásból. Kérjük T. Ajánlatkérőtől a hiányzó tételek pótlását.”</w:t>
      </w:r>
    </w:p>
    <w:p w14:paraId="4943AB82" w14:textId="77777777" w:rsidR="00C30029" w:rsidRPr="006671BE" w:rsidRDefault="00C30029" w:rsidP="00C30029">
      <w:pPr>
        <w:spacing w:after="0"/>
        <w:ind w:right="-1"/>
        <w:jc w:val="both"/>
        <w:rPr>
          <w:rFonts w:ascii="Garamond" w:hAnsi="Garamond"/>
          <w:b/>
          <w:sz w:val="24"/>
          <w:szCs w:val="24"/>
          <w:u w:val="single"/>
        </w:rPr>
      </w:pPr>
    </w:p>
    <w:p w14:paraId="441784B3"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költségvetés kiegészítő az Iroda költségvetésben a Kiegészítő tájékoztatás I. G-9-11. tételsorában található.</w:t>
      </w:r>
    </w:p>
    <w:p w14:paraId="554AA523" w14:textId="77777777" w:rsidR="00C30029" w:rsidRPr="006671BE" w:rsidRDefault="00C30029" w:rsidP="00C30029">
      <w:pPr>
        <w:spacing w:after="0"/>
        <w:ind w:right="-1"/>
        <w:jc w:val="both"/>
        <w:rPr>
          <w:rFonts w:ascii="Garamond" w:hAnsi="Garamond"/>
          <w:b/>
          <w:sz w:val="24"/>
          <w:szCs w:val="24"/>
          <w:u w:val="single"/>
        </w:rPr>
      </w:pPr>
    </w:p>
    <w:p w14:paraId="2BAE0EF3"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41. Kérdés:</w:t>
      </w:r>
      <w:r w:rsidRPr="006671BE">
        <w:rPr>
          <w:rFonts w:ascii="Garamond" w:hAnsi="Garamond"/>
          <w:sz w:val="24"/>
          <w:szCs w:val="24"/>
        </w:rPr>
        <w:t xml:space="preserve"> </w:t>
      </w:r>
      <w:r w:rsidRPr="006671BE">
        <w:rPr>
          <w:rFonts w:ascii="Garamond" w:hAnsi="Garamond"/>
          <w:i/>
          <w:sz w:val="24"/>
          <w:szCs w:val="24"/>
        </w:rPr>
        <w:t>„Fűtés-hűtés csővezetékek nyomáspróbája hiányzik a költségvetés-kiírásból. Kérjük T. Ajánlatkérőtől a hiányzó tételek pótlását.”</w:t>
      </w:r>
    </w:p>
    <w:p w14:paraId="4F8054F2" w14:textId="77777777" w:rsidR="00C30029" w:rsidRPr="006671BE" w:rsidRDefault="00C30029" w:rsidP="00C30029">
      <w:pPr>
        <w:spacing w:after="0"/>
        <w:ind w:right="-1"/>
        <w:jc w:val="both"/>
        <w:rPr>
          <w:rFonts w:ascii="Garamond" w:hAnsi="Garamond"/>
          <w:b/>
          <w:sz w:val="24"/>
          <w:szCs w:val="24"/>
          <w:u w:val="single"/>
        </w:rPr>
      </w:pPr>
    </w:p>
    <w:p w14:paraId="0947AB7F"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rPr>
        <w:t>Válasz: Ajánlatkérő a közbeszerzési dokumentumok részét képező árazatlan költségvetést módosítja, a költségvetés kiegészítő az Iroda költségvetésben a Kiegészítő tájékoztatás I. G-12., G-13. tételsorában található.</w:t>
      </w:r>
    </w:p>
    <w:p w14:paraId="1D8AE9FA" w14:textId="77777777" w:rsidR="00C30029" w:rsidRPr="006671BE" w:rsidRDefault="00C30029" w:rsidP="00C30029">
      <w:pPr>
        <w:spacing w:after="0"/>
        <w:ind w:right="-1"/>
        <w:jc w:val="both"/>
        <w:rPr>
          <w:rFonts w:ascii="Garamond" w:hAnsi="Garamond"/>
          <w:b/>
          <w:sz w:val="24"/>
          <w:szCs w:val="24"/>
        </w:rPr>
      </w:pPr>
    </w:p>
    <w:p w14:paraId="753ED031"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42. Kérdés:</w:t>
      </w:r>
      <w:r w:rsidRPr="006671BE">
        <w:rPr>
          <w:rFonts w:ascii="Garamond" w:hAnsi="Garamond"/>
          <w:sz w:val="24"/>
          <w:szCs w:val="24"/>
        </w:rPr>
        <w:t xml:space="preserve"> </w:t>
      </w:r>
      <w:r w:rsidRPr="006671BE">
        <w:rPr>
          <w:rFonts w:ascii="Garamond" w:hAnsi="Garamond"/>
          <w:i/>
          <w:sz w:val="24"/>
          <w:szCs w:val="24"/>
        </w:rPr>
        <w:t>„Minden épületgépészeti szakág költségvetés-kiírásából hiányoznak a fal-és födém áttörések. Kérjük T. Ajánlatkérőtől a hiányzó tételek pótlását.”</w:t>
      </w:r>
    </w:p>
    <w:p w14:paraId="05C5E6BC" w14:textId="77777777" w:rsidR="00C30029" w:rsidRPr="006671BE" w:rsidRDefault="00C30029" w:rsidP="00C30029">
      <w:pPr>
        <w:spacing w:after="0"/>
        <w:ind w:right="-1"/>
        <w:jc w:val="both"/>
        <w:rPr>
          <w:rFonts w:ascii="Garamond" w:hAnsi="Garamond"/>
          <w:b/>
          <w:sz w:val="24"/>
          <w:szCs w:val="24"/>
          <w:u w:val="single"/>
        </w:rPr>
      </w:pPr>
    </w:p>
    <w:p w14:paraId="14316263"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költségvetés kiegészítő az Iroda költségvetésben a Kiegészítő tájékoztatás I. G-14-16. tételsorában található.</w:t>
      </w:r>
    </w:p>
    <w:p w14:paraId="45982A42" w14:textId="77777777" w:rsidR="00C30029" w:rsidRPr="006671BE" w:rsidRDefault="00C30029" w:rsidP="00C30029">
      <w:pPr>
        <w:spacing w:after="0"/>
        <w:ind w:right="-1"/>
        <w:jc w:val="both"/>
        <w:rPr>
          <w:rFonts w:ascii="Garamond" w:hAnsi="Garamond"/>
          <w:bCs/>
          <w:sz w:val="24"/>
          <w:szCs w:val="24"/>
        </w:rPr>
      </w:pPr>
    </w:p>
    <w:p w14:paraId="799A0BF3"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43. Kérdés:</w:t>
      </w:r>
      <w:r w:rsidRPr="006671BE">
        <w:rPr>
          <w:rFonts w:ascii="Garamond" w:hAnsi="Garamond"/>
          <w:sz w:val="24"/>
          <w:szCs w:val="24"/>
        </w:rPr>
        <w:t xml:space="preserve"> </w:t>
      </w:r>
      <w:r w:rsidRPr="006671BE">
        <w:rPr>
          <w:rFonts w:ascii="Garamond" w:hAnsi="Garamond"/>
          <w:i/>
          <w:sz w:val="24"/>
          <w:szCs w:val="24"/>
        </w:rPr>
        <w:t>„Megvalósulási dokumentációk elkészítésének tételei a gépészeti költségvetésből hiányoznak. Kérjük T. Ajánlatkérőtől a hiányzó tételek pótlását.”</w:t>
      </w:r>
    </w:p>
    <w:p w14:paraId="25C971A6" w14:textId="77777777" w:rsidR="00C30029" w:rsidRPr="006671BE" w:rsidRDefault="00C30029" w:rsidP="00C30029">
      <w:pPr>
        <w:spacing w:after="0"/>
        <w:ind w:right="-1"/>
        <w:jc w:val="both"/>
        <w:rPr>
          <w:rFonts w:ascii="Garamond" w:hAnsi="Garamond"/>
          <w:b/>
          <w:sz w:val="24"/>
          <w:szCs w:val="24"/>
          <w:u w:val="single"/>
        </w:rPr>
      </w:pPr>
    </w:p>
    <w:p w14:paraId="3C19B742"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költségvetés kiegészítő az Iroda költségvetésben a Kiegészítő tájékoztatás I. G-17. tételsorában található.</w:t>
      </w:r>
    </w:p>
    <w:p w14:paraId="41984388" w14:textId="77777777" w:rsidR="00C30029" w:rsidRPr="006671BE" w:rsidRDefault="00C30029" w:rsidP="00C30029">
      <w:pPr>
        <w:spacing w:after="0"/>
        <w:ind w:right="-1"/>
        <w:jc w:val="both"/>
        <w:rPr>
          <w:rFonts w:ascii="Garamond" w:hAnsi="Garamond"/>
          <w:b/>
          <w:sz w:val="24"/>
          <w:szCs w:val="24"/>
        </w:rPr>
      </w:pPr>
    </w:p>
    <w:p w14:paraId="0963891C"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44. Kérdés:</w:t>
      </w:r>
      <w:r w:rsidRPr="006671BE">
        <w:rPr>
          <w:rFonts w:ascii="Garamond" w:hAnsi="Garamond"/>
          <w:sz w:val="24"/>
          <w:szCs w:val="24"/>
        </w:rPr>
        <w:t xml:space="preserve"> </w:t>
      </w:r>
      <w:r w:rsidRPr="006671BE">
        <w:rPr>
          <w:rFonts w:ascii="Garamond" w:hAnsi="Garamond"/>
          <w:i/>
          <w:sz w:val="24"/>
          <w:szCs w:val="24"/>
        </w:rPr>
        <w:t>„A légtechnikai beszabályozás hiányzik a költségvetés-kiírásból. Kérjük T. Ajánlatkérőtől a hiányzó tételek pótlását.”</w:t>
      </w:r>
    </w:p>
    <w:p w14:paraId="4A8F9C56" w14:textId="77777777" w:rsidR="00C30029" w:rsidRPr="006671BE" w:rsidRDefault="00C30029" w:rsidP="00C30029">
      <w:pPr>
        <w:spacing w:after="0"/>
        <w:ind w:right="-1"/>
        <w:jc w:val="both"/>
        <w:rPr>
          <w:rFonts w:ascii="Garamond" w:hAnsi="Garamond"/>
          <w:b/>
          <w:sz w:val="24"/>
          <w:szCs w:val="24"/>
          <w:u w:val="single"/>
        </w:rPr>
      </w:pPr>
    </w:p>
    <w:p w14:paraId="026D6CAF"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w:t>
      </w:r>
      <w:r>
        <w:rPr>
          <w:rFonts w:ascii="Garamond" w:hAnsi="Garamond"/>
          <w:b/>
          <w:sz w:val="24"/>
          <w:szCs w:val="24"/>
        </w:rPr>
        <w:t xml:space="preserve"> Ajánlatkérő tudomása szerint az iroda I szint beszabályozást a nyertes ajánlattevő helyett a forgalmazó cég elvégzi, ezen költségeket a Hoval rendszer költségében kérjük szerepeltetni. </w:t>
      </w:r>
      <w:r w:rsidRPr="006671BE">
        <w:rPr>
          <w:rFonts w:ascii="Garamond" w:hAnsi="Garamond"/>
          <w:b/>
          <w:sz w:val="24"/>
          <w:szCs w:val="24"/>
        </w:rPr>
        <w:t>A kisventilátoros rendszerek beszabályozást nem igényelnek. Ajánlatkérő a közbeszerzési dokumentumok részét képező árazatlan költségvetést módosítja, a további 2 rendszer beszabályozása költségvetés kiegészítő az Iroda költségvetésben a Kiegészítő tájékoztatás I. G-18. tételsorában található.</w:t>
      </w:r>
    </w:p>
    <w:p w14:paraId="3AEF1618" w14:textId="77777777" w:rsidR="00C30029" w:rsidRPr="006671BE" w:rsidRDefault="00C30029" w:rsidP="00C30029">
      <w:pPr>
        <w:spacing w:after="0"/>
        <w:ind w:right="-1"/>
        <w:jc w:val="both"/>
        <w:rPr>
          <w:rFonts w:ascii="Garamond" w:hAnsi="Garamond"/>
          <w:b/>
          <w:sz w:val="24"/>
          <w:szCs w:val="24"/>
        </w:rPr>
      </w:pPr>
    </w:p>
    <w:p w14:paraId="012F6A1F"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45. Kérdés:</w:t>
      </w:r>
      <w:r w:rsidRPr="006671BE">
        <w:rPr>
          <w:rFonts w:ascii="Garamond" w:hAnsi="Garamond"/>
          <w:sz w:val="24"/>
          <w:szCs w:val="24"/>
        </w:rPr>
        <w:t xml:space="preserve"> </w:t>
      </w:r>
      <w:r w:rsidRPr="006671BE">
        <w:rPr>
          <w:rFonts w:ascii="Garamond" w:hAnsi="Garamond"/>
          <w:i/>
          <w:sz w:val="24"/>
          <w:szCs w:val="24"/>
        </w:rPr>
        <w:t>„Költségvetés-kiírás szerint mosdó, mosogató és falikútból 23 db van kiírva míg a terveken 32 db van. Kérjük T. Ajánlatkérőtől a hiányzó tételek pótlását. Továbbá kérjük T. Ajánlatkérőtől az adott szaniterekhez tartozó csaptelepek, szifonok, sarokszelepek, csempeszelepek mennyiségének javítását is.”</w:t>
      </w:r>
    </w:p>
    <w:p w14:paraId="1306D1C0" w14:textId="77777777" w:rsidR="00C30029" w:rsidRPr="006671BE" w:rsidRDefault="00C30029" w:rsidP="00C30029">
      <w:pPr>
        <w:spacing w:after="0"/>
        <w:ind w:right="-1"/>
        <w:jc w:val="both"/>
        <w:rPr>
          <w:rFonts w:ascii="Garamond" w:hAnsi="Garamond"/>
          <w:b/>
          <w:sz w:val="24"/>
          <w:szCs w:val="24"/>
          <w:u w:val="single"/>
        </w:rPr>
      </w:pPr>
    </w:p>
    <w:p w14:paraId="07A965DB"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 szaniterek pontos típusa az építész kiírásban szerepel. A csaptelepek, szerelvények a gépész kiírásban. A gépész kiírásban szereplő csaptelepek száma 23 db, a bűzelzárók száma 32 db. Ajánlatkérő a közbeszerzési dokumentumok részét képező árazatlan költségvetést megfelelően módosítja. </w:t>
      </w:r>
    </w:p>
    <w:p w14:paraId="08B53CE5" w14:textId="77777777" w:rsidR="00C30029" w:rsidRPr="006671BE" w:rsidRDefault="00C30029" w:rsidP="00C30029">
      <w:pPr>
        <w:spacing w:after="0"/>
        <w:ind w:right="-1"/>
        <w:jc w:val="both"/>
        <w:rPr>
          <w:rFonts w:ascii="Garamond" w:hAnsi="Garamond"/>
          <w:b/>
          <w:sz w:val="24"/>
          <w:szCs w:val="24"/>
          <w:u w:val="single"/>
        </w:rPr>
      </w:pPr>
    </w:p>
    <w:p w14:paraId="2BEDCD1C"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46. Kérdés:</w:t>
      </w:r>
      <w:r w:rsidRPr="006671BE">
        <w:rPr>
          <w:rFonts w:ascii="Garamond" w:hAnsi="Garamond"/>
          <w:sz w:val="24"/>
          <w:szCs w:val="24"/>
        </w:rPr>
        <w:t xml:space="preserve"> </w:t>
      </w:r>
      <w:r w:rsidRPr="006671BE">
        <w:rPr>
          <w:rFonts w:ascii="Garamond" w:hAnsi="Garamond"/>
          <w:i/>
          <w:sz w:val="24"/>
          <w:szCs w:val="24"/>
        </w:rPr>
        <w:t>„Fali tűzcsapszekrényből a költségvetés-kiírás szerint 5 db van, a rajzon 6 db szerepel. Kérjük T. Ajánlatkérőtől a hiányzó tételek pótlását.”</w:t>
      </w:r>
    </w:p>
    <w:p w14:paraId="5CE277EF" w14:textId="77777777" w:rsidR="00C30029" w:rsidRPr="006671BE" w:rsidRDefault="00C30029" w:rsidP="00C30029">
      <w:pPr>
        <w:spacing w:after="0"/>
        <w:ind w:right="-1"/>
        <w:jc w:val="both"/>
        <w:rPr>
          <w:rFonts w:ascii="Garamond" w:hAnsi="Garamond"/>
          <w:b/>
          <w:sz w:val="24"/>
          <w:szCs w:val="24"/>
          <w:u w:val="single"/>
        </w:rPr>
      </w:pPr>
    </w:p>
    <w:p w14:paraId="771FFC53"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rPr>
        <w:t>Válasz: A beruházásra 3 db költségbecslési kiírás készült, melyekben 10 db fali tűzcsap szerepel. Ennyi beépítése szükséges, 6 db az irodai, 4 db a piaci részen. Ajánlatkérő a közbeszerzési dokumentumok részét képező árazatlan költségvetést módosítja.</w:t>
      </w:r>
    </w:p>
    <w:p w14:paraId="21200546" w14:textId="77777777" w:rsidR="00C30029" w:rsidRPr="006671BE" w:rsidRDefault="00C30029" w:rsidP="00C30029">
      <w:pPr>
        <w:spacing w:after="0"/>
        <w:ind w:right="-1"/>
        <w:jc w:val="both"/>
        <w:rPr>
          <w:rFonts w:ascii="Garamond" w:hAnsi="Garamond"/>
          <w:b/>
          <w:sz w:val="24"/>
          <w:szCs w:val="24"/>
        </w:rPr>
      </w:pPr>
    </w:p>
    <w:p w14:paraId="6477117D"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47. Kérdés:</w:t>
      </w:r>
      <w:r w:rsidRPr="006671BE">
        <w:rPr>
          <w:rFonts w:ascii="Garamond" w:hAnsi="Garamond"/>
          <w:sz w:val="24"/>
          <w:szCs w:val="24"/>
        </w:rPr>
        <w:t xml:space="preserve"> </w:t>
      </w:r>
      <w:r w:rsidRPr="006671BE">
        <w:rPr>
          <w:rFonts w:ascii="Garamond" w:hAnsi="Garamond"/>
          <w:i/>
          <w:sz w:val="24"/>
          <w:szCs w:val="24"/>
        </w:rPr>
        <w:t>„A Műszaki leírás szerint a fűtetlen terekben a fűtési vezetékeket Polifoam típusú csőhéj szigeteléssel kell ellátni NA25-ig min:10 mm vastagságban, NA 25 felett min:25 mm vastagságban. Költségvetés-kiírásban 76mm külső átmérőjű csőre is csak 22mm vastag szigetelést kér. Kérjük T. ajánlatkérőtől az ellentmondás feloldását.”</w:t>
      </w:r>
    </w:p>
    <w:p w14:paraId="46E6D80E" w14:textId="77777777" w:rsidR="00C30029" w:rsidRPr="006671BE" w:rsidRDefault="00C30029" w:rsidP="00C30029">
      <w:pPr>
        <w:spacing w:after="0"/>
        <w:ind w:right="-1"/>
        <w:jc w:val="both"/>
        <w:rPr>
          <w:rFonts w:ascii="Garamond" w:hAnsi="Garamond"/>
          <w:b/>
          <w:sz w:val="24"/>
          <w:szCs w:val="24"/>
          <w:u w:val="single"/>
        </w:rPr>
      </w:pPr>
    </w:p>
    <w:p w14:paraId="20FB5D4A"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Fűtési, HMV, HHV vezetékek szigetelése (ívek, idomok, szerelvények szigetelése és burkolás nélkül), szintetikus gumi alapú kaucsuk csőhéjjal csupasz kivitelben, ragasztással, öntapadó ragasztó szalag lezárással, NÁ 108 mm csőátmérőig, Csőhéj AF5, falvastagság: 30,0 mm, külső csőátmérő 76,1 mm</w:t>
      </w:r>
    </w:p>
    <w:p w14:paraId="6636AF4E" w14:textId="77777777" w:rsidR="00C30029" w:rsidRPr="006671BE" w:rsidRDefault="00C30029" w:rsidP="00C30029">
      <w:pPr>
        <w:spacing w:after="0"/>
        <w:ind w:right="-1"/>
        <w:jc w:val="both"/>
        <w:rPr>
          <w:rFonts w:ascii="Garamond" w:hAnsi="Garamond"/>
          <w:bCs/>
          <w:sz w:val="24"/>
          <w:szCs w:val="24"/>
        </w:rPr>
      </w:pPr>
      <w:r w:rsidRPr="006671BE">
        <w:rPr>
          <w:rFonts w:ascii="Garamond" w:hAnsi="Garamond"/>
          <w:b/>
          <w:sz w:val="24"/>
          <w:szCs w:val="24"/>
        </w:rPr>
        <w:t>Ajánlatkérő a közbeszerzési dokumentumok részét képező árazatlan költségvetést módosítja.</w:t>
      </w:r>
    </w:p>
    <w:p w14:paraId="5AF031DB" w14:textId="77777777" w:rsidR="00C30029" w:rsidRPr="006671BE" w:rsidRDefault="00C30029" w:rsidP="00C30029">
      <w:pPr>
        <w:spacing w:after="0"/>
        <w:ind w:right="-1"/>
        <w:jc w:val="both"/>
        <w:rPr>
          <w:rFonts w:ascii="Garamond" w:hAnsi="Garamond"/>
          <w:bCs/>
          <w:sz w:val="24"/>
          <w:szCs w:val="24"/>
        </w:rPr>
      </w:pPr>
    </w:p>
    <w:p w14:paraId="4BB57553"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48. Kérdés:</w:t>
      </w:r>
      <w:r w:rsidRPr="006671BE">
        <w:rPr>
          <w:rFonts w:ascii="Garamond" w:hAnsi="Garamond"/>
          <w:sz w:val="24"/>
          <w:szCs w:val="24"/>
        </w:rPr>
        <w:t xml:space="preserve"> </w:t>
      </w:r>
      <w:r w:rsidRPr="006671BE">
        <w:rPr>
          <w:rFonts w:ascii="Garamond" w:hAnsi="Garamond"/>
          <w:i/>
          <w:sz w:val="24"/>
          <w:szCs w:val="24"/>
        </w:rPr>
        <w:t>„DN 12, GEBERIT Mapress szénacél fűtési kívül horganyzott csőből 210 méter van a költségvetés-kiírásban, a hozzá tartozó szigetelés hiányzik. Kérjük T. Ajánlatkérőtől a hiányzó tételek pótlását.”</w:t>
      </w:r>
    </w:p>
    <w:p w14:paraId="0B62D808" w14:textId="77777777" w:rsidR="00C30029" w:rsidRPr="006671BE" w:rsidRDefault="00C30029" w:rsidP="00C30029">
      <w:pPr>
        <w:spacing w:after="0"/>
        <w:ind w:right="-1"/>
        <w:jc w:val="both"/>
        <w:rPr>
          <w:rFonts w:ascii="Garamond" w:hAnsi="Garamond"/>
          <w:b/>
          <w:sz w:val="24"/>
          <w:szCs w:val="24"/>
          <w:u w:val="single"/>
        </w:rPr>
      </w:pPr>
    </w:p>
    <w:p w14:paraId="6A066D71"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DN 12, 15x1,2 mm GEBERIT Mepress csövek szigetelését az álmennyezett feletti részen kell elvégezni.. Fűtési, HMV, HHV vezetékek szigetelése (ívek, idomok, szerelvények szigetelése és burkolás nélkül), szintetikus gumi alapú kaucsuk csőhéjjal csupasz kivitelben, ragasztással, öntapadó ragasztó szalag lezárással, NÁ 108 mm csőátmérőig, Csőhéj AF2, falvastagság: 11,5 mm, külső csőátmérő 15 mm. Mennyiség: 130 m</w:t>
      </w:r>
    </w:p>
    <w:p w14:paraId="13A16D48" w14:textId="77777777" w:rsidR="00C30029" w:rsidRPr="006671BE" w:rsidRDefault="00C30029" w:rsidP="00C30029">
      <w:pPr>
        <w:spacing w:after="0"/>
        <w:ind w:right="-1"/>
        <w:jc w:val="both"/>
        <w:rPr>
          <w:rFonts w:ascii="Garamond" w:hAnsi="Garamond"/>
          <w:bCs/>
          <w:sz w:val="24"/>
          <w:szCs w:val="24"/>
        </w:rPr>
      </w:pPr>
      <w:r w:rsidRPr="006671BE">
        <w:rPr>
          <w:rFonts w:ascii="Garamond" w:hAnsi="Garamond"/>
          <w:b/>
          <w:sz w:val="24"/>
          <w:szCs w:val="24"/>
        </w:rPr>
        <w:lastRenderedPageBreak/>
        <w:t>Ajánlatkérő a közbeszerzési dokumentumok részét képező árazatlan költségvetést módosítja, a költségvetés kiegészítő az Piac költségvetésben a Kiegészítő tájékoztatás I. G-3. tételsorában található.</w:t>
      </w:r>
    </w:p>
    <w:p w14:paraId="32EA25D8" w14:textId="77777777" w:rsidR="00C30029" w:rsidRPr="006671BE" w:rsidRDefault="00C30029" w:rsidP="00C30029">
      <w:pPr>
        <w:spacing w:after="0"/>
        <w:ind w:right="-1"/>
        <w:jc w:val="both"/>
        <w:rPr>
          <w:rFonts w:ascii="Garamond" w:hAnsi="Garamond"/>
          <w:b/>
          <w:sz w:val="24"/>
          <w:szCs w:val="24"/>
          <w:u w:val="single"/>
        </w:rPr>
      </w:pPr>
    </w:p>
    <w:p w14:paraId="5BBA9C45"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49. Kérdés:</w:t>
      </w:r>
      <w:r w:rsidRPr="006671BE">
        <w:rPr>
          <w:rFonts w:ascii="Garamond" w:hAnsi="Garamond"/>
          <w:sz w:val="24"/>
          <w:szCs w:val="24"/>
        </w:rPr>
        <w:t xml:space="preserve"> </w:t>
      </w:r>
      <w:r w:rsidRPr="006671BE">
        <w:rPr>
          <w:rFonts w:ascii="Garamond" w:hAnsi="Garamond"/>
          <w:i/>
          <w:sz w:val="24"/>
          <w:szCs w:val="24"/>
        </w:rPr>
        <w:t>„DN 15, GEBERIT Volex ötrétegű ivóvíz rendszercsőből 1100 méter van a költségvetés-kiírásban, a hozzá tartozó szigetelés hiányzik. Kérjük T. Ajánlatkérőtől a hiányzó tételek pótlását.”</w:t>
      </w:r>
    </w:p>
    <w:p w14:paraId="2109E3E0" w14:textId="77777777" w:rsidR="00C30029" w:rsidRPr="006671BE" w:rsidRDefault="00C30029" w:rsidP="00C30029">
      <w:pPr>
        <w:spacing w:after="0"/>
        <w:ind w:right="-1"/>
        <w:jc w:val="both"/>
        <w:rPr>
          <w:rFonts w:ascii="Garamond" w:hAnsi="Garamond"/>
          <w:b/>
          <w:sz w:val="24"/>
          <w:szCs w:val="24"/>
          <w:u w:val="single"/>
        </w:rPr>
      </w:pPr>
    </w:p>
    <w:p w14:paraId="1377D5EE"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Polietilén tekercses csőhéj, 6 mm falvastagsággal, tekercsekben. Méret: 15/6 mm. Polietilén anyagú zárt cellás szigetelő csőhéj, nylon fóliával kasírozva.</w:t>
      </w:r>
    </w:p>
    <w:p w14:paraId="7756BEDC" w14:textId="77777777" w:rsidR="00C30029" w:rsidRPr="006671BE" w:rsidRDefault="00C30029" w:rsidP="00C30029">
      <w:pPr>
        <w:spacing w:after="0"/>
        <w:ind w:right="-1"/>
        <w:jc w:val="both"/>
        <w:rPr>
          <w:rFonts w:ascii="Garamond" w:hAnsi="Garamond"/>
          <w:bCs/>
          <w:sz w:val="24"/>
          <w:szCs w:val="24"/>
        </w:rPr>
      </w:pPr>
      <w:r w:rsidRPr="006671BE">
        <w:rPr>
          <w:rFonts w:ascii="Garamond" w:hAnsi="Garamond"/>
          <w:b/>
          <w:sz w:val="24"/>
          <w:szCs w:val="24"/>
        </w:rPr>
        <w:t>Ajánlatkérő a közbeszerzési dokumentumok részét képező árazatlan költségvetést módosítja, a költségvetés kiegészítő az Piac költségvetésben a Kiegészítő tájékoztatás I. G-4. tételsorában található.</w:t>
      </w:r>
    </w:p>
    <w:p w14:paraId="55E4EEFD" w14:textId="77777777" w:rsidR="00C30029" w:rsidRPr="006671BE" w:rsidRDefault="00C30029" w:rsidP="00C30029">
      <w:pPr>
        <w:spacing w:after="0"/>
        <w:ind w:right="-1"/>
        <w:jc w:val="both"/>
        <w:rPr>
          <w:rFonts w:ascii="Garamond" w:hAnsi="Garamond"/>
          <w:b/>
          <w:sz w:val="24"/>
          <w:szCs w:val="24"/>
          <w:u w:val="single"/>
        </w:rPr>
      </w:pPr>
    </w:p>
    <w:p w14:paraId="4AB13D7F"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50. Kérdés:</w:t>
      </w:r>
      <w:r w:rsidRPr="006671BE">
        <w:rPr>
          <w:rFonts w:ascii="Garamond" w:hAnsi="Garamond"/>
          <w:sz w:val="24"/>
          <w:szCs w:val="24"/>
        </w:rPr>
        <w:t xml:space="preserve"> </w:t>
      </w:r>
      <w:r w:rsidRPr="006671BE">
        <w:rPr>
          <w:rFonts w:ascii="Garamond" w:hAnsi="Garamond"/>
          <w:i/>
          <w:sz w:val="24"/>
          <w:szCs w:val="24"/>
        </w:rPr>
        <w:t>„Vízellátás-csatornázás csővezetékek tömörségi és nyomáspróbája, valamint a rendszer fertőtlenítése és az ÁNTSZ negatív vízminta hiányzik a költségvetés-kiírásból. Kérjük T. Ajánlatkérőtől a hiányzó tételek pótlását.”</w:t>
      </w:r>
    </w:p>
    <w:p w14:paraId="0C9105F6" w14:textId="77777777" w:rsidR="00C30029" w:rsidRPr="006671BE" w:rsidRDefault="00C30029" w:rsidP="00C30029">
      <w:pPr>
        <w:spacing w:after="0"/>
        <w:ind w:right="-1"/>
        <w:jc w:val="both"/>
        <w:rPr>
          <w:rFonts w:ascii="Garamond" w:hAnsi="Garamond"/>
          <w:b/>
          <w:sz w:val="24"/>
          <w:szCs w:val="24"/>
          <w:u w:val="single"/>
        </w:rPr>
      </w:pPr>
    </w:p>
    <w:p w14:paraId="329E5328"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költségvetés kiegészítő az Piac költségvetésben a Kiegészítő tájékoztatás I. G-5-7. tételsorában található.</w:t>
      </w:r>
    </w:p>
    <w:p w14:paraId="7EE9067C" w14:textId="77777777" w:rsidR="00C30029" w:rsidRPr="006671BE" w:rsidRDefault="00C30029" w:rsidP="00C30029">
      <w:pPr>
        <w:spacing w:after="0"/>
        <w:ind w:right="-1"/>
        <w:jc w:val="both"/>
        <w:rPr>
          <w:rFonts w:ascii="Garamond" w:hAnsi="Garamond"/>
          <w:b/>
          <w:sz w:val="24"/>
          <w:szCs w:val="24"/>
          <w:u w:val="single"/>
        </w:rPr>
      </w:pPr>
    </w:p>
    <w:p w14:paraId="4CAAC4E6"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51. Kérdés:</w:t>
      </w:r>
      <w:r w:rsidRPr="006671BE">
        <w:rPr>
          <w:rFonts w:ascii="Garamond" w:hAnsi="Garamond"/>
          <w:sz w:val="24"/>
          <w:szCs w:val="24"/>
        </w:rPr>
        <w:t xml:space="preserve"> </w:t>
      </w:r>
      <w:r w:rsidRPr="006671BE">
        <w:rPr>
          <w:rFonts w:ascii="Garamond" w:hAnsi="Garamond"/>
          <w:i/>
          <w:sz w:val="24"/>
          <w:szCs w:val="24"/>
        </w:rPr>
        <w:t>„Fűtés-hűtés csővezetékek nyomáspróbája hiányzik a költségvetés-kiírásból. Kérjük T. Ajánlatkérőtől a hiányzó tételek pótlását.”</w:t>
      </w:r>
    </w:p>
    <w:p w14:paraId="4E507D27" w14:textId="77777777" w:rsidR="00C30029" w:rsidRPr="006671BE" w:rsidRDefault="00C30029" w:rsidP="00C30029">
      <w:pPr>
        <w:spacing w:after="0"/>
        <w:ind w:right="-1"/>
        <w:jc w:val="both"/>
        <w:rPr>
          <w:rFonts w:ascii="Garamond" w:hAnsi="Garamond"/>
          <w:b/>
          <w:color w:val="7030A0"/>
          <w:sz w:val="24"/>
          <w:szCs w:val="24"/>
          <w:u w:val="single"/>
        </w:rPr>
      </w:pPr>
    </w:p>
    <w:p w14:paraId="00DE1398"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költségvetés kiegészítő az Piac költségvetésben a Kiegészítő tájékoztatás I. G-8., G-9. tételsorában található.</w:t>
      </w:r>
    </w:p>
    <w:p w14:paraId="62A25A33" w14:textId="77777777" w:rsidR="00C30029" w:rsidRPr="006671BE" w:rsidRDefault="00C30029" w:rsidP="00C30029">
      <w:pPr>
        <w:spacing w:after="0"/>
        <w:ind w:right="-1"/>
        <w:jc w:val="both"/>
        <w:rPr>
          <w:rFonts w:ascii="Garamond" w:hAnsi="Garamond"/>
          <w:bCs/>
          <w:sz w:val="24"/>
          <w:szCs w:val="24"/>
        </w:rPr>
      </w:pPr>
    </w:p>
    <w:p w14:paraId="096B4846"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52. Kérdés:</w:t>
      </w:r>
      <w:r w:rsidRPr="006671BE">
        <w:rPr>
          <w:rFonts w:ascii="Garamond" w:hAnsi="Garamond"/>
          <w:sz w:val="24"/>
          <w:szCs w:val="24"/>
        </w:rPr>
        <w:t xml:space="preserve"> </w:t>
      </w:r>
      <w:r w:rsidRPr="006671BE">
        <w:rPr>
          <w:rFonts w:ascii="Garamond" w:hAnsi="Garamond"/>
          <w:i/>
          <w:sz w:val="24"/>
          <w:szCs w:val="24"/>
        </w:rPr>
        <w:t>„Minden épületgépészeti szakág költségvetés-kiírásából hiányoznak a fal-és födém áttörések. Kérjük T. Ajánlatkérőtől a hiányzó tételek pótlását.”</w:t>
      </w:r>
    </w:p>
    <w:p w14:paraId="73C05A07" w14:textId="77777777" w:rsidR="00C30029" w:rsidRPr="006671BE" w:rsidRDefault="00C30029" w:rsidP="00C30029">
      <w:pPr>
        <w:spacing w:after="0"/>
        <w:ind w:right="-1"/>
        <w:jc w:val="both"/>
        <w:rPr>
          <w:rFonts w:ascii="Garamond" w:hAnsi="Garamond"/>
          <w:b/>
          <w:sz w:val="24"/>
          <w:szCs w:val="24"/>
          <w:u w:val="single"/>
        </w:rPr>
      </w:pPr>
    </w:p>
    <w:p w14:paraId="354AAC04" w14:textId="77777777" w:rsidR="00C30029" w:rsidRPr="006671BE" w:rsidRDefault="00C30029" w:rsidP="00C30029">
      <w:pPr>
        <w:spacing w:after="0"/>
        <w:ind w:right="-1"/>
        <w:jc w:val="both"/>
        <w:rPr>
          <w:rFonts w:ascii="Garamond" w:hAnsi="Garamond"/>
          <w:bCs/>
          <w:sz w:val="24"/>
          <w:szCs w:val="24"/>
        </w:rPr>
      </w:pPr>
      <w:r w:rsidRPr="006671BE">
        <w:rPr>
          <w:rFonts w:ascii="Garamond" w:hAnsi="Garamond"/>
          <w:b/>
          <w:sz w:val="24"/>
          <w:szCs w:val="24"/>
        </w:rPr>
        <w:t>Válasz: Ajánlatkérő a közbeszerzési dokumentumok részét képező árazatlan költségvetést módosítja, a költségvetés kiegészítő az Piac költségvetésben a Kiegészítő tájékoztatás I. G-10-12. tételsorában található.</w:t>
      </w:r>
    </w:p>
    <w:p w14:paraId="0CB5D778" w14:textId="77777777" w:rsidR="00C30029" w:rsidRPr="006671BE" w:rsidRDefault="00C30029" w:rsidP="00C30029">
      <w:pPr>
        <w:spacing w:after="0"/>
        <w:ind w:right="-1"/>
        <w:jc w:val="both"/>
        <w:rPr>
          <w:rFonts w:ascii="Garamond" w:hAnsi="Garamond"/>
          <w:b/>
          <w:sz w:val="24"/>
          <w:szCs w:val="24"/>
          <w:u w:val="single"/>
        </w:rPr>
      </w:pPr>
    </w:p>
    <w:p w14:paraId="3717CB0B"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53. Kérdés:</w:t>
      </w:r>
      <w:r w:rsidRPr="006671BE">
        <w:rPr>
          <w:rFonts w:ascii="Garamond" w:hAnsi="Garamond"/>
          <w:sz w:val="24"/>
          <w:szCs w:val="24"/>
        </w:rPr>
        <w:t xml:space="preserve"> </w:t>
      </w:r>
      <w:r w:rsidRPr="006671BE">
        <w:rPr>
          <w:rFonts w:ascii="Garamond" w:hAnsi="Garamond"/>
          <w:i/>
          <w:sz w:val="24"/>
          <w:szCs w:val="24"/>
        </w:rPr>
        <w:t>„Megvalósulási dokumentációk elkészítésének tételei a gépészeti költségvetésből hiányoznak. Kérjük T. Ajánlatkérőtől a hiányzó tételek pótlását.”</w:t>
      </w:r>
    </w:p>
    <w:p w14:paraId="26D54488" w14:textId="77777777" w:rsidR="00C30029" w:rsidRPr="006671BE" w:rsidRDefault="00C30029" w:rsidP="00C30029">
      <w:pPr>
        <w:spacing w:after="0"/>
        <w:ind w:right="-1"/>
        <w:jc w:val="both"/>
        <w:rPr>
          <w:rFonts w:ascii="Garamond" w:hAnsi="Garamond"/>
          <w:b/>
          <w:color w:val="7030A0"/>
          <w:sz w:val="24"/>
          <w:szCs w:val="24"/>
          <w:u w:val="single"/>
        </w:rPr>
      </w:pPr>
    </w:p>
    <w:p w14:paraId="5EB2DF95"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költségvetés kiegészítő az Piac költségvetésben a Kiegészítő tájékoztatás I. G-13. tételsorában található.</w:t>
      </w:r>
    </w:p>
    <w:p w14:paraId="0F385097" w14:textId="77777777" w:rsidR="00C30029" w:rsidRPr="006671BE" w:rsidRDefault="00C30029" w:rsidP="00C30029">
      <w:pPr>
        <w:spacing w:after="0"/>
        <w:ind w:right="-1"/>
        <w:jc w:val="both"/>
        <w:rPr>
          <w:rFonts w:ascii="Garamond" w:hAnsi="Garamond"/>
          <w:bCs/>
          <w:sz w:val="24"/>
          <w:szCs w:val="24"/>
        </w:rPr>
      </w:pPr>
    </w:p>
    <w:p w14:paraId="7E787530"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54. Kérdés:</w:t>
      </w:r>
      <w:r w:rsidRPr="006671BE">
        <w:rPr>
          <w:rFonts w:ascii="Garamond" w:hAnsi="Garamond"/>
          <w:sz w:val="24"/>
          <w:szCs w:val="24"/>
        </w:rPr>
        <w:t xml:space="preserve"> </w:t>
      </w:r>
      <w:r w:rsidRPr="006671BE">
        <w:rPr>
          <w:rFonts w:ascii="Garamond" w:hAnsi="Garamond"/>
          <w:i/>
          <w:sz w:val="24"/>
          <w:szCs w:val="24"/>
        </w:rPr>
        <w:t>„A légtechnikai beszabályozás hiányzik a költségvetés-kiírásból. Kérjük T. Ajánlatkérőtől a hiányzó tételek pótlását.”</w:t>
      </w:r>
    </w:p>
    <w:p w14:paraId="6E34A573" w14:textId="77777777" w:rsidR="00C30029" w:rsidRPr="006671BE" w:rsidRDefault="00C30029" w:rsidP="00C30029">
      <w:pPr>
        <w:spacing w:after="0"/>
        <w:ind w:right="-1"/>
        <w:jc w:val="both"/>
        <w:rPr>
          <w:rFonts w:ascii="Garamond" w:hAnsi="Garamond"/>
          <w:b/>
          <w:sz w:val="24"/>
          <w:szCs w:val="24"/>
          <w:u w:val="single"/>
        </w:rPr>
      </w:pPr>
    </w:p>
    <w:p w14:paraId="74BC2615"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Ajánlatkérő a közbeszerzési dokumentumok részét képező árazatlan költségvetést módosítja, a tervezett verzióban a 3 rendszer / P-008 Pékség, P-007 Húsáru, P-006 </w:t>
      </w:r>
      <w:r w:rsidRPr="006671BE">
        <w:rPr>
          <w:rFonts w:ascii="Garamond" w:hAnsi="Garamond"/>
          <w:b/>
          <w:sz w:val="24"/>
          <w:szCs w:val="24"/>
        </w:rPr>
        <w:lastRenderedPageBreak/>
        <w:t>Zöldséges / beszabályozása a Piac költségvetésben a Kiegészítő tájékoztatás I. G-14. tételsorában található.</w:t>
      </w:r>
    </w:p>
    <w:p w14:paraId="710DF6D3" w14:textId="77777777" w:rsidR="00C30029" w:rsidRPr="006671BE" w:rsidRDefault="00C30029" w:rsidP="00C30029">
      <w:pPr>
        <w:spacing w:after="0"/>
        <w:ind w:right="-1"/>
        <w:jc w:val="both"/>
        <w:rPr>
          <w:rFonts w:ascii="Garamond" w:hAnsi="Garamond"/>
          <w:b/>
          <w:color w:val="7030A0"/>
          <w:sz w:val="24"/>
          <w:szCs w:val="24"/>
          <w:u w:val="single"/>
        </w:rPr>
      </w:pPr>
    </w:p>
    <w:p w14:paraId="3FC2FEF4"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55. Kérdés:</w:t>
      </w:r>
      <w:r w:rsidRPr="006671BE">
        <w:rPr>
          <w:rFonts w:ascii="Garamond" w:hAnsi="Garamond"/>
          <w:sz w:val="24"/>
          <w:szCs w:val="24"/>
        </w:rPr>
        <w:t xml:space="preserve"> </w:t>
      </w:r>
      <w:r w:rsidRPr="006671BE">
        <w:rPr>
          <w:rFonts w:ascii="Garamond" w:hAnsi="Garamond"/>
          <w:i/>
          <w:sz w:val="24"/>
          <w:szCs w:val="24"/>
        </w:rPr>
        <w:t>„Költségvetés-kiírás szerint mosdó, mosogató és falikútból 21 db van kiírva míg a terveken 33 db van. Kérjük T. Ajánlatkérőtől a hiányzó tételek pótlását. Továbbá kérjük T. Ajánlatkérőtől az adott szaniterekhez tartozó csaptelepek, szifonok, sarokszelepek, csempeszelepek mennyiségének javítását is.”</w:t>
      </w:r>
    </w:p>
    <w:p w14:paraId="36BBABAF" w14:textId="77777777" w:rsidR="00C30029" w:rsidRPr="006671BE" w:rsidRDefault="00C30029" w:rsidP="00C30029">
      <w:pPr>
        <w:spacing w:after="0"/>
        <w:ind w:right="-1"/>
        <w:jc w:val="both"/>
        <w:rPr>
          <w:rFonts w:ascii="Garamond" w:hAnsi="Garamond"/>
          <w:i/>
          <w:sz w:val="24"/>
          <w:szCs w:val="24"/>
        </w:rPr>
      </w:pPr>
    </w:p>
    <w:p w14:paraId="58B638A2"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 szaniterek pontos típusa az építész kiírásban szerepel. A csaptelepek, szerelvények a gépész kiírásban. A gépész kiírásban szereplő kifolyószelep szám: 12 db, csaptelep szám 22 db. Ajánlatkérő a közbeszerzési dokumentumok részét képező árazatlan költségvetést módosítja az eredeti kiírástól eltérően 5 db kifolyószelep és 31 db csaptelepre. </w:t>
      </w:r>
    </w:p>
    <w:p w14:paraId="61A77372" w14:textId="77777777" w:rsidR="00C30029" w:rsidRPr="006671BE" w:rsidRDefault="00C30029" w:rsidP="00C30029">
      <w:pPr>
        <w:spacing w:after="0"/>
        <w:ind w:right="-1"/>
        <w:jc w:val="both"/>
        <w:rPr>
          <w:rFonts w:ascii="Garamond" w:hAnsi="Garamond"/>
          <w:b/>
          <w:color w:val="7030A0"/>
          <w:sz w:val="24"/>
          <w:szCs w:val="24"/>
          <w:u w:val="single"/>
        </w:rPr>
      </w:pPr>
    </w:p>
    <w:p w14:paraId="7004B906"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56. Kérdés:</w:t>
      </w:r>
      <w:r w:rsidRPr="006671BE">
        <w:rPr>
          <w:rFonts w:ascii="Garamond" w:hAnsi="Garamond"/>
          <w:sz w:val="24"/>
          <w:szCs w:val="24"/>
        </w:rPr>
        <w:t xml:space="preserve"> </w:t>
      </w:r>
      <w:r w:rsidRPr="006671BE">
        <w:rPr>
          <w:rFonts w:ascii="Garamond" w:hAnsi="Garamond"/>
          <w:i/>
          <w:sz w:val="24"/>
          <w:szCs w:val="24"/>
        </w:rPr>
        <w:t>„Fali tűzcsapszekrényből a költségvetés-kiírás szerint 2 db van, a rajzon 4 db szerepel. Kérjük T. Ajánlatkérőtől a hiányzó tételek pótlását.”</w:t>
      </w:r>
    </w:p>
    <w:p w14:paraId="003B0881" w14:textId="77777777" w:rsidR="00C30029" w:rsidRPr="006671BE" w:rsidRDefault="00C30029" w:rsidP="00C30029">
      <w:pPr>
        <w:spacing w:after="0"/>
        <w:ind w:right="-1"/>
        <w:jc w:val="both"/>
        <w:rPr>
          <w:rFonts w:ascii="Garamond" w:hAnsi="Garamond"/>
          <w:b/>
          <w:sz w:val="24"/>
          <w:szCs w:val="24"/>
          <w:u w:val="single"/>
        </w:rPr>
      </w:pPr>
    </w:p>
    <w:bookmarkEnd w:id="4"/>
    <w:p w14:paraId="73C1F0F0" w14:textId="77777777" w:rsidR="00C30029" w:rsidRPr="006671BE" w:rsidRDefault="00C30029" w:rsidP="00C30029">
      <w:pPr>
        <w:spacing w:after="0"/>
        <w:ind w:right="-1"/>
        <w:jc w:val="both"/>
        <w:rPr>
          <w:rFonts w:ascii="Garamond" w:hAnsi="Garamond"/>
          <w:bCs/>
          <w:sz w:val="24"/>
          <w:szCs w:val="24"/>
        </w:rPr>
      </w:pPr>
      <w:r w:rsidRPr="006671BE">
        <w:rPr>
          <w:rFonts w:ascii="Garamond" w:hAnsi="Garamond"/>
          <w:b/>
          <w:sz w:val="24"/>
          <w:szCs w:val="24"/>
        </w:rPr>
        <w:t xml:space="preserve">Válasz: A beruházásra 3 db költségbecslési kiírás készült, melyekben 10 db fali tűzcsap szerepel. Ennyi beépítése szükséges. 6 db az irodai, 4 db a piaci részen. Ajánlatkérő a közbeszerzési dokumentumok részét képező árazatlan költségvetést módosítja. </w:t>
      </w:r>
    </w:p>
    <w:p w14:paraId="72450A3E" w14:textId="77777777" w:rsidR="00C30029" w:rsidRPr="006671BE" w:rsidRDefault="00C30029" w:rsidP="00C30029">
      <w:pPr>
        <w:spacing w:after="0"/>
        <w:ind w:right="-1"/>
        <w:jc w:val="both"/>
        <w:rPr>
          <w:rFonts w:ascii="Garamond" w:hAnsi="Garamond"/>
          <w:sz w:val="24"/>
          <w:szCs w:val="24"/>
        </w:rPr>
      </w:pPr>
      <w:r w:rsidRPr="006671BE">
        <w:rPr>
          <w:rFonts w:ascii="Garamond" w:hAnsi="Garamond"/>
          <w:sz w:val="24"/>
          <w:szCs w:val="24"/>
        </w:rPr>
        <w:t xml:space="preserve"> </w:t>
      </w:r>
    </w:p>
    <w:p w14:paraId="5DA6D9B1" w14:textId="77777777" w:rsidR="00C30029" w:rsidRPr="006671BE" w:rsidRDefault="00C30029" w:rsidP="00C30029">
      <w:pPr>
        <w:spacing w:after="0"/>
        <w:ind w:right="-1"/>
        <w:jc w:val="both"/>
        <w:rPr>
          <w:rFonts w:ascii="Garamond" w:hAnsi="Garamond"/>
          <w:b/>
          <w:sz w:val="24"/>
          <w:szCs w:val="24"/>
          <w:u w:val="single"/>
        </w:rPr>
      </w:pPr>
    </w:p>
    <w:p w14:paraId="64FA4E2A"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2021. március 19. napján érkezett kiegészítő tájékoztatás iránti kérelem (II.):</w:t>
      </w:r>
    </w:p>
    <w:p w14:paraId="71958C8D" w14:textId="77777777" w:rsidR="00C30029" w:rsidRPr="006671BE" w:rsidRDefault="00C30029" w:rsidP="00C30029">
      <w:pPr>
        <w:spacing w:after="0"/>
        <w:ind w:right="-1"/>
        <w:jc w:val="both"/>
        <w:rPr>
          <w:rFonts w:ascii="Garamond" w:hAnsi="Garamond"/>
          <w:sz w:val="24"/>
          <w:szCs w:val="24"/>
        </w:rPr>
      </w:pPr>
    </w:p>
    <w:p w14:paraId="113E01A0"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1. Kérdés:</w:t>
      </w:r>
      <w:r w:rsidRPr="006671BE">
        <w:rPr>
          <w:rFonts w:ascii="Garamond" w:hAnsi="Garamond"/>
          <w:sz w:val="24"/>
          <w:szCs w:val="24"/>
        </w:rPr>
        <w:t xml:space="preserve"> </w:t>
      </w:r>
      <w:r w:rsidRPr="006671BE">
        <w:rPr>
          <w:rFonts w:ascii="Garamond" w:hAnsi="Garamond"/>
          <w:i/>
          <w:sz w:val="24"/>
          <w:szCs w:val="24"/>
        </w:rPr>
        <w:t>„„Mór városi piac kivitelezése”” tárgyú közbeszerzési eljárásban az alábbi kiegészítő tájékoztatás iránti kérelmet terjesztjük elő: A megküldött költségvetéseknek (iroda, piac, zöld város) nincs közös főösszesítőjük ahol a nettó ajánlati ár szerepelne. Kérjük szíveskedjenek megküldeni.”</w:t>
      </w:r>
    </w:p>
    <w:p w14:paraId="12D1091B" w14:textId="77777777" w:rsidR="00C30029" w:rsidRPr="006671BE" w:rsidRDefault="00C30029" w:rsidP="00C30029">
      <w:pPr>
        <w:spacing w:after="0"/>
        <w:ind w:right="-1"/>
        <w:jc w:val="both"/>
        <w:rPr>
          <w:rFonts w:ascii="Garamond" w:hAnsi="Garamond"/>
          <w:sz w:val="24"/>
          <w:szCs w:val="24"/>
        </w:rPr>
      </w:pPr>
    </w:p>
    <w:p w14:paraId="78570A33" w14:textId="77777777" w:rsidR="00C30029" w:rsidRPr="006671BE" w:rsidRDefault="00C30029" w:rsidP="00C30029">
      <w:pPr>
        <w:autoSpaceDE w:val="0"/>
        <w:autoSpaceDN w:val="0"/>
        <w:adjustRightInd w:val="0"/>
        <w:spacing w:after="0"/>
        <w:jc w:val="both"/>
        <w:rPr>
          <w:rFonts w:ascii="Garamond" w:hAnsi="Garamond"/>
          <w:b/>
          <w:sz w:val="24"/>
          <w:szCs w:val="24"/>
        </w:rPr>
      </w:pPr>
      <w:r w:rsidRPr="006671BE">
        <w:rPr>
          <w:rFonts w:ascii="Garamond" w:hAnsi="Garamond"/>
          <w:b/>
          <w:sz w:val="24"/>
          <w:szCs w:val="24"/>
        </w:rPr>
        <w:t>Válasz: Ajánlatkérő a közbeszerzési dokumentumokat a fenti észrevételnek megfelelően kiegészíti.</w:t>
      </w:r>
    </w:p>
    <w:p w14:paraId="3E2F4BFA" w14:textId="77777777" w:rsidR="00C30029" w:rsidRPr="006671BE" w:rsidRDefault="00C30029" w:rsidP="00C30029">
      <w:pPr>
        <w:spacing w:after="0"/>
        <w:ind w:right="-1"/>
        <w:jc w:val="both"/>
        <w:rPr>
          <w:rFonts w:ascii="Garamond" w:hAnsi="Garamond"/>
          <w:b/>
          <w:sz w:val="24"/>
          <w:szCs w:val="24"/>
          <w:u w:val="single"/>
        </w:rPr>
      </w:pPr>
    </w:p>
    <w:p w14:paraId="37827CA1"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 Kérdés:</w:t>
      </w:r>
      <w:r w:rsidRPr="006671BE">
        <w:rPr>
          <w:rFonts w:ascii="Garamond" w:hAnsi="Garamond"/>
          <w:sz w:val="24"/>
          <w:szCs w:val="24"/>
        </w:rPr>
        <w:t xml:space="preserve"> </w:t>
      </w:r>
      <w:r w:rsidRPr="006671BE">
        <w:rPr>
          <w:rFonts w:ascii="Garamond" w:hAnsi="Garamond"/>
          <w:i/>
          <w:sz w:val="24"/>
          <w:szCs w:val="24"/>
        </w:rPr>
        <w:t>„Az ajánlattételkor becsatolandó szakmai önéletrajzoknál elegendő az értékelési szempontok szerinti szakemberek önéletrajzát (III.1.3) M.2.1), III.1.3) M.2.5)) csatolni?”</w:t>
      </w:r>
    </w:p>
    <w:p w14:paraId="23F3F8EB" w14:textId="77777777" w:rsidR="00C30029" w:rsidRPr="006671BE" w:rsidRDefault="00C30029" w:rsidP="00C30029">
      <w:pPr>
        <w:spacing w:after="0"/>
        <w:ind w:right="-1"/>
        <w:jc w:val="both"/>
        <w:rPr>
          <w:rFonts w:ascii="Garamond" w:hAnsi="Garamond"/>
          <w:b/>
          <w:sz w:val="24"/>
          <w:szCs w:val="24"/>
          <w:u w:val="single"/>
        </w:rPr>
      </w:pPr>
    </w:p>
    <w:p w14:paraId="61A10D56"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felhívja Gazdasági Szereplő figyelmét az ajánlati felhívás III.1.3) pontjában, valamint az Ajánlattételi Információk II.3. pontjában foglaltakra.</w:t>
      </w:r>
    </w:p>
    <w:p w14:paraId="7A897E65" w14:textId="77777777" w:rsidR="00C30029" w:rsidRPr="006671BE" w:rsidRDefault="00C30029" w:rsidP="00C30029">
      <w:pPr>
        <w:spacing w:after="0"/>
        <w:ind w:right="-1"/>
        <w:jc w:val="both"/>
        <w:rPr>
          <w:rFonts w:ascii="Garamond" w:hAnsi="Garamond"/>
          <w:b/>
          <w:sz w:val="24"/>
          <w:szCs w:val="24"/>
          <w:u w:val="single"/>
        </w:rPr>
      </w:pPr>
    </w:p>
    <w:p w14:paraId="07C2E6F3"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 Kérdés:</w:t>
      </w:r>
      <w:r w:rsidRPr="006671BE">
        <w:rPr>
          <w:rFonts w:ascii="Garamond" w:hAnsi="Garamond"/>
          <w:sz w:val="24"/>
          <w:szCs w:val="24"/>
        </w:rPr>
        <w:t xml:space="preserve"> „A rendelkezésre állási nyilatkozatok (7.sz. melléklet) csatolandóak az ajánlathoz?”</w:t>
      </w:r>
    </w:p>
    <w:p w14:paraId="5B22AE4D" w14:textId="77777777" w:rsidR="00C30029" w:rsidRPr="006671BE" w:rsidRDefault="00C30029" w:rsidP="00C30029">
      <w:pPr>
        <w:spacing w:after="0"/>
        <w:ind w:right="-1"/>
        <w:jc w:val="both"/>
        <w:rPr>
          <w:rFonts w:ascii="Garamond" w:hAnsi="Garamond"/>
          <w:b/>
          <w:sz w:val="24"/>
          <w:szCs w:val="24"/>
          <w:u w:val="single"/>
        </w:rPr>
      </w:pPr>
    </w:p>
    <w:p w14:paraId="5C859863"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felhívja Gazdasági Szereplő figyelmét az ajánlati felhívás III.1.3) pontjában, valamint az Ajánlattételi Információk II.3. pontjában foglaltakra.</w:t>
      </w:r>
    </w:p>
    <w:p w14:paraId="0C33F4B2" w14:textId="77777777" w:rsidR="00C30029" w:rsidRPr="006671BE" w:rsidRDefault="00C30029" w:rsidP="00C30029">
      <w:pPr>
        <w:spacing w:after="0"/>
        <w:ind w:right="-1"/>
        <w:jc w:val="both"/>
        <w:rPr>
          <w:rFonts w:ascii="Garamond" w:hAnsi="Garamond"/>
          <w:b/>
          <w:sz w:val="24"/>
          <w:szCs w:val="24"/>
          <w:u w:val="single"/>
        </w:rPr>
      </w:pPr>
    </w:p>
    <w:p w14:paraId="403F0544"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4. Kérdés:</w:t>
      </w:r>
      <w:r w:rsidRPr="006671BE">
        <w:rPr>
          <w:rFonts w:ascii="Garamond" w:hAnsi="Garamond"/>
          <w:sz w:val="24"/>
          <w:szCs w:val="24"/>
        </w:rPr>
        <w:t xml:space="preserve"> </w:t>
      </w:r>
      <w:r w:rsidRPr="006671BE">
        <w:rPr>
          <w:rFonts w:ascii="Garamond" w:hAnsi="Garamond"/>
          <w:i/>
          <w:sz w:val="24"/>
          <w:szCs w:val="24"/>
        </w:rPr>
        <w:t>„4.</w:t>
      </w:r>
      <w:r w:rsidRPr="006671BE">
        <w:rPr>
          <w:rFonts w:ascii="Garamond" w:hAnsi="Garamond"/>
          <w:i/>
          <w:sz w:val="24"/>
          <w:szCs w:val="24"/>
        </w:rPr>
        <w:tab/>
        <w:t>A kiíráson túli egyéb szükséges felvonulási és organizációs költségeket hol szerepeltessük a kiírásokban?”</w:t>
      </w:r>
    </w:p>
    <w:p w14:paraId="4CB9C8CF" w14:textId="77777777" w:rsidR="00C30029" w:rsidRPr="006671BE" w:rsidRDefault="00C30029" w:rsidP="00C30029">
      <w:pPr>
        <w:spacing w:after="0"/>
        <w:ind w:right="-1"/>
        <w:jc w:val="both"/>
        <w:rPr>
          <w:rFonts w:ascii="Garamond" w:hAnsi="Garamond"/>
          <w:b/>
          <w:sz w:val="24"/>
          <w:szCs w:val="24"/>
          <w:u w:val="single"/>
        </w:rPr>
      </w:pPr>
    </w:p>
    <w:p w14:paraId="0E599581"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 tárgyi közbeszerzési eljárás eredményeként megkötendő közbeszerzési szerződés átalánydíjas jellegére tekintettel Ajánlatkérő felhívja Gazdasági Szereplő figyelmét az Ajánlattételi Információk II.2. pontjában foglaltakra. </w:t>
      </w:r>
    </w:p>
    <w:p w14:paraId="1DC92359" w14:textId="77777777" w:rsidR="00C30029" w:rsidRPr="006671BE" w:rsidRDefault="00C30029" w:rsidP="00C30029">
      <w:pPr>
        <w:spacing w:after="0"/>
        <w:ind w:right="-1"/>
        <w:jc w:val="both"/>
        <w:rPr>
          <w:rFonts w:ascii="Garamond" w:hAnsi="Garamond"/>
          <w:b/>
          <w:sz w:val="24"/>
          <w:szCs w:val="24"/>
          <w:u w:val="single"/>
        </w:rPr>
      </w:pPr>
    </w:p>
    <w:p w14:paraId="485DCAA0"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5. Kérdés:</w:t>
      </w:r>
      <w:r w:rsidRPr="006671BE">
        <w:rPr>
          <w:rFonts w:ascii="Garamond" w:hAnsi="Garamond"/>
          <w:sz w:val="24"/>
          <w:szCs w:val="24"/>
        </w:rPr>
        <w:t xml:space="preserve"> </w:t>
      </w:r>
      <w:r w:rsidRPr="006671BE">
        <w:rPr>
          <w:rFonts w:ascii="Garamond" w:hAnsi="Garamond"/>
          <w:i/>
          <w:sz w:val="24"/>
          <w:szCs w:val="24"/>
        </w:rPr>
        <w:t>„ZÖLD VÁROS:</w:t>
      </w:r>
    </w:p>
    <w:p w14:paraId="513325EE"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lastRenderedPageBreak/>
        <w:t>Kérjük szíveskedjenek az alábbi tételt: „Próbafeltárás próbafeltárási projekttervvel - régészeti lelőhely diagnosztika 1 klt” pontosítani. Mekkora területen történik, milyen mélységben, hány rétegben?”</w:t>
      </w:r>
    </w:p>
    <w:p w14:paraId="3242F214" w14:textId="77777777" w:rsidR="00C30029" w:rsidRPr="006671BE" w:rsidRDefault="00C30029" w:rsidP="00C30029">
      <w:pPr>
        <w:spacing w:after="0"/>
        <w:ind w:right="-1"/>
        <w:jc w:val="both"/>
        <w:rPr>
          <w:rFonts w:ascii="Garamond" w:hAnsi="Garamond"/>
          <w:b/>
          <w:sz w:val="24"/>
          <w:szCs w:val="24"/>
          <w:u w:val="single"/>
        </w:rPr>
      </w:pPr>
    </w:p>
    <w:p w14:paraId="4D4DC234"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 műszaki dokumentáció részeként kiadott ERD-ben szereplők szerint kell eljárni. </w:t>
      </w:r>
    </w:p>
    <w:p w14:paraId="3B203608" w14:textId="77777777" w:rsidR="00C30029" w:rsidRPr="006671BE" w:rsidRDefault="00C30029" w:rsidP="00C30029">
      <w:pPr>
        <w:spacing w:after="0"/>
        <w:ind w:right="-1"/>
        <w:jc w:val="both"/>
        <w:rPr>
          <w:rFonts w:ascii="Garamond" w:hAnsi="Garamond"/>
          <w:b/>
          <w:sz w:val="24"/>
          <w:szCs w:val="24"/>
          <w:u w:val="single"/>
        </w:rPr>
      </w:pPr>
    </w:p>
    <w:p w14:paraId="5DC5B562"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6. Kérdés:</w:t>
      </w:r>
      <w:r w:rsidRPr="006671BE">
        <w:rPr>
          <w:rFonts w:ascii="Garamond" w:hAnsi="Garamond"/>
          <w:sz w:val="24"/>
          <w:szCs w:val="24"/>
        </w:rPr>
        <w:t xml:space="preserve"> </w:t>
      </w:r>
      <w:r w:rsidRPr="006671BE">
        <w:rPr>
          <w:rFonts w:ascii="Garamond" w:hAnsi="Garamond"/>
          <w:i/>
          <w:sz w:val="24"/>
          <w:szCs w:val="24"/>
        </w:rPr>
        <w:t>„Kérjük szíveskedjenek megadni a költségvetés szivárgó építési fejezetében szereplő 6 db gyűjtőakna típusát.”</w:t>
      </w:r>
    </w:p>
    <w:p w14:paraId="04CC60B3" w14:textId="77777777" w:rsidR="00C30029" w:rsidRPr="006671BE" w:rsidRDefault="00C30029" w:rsidP="00C30029">
      <w:pPr>
        <w:spacing w:after="0"/>
        <w:ind w:right="-1"/>
        <w:jc w:val="both"/>
        <w:rPr>
          <w:rFonts w:ascii="Garamond" w:hAnsi="Garamond"/>
          <w:b/>
          <w:sz w:val="24"/>
          <w:szCs w:val="24"/>
          <w:u w:val="single"/>
        </w:rPr>
      </w:pPr>
    </w:p>
    <w:p w14:paraId="2FA65C50"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szivárgó rendszerhez tartozó, rendszerazonos gyűjtőaknák kialakítása szükséges.</w:t>
      </w:r>
    </w:p>
    <w:p w14:paraId="1C304620" w14:textId="77777777" w:rsidR="00C30029" w:rsidRPr="006671BE" w:rsidRDefault="00C30029" w:rsidP="00C30029">
      <w:pPr>
        <w:spacing w:after="0"/>
        <w:ind w:right="-1"/>
        <w:jc w:val="both"/>
        <w:rPr>
          <w:rFonts w:ascii="Garamond" w:hAnsi="Garamond"/>
          <w:b/>
          <w:sz w:val="24"/>
          <w:szCs w:val="24"/>
          <w:u w:val="single"/>
        </w:rPr>
      </w:pPr>
    </w:p>
    <w:p w14:paraId="02FF0408"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7. Kérdés:</w:t>
      </w:r>
      <w:r w:rsidRPr="006671BE">
        <w:rPr>
          <w:rFonts w:ascii="Garamond" w:hAnsi="Garamond"/>
          <w:sz w:val="24"/>
          <w:szCs w:val="24"/>
        </w:rPr>
        <w:t xml:space="preserve"> </w:t>
      </w:r>
      <w:r w:rsidRPr="006671BE">
        <w:rPr>
          <w:rFonts w:ascii="Garamond" w:hAnsi="Garamond"/>
          <w:i/>
          <w:sz w:val="24"/>
          <w:szCs w:val="24"/>
        </w:rPr>
        <w:t>„Kérjük szíveskedjenek megadni a fém-és könnyűszerkezetek fejezetében szereplő acélvázszerkezet bontására vonatkozó 1 kts-es tételének mennyiségét.”</w:t>
      </w:r>
    </w:p>
    <w:p w14:paraId="0C4A688C" w14:textId="77777777" w:rsidR="00C30029" w:rsidRPr="006671BE" w:rsidRDefault="00C30029" w:rsidP="00C30029">
      <w:pPr>
        <w:spacing w:after="0"/>
        <w:ind w:right="-1"/>
        <w:jc w:val="both"/>
        <w:rPr>
          <w:rFonts w:ascii="Garamond" w:hAnsi="Garamond"/>
          <w:b/>
          <w:sz w:val="24"/>
          <w:szCs w:val="24"/>
        </w:rPr>
      </w:pPr>
    </w:p>
    <w:p w14:paraId="1D997AD6"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Szanálás jellegű bontásnál Ajánlatkérő a költségvetésben kéri azt költség szinten feltüntetni.</w:t>
      </w:r>
    </w:p>
    <w:p w14:paraId="240A2226" w14:textId="77777777" w:rsidR="00C30029" w:rsidRPr="006671BE" w:rsidRDefault="00C30029" w:rsidP="00C30029">
      <w:pPr>
        <w:spacing w:after="0"/>
        <w:ind w:right="-1"/>
        <w:jc w:val="both"/>
        <w:rPr>
          <w:rFonts w:ascii="Garamond" w:hAnsi="Garamond"/>
          <w:b/>
          <w:sz w:val="24"/>
          <w:szCs w:val="24"/>
          <w:u w:val="single"/>
        </w:rPr>
      </w:pPr>
    </w:p>
    <w:p w14:paraId="33CCE229"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8. Kérdés:</w:t>
      </w:r>
      <w:r w:rsidRPr="006671BE">
        <w:rPr>
          <w:rFonts w:ascii="Garamond" w:hAnsi="Garamond"/>
          <w:sz w:val="24"/>
          <w:szCs w:val="24"/>
        </w:rPr>
        <w:t xml:space="preserve"> </w:t>
      </w:r>
      <w:r w:rsidRPr="006671BE">
        <w:rPr>
          <w:rFonts w:ascii="Garamond" w:hAnsi="Garamond"/>
          <w:i/>
          <w:sz w:val="24"/>
          <w:szCs w:val="24"/>
        </w:rPr>
        <w:t>„Kérjük szíveskedjenek méretet és rajzot megadni az istállóban restaurálandó 1 klt-es kőgerendáról. (burkolatok 5. tétele)”</w:t>
      </w:r>
    </w:p>
    <w:p w14:paraId="560D12A0" w14:textId="77777777" w:rsidR="00C30029" w:rsidRPr="006671BE" w:rsidRDefault="00C30029" w:rsidP="00C30029">
      <w:pPr>
        <w:spacing w:after="0"/>
        <w:ind w:right="-1"/>
        <w:jc w:val="both"/>
        <w:rPr>
          <w:rFonts w:ascii="Garamond" w:hAnsi="Garamond"/>
          <w:b/>
          <w:sz w:val="24"/>
          <w:szCs w:val="24"/>
          <w:u w:val="single"/>
        </w:rPr>
      </w:pPr>
    </w:p>
    <w:p w14:paraId="4E907082"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módosítás keretében a közbeszerzési dokumentumokat kiegészíti az IS-KIEG-01-es lappal.</w:t>
      </w:r>
    </w:p>
    <w:p w14:paraId="16390E6F" w14:textId="77777777" w:rsidR="00C30029" w:rsidRPr="006671BE" w:rsidRDefault="00C30029" w:rsidP="00C30029">
      <w:pPr>
        <w:spacing w:after="0"/>
        <w:ind w:right="-1"/>
        <w:jc w:val="both"/>
        <w:rPr>
          <w:rFonts w:ascii="Garamond" w:hAnsi="Garamond"/>
          <w:b/>
          <w:sz w:val="24"/>
          <w:szCs w:val="24"/>
        </w:rPr>
      </w:pPr>
    </w:p>
    <w:p w14:paraId="25EB7EAF"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9. Kérdés:</w:t>
      </w:r>
      <w:r w:rsidRPr="006671BE">
        <w:rPr>
          <w:rFonts w:ascii="Garamond" w:hAnsi="Garamond"/>
          <w:sz w:val="24"/>
          <w:szCs w:val="24"/>
        </w:rPr>
        <w:t xml:space="preserve"> </w:t>
      </w:r>
      <w:r w:rsidRPr="006671BE">
        <w:rPr>
          <w:rFonts w:ascii="Garamond" w:hAnsi="Garamond"/>
          <w:i/>
          <w:sz w:val="24"/>
          <w:szCs w:val="24"/>
        </w:rPr>
        <w:t>„Az istálló padozata meglévő-megmaradó?”</w:t>
      </w:r>
    </w:p>
    <w:p w14:paraId="5667C88E" w14:textId="77777777" w:rsidR="00C30029" w:rsidRPr="006671BE" w:rsidRDefault="00C30029" w:rsidP="00C30029">
      <w:pPr>
        <w:spacing w:after="0"/>
        <w:ind w:right="-1"/>
        <w:jc w:val="both"/>
        <w:rPr>
          <w:rFonts w:ascii="Garamond" w:hAnsi="Garamond"/>
          <w:b/>
          <w:sz w:val="24"/>
          <w:szCs w:val="24"/>
          <w:u w:val="single"/>
        </w:rPr>
      </w:pPr>
    </w:p>
    <w:p w14:paraId="6685C647"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Igen.</w:t>
      </w:r>
    </w:p>
    <w:p w14:paraId="351471B4" w14:textId="77777777" w:rsidR="00C30029" w:rsidRPr="006671BE" w:rsidRDefault="00C30029" w:rsidP="00C30029">
      <w:pPr>
        <w:spacing w:after="0"/>
        <w:ind w:right="-1"/>
        <w:jc w:val="both"/>
        <w:rPr>
          <w:rFonts w:ascii="Garamond" w:hAnsi="Garamond"/>
          <w:b/>
          <w:sz w:val="24"/>
          <w:szCs w:val="24"/>
          <w:u w:val="single"/>
        </w:rPr>
      </w:pPr>
    </w:p>
    <w:p w14:paraId="6C5ACD0C"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10. Kérdés:</w:t>
      </w:r>
      <w:r w:rsidRPr="006671BE">
        <w:rPr>
          <w:rFonts w:ascii="Garamond" w:hAnsi="Garamond"/>
          <w:sz w:val="24"/>
          <w:szCs w:val="24"/>
        </w:rPr>
        <w:t xml:space="preserve"> </w:t>
      </w:r>
      <w:r w:rsidRPr="006671BE">
        <w:rPr>
          <w:rFonts w:ascii="Garamond" w:hAnsi="Garamond"/>
          <w:i/>
          <w:sz w:val="24"/>
          <w:szCs w:val="24"/>
        </w:rPr>
        <w:t>„Mit takar a kőburkolatok javítása 1kts? (burkolatok 5. tétele)”</w:t>
      </w:r>
    </w:p>
    <w:p w14:paraId="72792A36" w14:textId="77777777" w:rsidR="00C30029" w:rsidRPr="006671BE" w:rsidRDefault="00C30029" w:rsidP="00C30029">
      <w:pPr>
        <w:spacing w:after="0"/>
        <w:ind w:right="-1"/>
        <w:jc w:val="both"/>
        <w:rPr>
          <w:rFonts w:ascii="Garamond" w:hAnsi="Garamond"/>
          <w:b/>
          <w:sz w:val="24"/>
          <w:szCs w:val="24"/>
          <w:u w:val="single"/>
        </w:rPr>
      </w:pPr>
    </w:p>
    <w:p w14:paraId="2D554657"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Gazdasági Szereplőnek a fenti tételben a műemlékvédelmi leírásban szereplő előírások betartásának költségeit kell szerepeltetni.</w:t>
      </w:r>
    </w:p>
    <w:p w14:paraId="3B7840A9" w14:textId="77777777" w:rsidR="00C30029" w:rsidRPr="006671BE" w:rsidRDefault="00C30029" w:rsidP="00C30029">
      <w:pPr>
        <w:spacing w:after="0"/>
        <w:ind w:right="-1"/>
        <w:jc w:val="both"/>
        <w:rPr>
          <w:rFonts w:ascii="Garamond" w:hAnsi="Garamond"/>
          <w:b/>
          <w:sz w:val="24"/>
          <w:szCs w:val="24"/>
          <w:u w:val="single"/>
        </w:rPr>
      </w:pPr>
    </w:p>
    <w:p w14:paraId="0F55710F"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11. Kérdés:</w:t>
      </w:r>
      <w:r w:rsidRPr="006671BE">
        <w:rPr>
          <w:rFonts w:ascii="Garamond" w:hAnsi="Garamond"/>
          <w:sz w:val="24"/>
          <w:szCs w:val="24"/>
        </w:rPr>
        <w:t xml:space="preserve"> </w:t>
      </w:r>
      <w:r w:rsidRPr="006671BE">
        <w:rPr>
          <w:rFonts w:ascii="Garamond" w:hAnsi="Garamond"/>
          <w:i/>
          <w:sz w:val="24"/>
          <w:szCs w:val="24"/>
        </w:rPr>
        <w:t>„Az istálló AT-01 tetőkibúvójának kiírását nem találjuk a költségvetésben.”</w:t>
      </w:r>
    </w:p>
    <w:p w14:paraId="5BDF01DF" w14:textId="77777777" w:rsidR="00C30029" w:rsidRPr="006671BE" w:rsidRDefault="00C30029" w:rsidP="00C30029">
      <w:pPr>
        <w:autoSpaceDE w:val="0"/>
        <w:autoSpaceDN w:val="0"/>
        <w:adjustRightInd w:val="0"/>
        <w:spacing w:after="0"/>
        <w:rPr>
          <w:rFonts w:ascii="Garamond" w:hAnsi="Garamond"/>
          <w:b/>
          <w:sz w:val="24"/>
          <w:szCs w:val="24"/>
          <w:u w:val="single"/>
        </w:rPr>
      </w:pPr>
    </w:p>
    <w:p w14:paraId="1557B569"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 Kiegészítő tájékoztatás II. 1. tételsorában találják.</w:t>
      </w:r>
    </w:p>
    <w:p w14:paraId="60D7381D" w14:textId="77777777" w:rsidR="00C30029" w:rsidRPr="006671BE" w:rsidRDefault="00C30029" w:rsidP="00C30029">
      <w:pPr>
        <w:spacing w:after="0"/>
        <w:ind w:right="-1"/>
        <w:jc w:val="both"/>
        <w:rPr>
          <w:rFonts w:ascii="Garamond" w:hAnsi="Garamond"/>
          <w:b/>
          <w:sz w:val="24"/>
          <w:szCs w:val="24"/>
        </w:rPr>
      </w:pPr>
    </w:p>
    <w:p w14:paraId="3B908880"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12. Kérdés:</w:t>
      </w:r>
      <w:r w:rsidRPr="006671BE">
        <w:rPr>
          <w:rFonts w:ascii="Garamond" w:hAnsi="Garamond"/>
          <w:sz w:val="24"/>
          <w:szCs w:val="24"/>
        </w:rPr>
        <w:t xml:space="preserve"> </w:t>
      </w:r>
      <w:r w:rsidRPr="006671BE">
        <w:rPr>
          <w:rFonts w:ascii="Garamond" w:hAnsi="Garamond"/>
          <w:i/>
          <w:sz w:val="24"/>
          <w:szCs w:val="24"/>
        </w:rPr>
        <w:t>„A költségvetésben kiírt ZS-06-os tételének nem találjuk a konszignációját.”</w:t>
      </w:r>
    </w:p>
    <w:p w14:paraId="32D179C8" w14:textId="77777777" w:rsidR="00C30029" w:rsidRPr="006671BE" w:rsidRDefault="00C30029" w:rsidP="00C30029">
      <w:pPr>
        <w:spacing w:after="0"/>
        <w:ind w:right="-1"/>
        <w:jc w:val="both"/>
        <w:rPr>
          <w:rFonts w:ascii="Garamond" w:hAnsi="Garamond"/>
          <w:b/>
          <w:sz w:val="24"/>
          <w:szCs w:val="24"/>
          <w:u w:val="single"/>
        </w:rPr>
      </w:pPr>
    </w:p>
    <w:p w14:paraId="2939BAFC"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konszignációt a műszaki dokumentációban található IS-KO-ZS-06 ZS-06 zsalugáter pdf tartalmazza.</w:t>
      </w:r>
    </w:p>
    <w:p w14:paraId="26C71A68" w14:textId="77777777" w:rsidR="00C30029" w:rsidRPr="006671BE" w:rsidRDefault="00C30029" w:rsidP="00C30029">
      <w:pPr>
        <w:spacing w:after="0"/>
        <w:ind w:right="-1"/>
        <w:jc w:val="both"/>
        <w:rPr>
          <w:rFonts w:ascii="Garamond" w:hAnsi="Garamond"/>
          <w:b/>
          <w:sz w:val="24"/>
          <w:szCs w:val="24"/>
          <w:u w:val="single"/>
        </w:rPr>
      </w:pPr>
    </w:p>
    <w:p w14:paraId="3F4CDED9"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13. Kérdés:</w:t>
      </w:r>
      <w:r w:rsidRPr="006671BE">
        <w:rPr>
          <w:rFonts w:ascii="Garamond" w:hAnsi="Garamond"/>
          <w:sz w:val="24"/>
          <w:szCs w:val="24"/>
        </w:rPr>
        <w:t xml:space="preserve"> </w:t>
      </w:r>
      <w:r w:rsidRPr="006671BE">
        <w:rPr>
          <w:rFonts w:ascii="Garamond" w:hAnsi="Garamond"/>
          <w:i/>
          <w:sz w:val="24"/>
          <w:szCs w:val="24"/>
        </w:rPr>
        <w:t>„A T-G-04 jelű felirati tábla nem szerepel a konszignációban, hanem helyette a T-P-04 konszignációja van. A kettő azonos?”</w:t>
      </w:r>
    </w:p>
    <w:p w14:paraId="030E0739" w14:textId="77777777" w:rsidR="00C30029" w:rsidRPr="006671BE" w:rsidRDefault="00C30029" w:rsidP="00C30029">
      <w:pPr>
        <w:spacing w:after="0"/>
        <w:ind w:right="-1"/>
        <w:jc w:val="both"/>
        <w:rPr>
          <w:rFonts w:ascii="Garamond" w:hAnsi="Garamond"/>
          <w:b/>
          <w:sz w:val="24"/>
          <w:szCs w:val="24"/>
          <w:u w:val="single"/>
        </w:rPr>
      </w:pPr>
    </w:p>
    <w:p w14:paraId="4C37C7C2"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Igen, azonos.</w:t>
      </w:r>
    </w:p>
    <w:p w14:paraId="12F74435" w14:textId="77777777" w:rsidR="00C30029" w:rsidRPr="006671BE" w:rsidRDefault="00C30029" w:rsidP="00C30029">
      <w:pPr>
        <w:spacing w:after="0"/>
        <w:ind w:right="-1"/>
        <w:jc w:val="both"/>
        <w:rPr>
          <w:rFonts w:ascii="Garamond" w:hAnsi="Garamond"/>
          <w:b/>
          <w:sz w:val="24"/>
          <w:szCs w:val="24"/>
          <w:u w:val="single"/>
        </w:rPr>
      </w:pPr>
    </w:p>
    <w:p w14:paraId="330070DC"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lastRenderedPageBreak/>
        <w:t>14. Kérdés:</w:t>
      </w:r>
      <w:r w:rsidRPr="006671BE">
        <w:rPr>
          <w:rFonts w:ascii="Garamond" w:hAnsi="Garamond"/>
          <w:sz w:val="24"/>
          <w:szCs w:val="24"/>
        </w:rPr>
        <w:t xml:space="preserve"> </w:t>
      </w:r>
      <w:r w:rsidRPr="006671BE">
        <w:rPr>
          <w:rFonts w:ascii="Garamond" w:hAnsi="Garamond"/>
          <w:i/>
          <w:sz w:val="24"/>
          <w:szCs w:val="24"/>
        </w:rPr>
        <w:t>„Az L.01konszignációs jelű lámpaoszlop kiírását nem találjuk a költségvetésben.”</w:t>
      </w:r>
    </w:p>
    <w:p w14:paraId="32F665F7" w14:textId="77777777" w:rsidR="00C30029" w:rsidRPr="006671BE" w:rsidRDefault="00C30029" w:rsidP="00C30029">
      <w:pPr>
        <w:spacing w:after="0"/>
        <w:ind w:right="-1"/>
        <w:jc w:val="both"/>
        <w:rPr>
          <w:rFonts w:ascii="Garamond" w:hAnsi="Garamond"/>
          <w:b/>
          <w:sz w:val="24"/>
          <w:szCs w:val="24"/>
          <w:u w:val="single"/>
        </w:rPr>
      </w:pPr>
    </w:p>
    <w:p w14:paraId="31B2777E"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 Kiegészítő tájékoztatás II. 2. tételsorában találják.</w:t>
      </w:r>
    </w:p>
    <w:p w14:paraId="269EF08C" w14:textId="77777777" w:rsidR="00C30029" w:rsidRPr="006671BE" w:rsidRDefault="00C30029" w:rsidP="00C30029">
      <w:pPr>
        <w:spacing w:after="0"/>
        <w:ind w:right="-1"/>
        <w:jc w:val="both"/>
        <w:rPr>
          <w:rFonts w:ascii="Garamond" w:hAnsi="Garamond"/>
          <w:b/>
          <w:sz w:val="24"/>
          <w:szCs w:val="24"/>
        </w:rPr>
      </w:pPr>
    </w:p>
    <w:p w14:paraId="3A7EE12F"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15. Kérdés:</w:t>
      </w:r>
      <w:r w:rsidRPr="006671BE">
        <w:rPr>
          <w:rFonts w:ascii="Garamond" w:hAnsi="Garamond"/>
          <w:sz w:val="24"/>
          <w:szCs w:val="24"/>
        </w:rPr>
        <w:t xml:space="preserve"> </w:t>
      </w:r>
      <w:r w:rsidRPr="006671BE">
        <w:rPr>
          <w:rFonts w:ascii="Garamond" w:hAnsi="Garamond"/>
          <w:i/>
          <w:sz w:val="24"/>
          <w:szCs w:val="24"/>
        </w:rPr>
        <w:t>„Kérjük szíveskedjenek konszignációt és mennyiséget adni az alábbi tételről: „Egyedi tűzi-horganyzott acélkorlát elhelyezése lépcsőházba 1 klt””</w:t>
      </w:r>
    </w:p>
    <w:p w14:paraId="30919600" w14:textId="77777777" w:rsidR="00C30029" w:rsidRPr="006671BE" w:rsidRDefault="00C30029" w:rsidP="00C30029">
      <w:pPr>
        <w:spacing w:after="0"/>
        <w:ind w:right="-1"/>
        <w:jc w:val="both"/>
        <w:rPr>
          <w:rFonts w:ascii="Garamond" w:hAnsi="Garamond"/>
          <w:b/>
          <w:sz w:val="24"/>
          <w:szCs w:val="24"/>
          <w:u w:val="single"/>
        </w:rPr>
      </w:pPr>
    </w:p>
    <w:p w14:paraId="5C34543E"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Az irodához tartozó lakatos konszignáció tartalmazza a kért adatokat.</w:t>
      </w:r>
    </w:p>
    <w:p w14:paraId="5E90AAFC" w14:textId="77777777" w:rsidR="00C30029" w:rsidRPr="006671BE" w:rsidRDefault="00C30029" w:rsidP="00C30029">
      <w:pPr>
        <w:spacing w:after="0"/>
        <w:ind w:right="-1"/>
        <w:jc w:val="both"/>
        <w:rPr>
          <w:rFonts w:ascii="Garamond" w:hAnsi="Garamond"/>
          <w:b/>
          <w:sz w:val="24"/>
          <w:szCs w:val="24"/>
          <w:u w:val="single"/>
        </w:rPr>
      </w:pPr>
    </w:p>
    <w:p w14:paraId="6EFC64EE"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16. Kérdés:</w:t>
      </w:r>
      <w:r w:rsidRPr="006671BE">
        <w:rPr>
          <w:rFonts w:ascii="Garamond" w:hAnsi="Garamond"/>
          <w:sz w:val="24"/>
          <w:szCs w:val="24"/>
        </w:rPr>
        <w:t xml:space="preserve"> </w:t>
      </w:r>
      <w:r w:rsidRPr="006671BE">
        <w:rPr>
          <w:rFonts w:ascii="Garamond" w:hAnsi="Garamond"/>
          <w:i/>
          <w:sz w:val="24"/>
          <w:szCs w:val="24"/>
        </w:rPr>
        <w:t>„Kérjük szíveskedjenek konszignációt adni az alábbi tételről:” Egyedi tűzi-horganyzott korlát elhelyezése növénytámfalhoz 23,87 m””</w:t>
      </w:r>
    </w:p>
    <w:p w14:paraId="63B8E111" w14:textId="77777777" w:rsidR="00C30029" w:rsidRPr="006671BE" w:rsidRDefault="00C30029" w:rsidP="00C30029">
      <w:pPr>
        <w:spacing w:after="0"/>
        <w:ind w:right="-1"/>
        <w:jc w:val="both"/>
        <w:rPr>
          <w:rFonts w:ascii="Garamond" w:hAnsi="Garamond"/>
          <w:b/>
          <w:sz w:val="24"/>
          <w:szCs w:val="24"/>
          <w:u w:val="single"/>
        </w:rPr>
      </w:pPr>
    </w:p>
    <w:p w14:paraId="469F2483"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tétel a Zöld város költségvetésben törlésre került.</w:t>
      </w:r>
    </w:p>
    <w:p w14:paraId="62489F89" w14:textId="77777777" w:rsidR="00C30029" w:rsidRPr="006671BE" w:rsidRDefault="00C30029" w:rsidP="00C30029">
      <w:pPr>
        <w:spacing w:after="0"/>
        <w:ind w:right="-1"/>
        <w:jc w:val="both"/>
        <w:rPr>
          <w:rFonts w:ascii="Garamond" w:hAnsi="Garamond"/>
          <w:b/>
          <w:sz w:val="24"/>
          <w:szCs w:val="24"/>
          <w:u w:val="single"/>
        </w:rPr>
      </w:pPr>
    </w:p>
    <w:p w14:paraId="171D44D5"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17. Kérdés:</w:t>
      </w:r>
      <w:r w:rsidRPr="006671BE">
        <w:rPr>
          <w:rFonts w:ascii="Garamond" w:hAnsi="Garamond"/>
          <w:sz w:val="24"/>
          <w:szCs w:val="24"/>
        </w:rPr>
        <w:t xml:space="preserve"> </w:t>
      </w:r>
      <w:r w:rsidRPr="006671BE">
        <w:rPr>
          <w:rFonts w:ascii="Garamond" w:hAnsi="Garamond"/>
          <w:i/>
          <w:sz w:val="24"/>
          <w:szCs w:val="24"/>
        </w:rPr>
        <w:t>„Hol találjuk a kötségvetésben kiírt K.16., K.17., K.18. kerítés tételekről a konszignációkat?”</w:t>
      </w:r>
    </w:p>
    <w:p w14:paraId="58E64EBB" w14:textId="77777777" w:rsidR="00C30029" w:rsidRPr="006671BE" w:rsidRDefault="00C30029" w:rsidP="00C30029">
      <w:pPr>
        <w:spacing w:after="0"/>
        <w:ind w:right="-1"/>
        <w:jc w:val="both"/>
        <w:rPr>
          <w:rFonts w:ascii="Garamond" w:hAnsi="Garamond"/>
          <w:b/>
          <w:sz w:val="24"/>
          <w:szCs w:val="24"/>
          <w:u w:val="single"/>
        </w:rPr>
      </w:pPr>
    </w:p>
    <w:p w14:paraId="16675459"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Zöld városhoz tartozó lakatos konszignáció tartalmazza a kért adatokat.</w:t>
      </w:r>
    </w:p>
    <w:p w14:paraId="151B89D7" w14:textId="77777777" w:rsidR="00C30029" w:rsidRPr="006671BE" w:rsidRDefault="00C30029" w:rsidP="00C30029">
      <w:pPr>
        <w:spacing w:after="0"/>
        <w:ind w:right="-1"/>
        <w:jc w:val="both"/>
        <w:rPr>
          <w:rFonts w:ascii="Garamond" w:hAnsi="Garamond"/>
          <w:b/>
          <w:sz w:val="24"/>
          <w:szCs w:val="24"/>
          <w:u w:val="single"/>
        </w:rPr>
      </w:pPr>
    </w:p>
    <w:p w14:paraId="5C83B6B9"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18. Kérdés:</w:t>
      </w:r>
      <w:r w:rsidRPr="006671BE">
        <w:rPr>
          <w:rFonts w:ascii="Garamond" w:hAnsi="Garamond"/>
          <w:sz w:val="24"/>
          <w:szCs w:val="24"/>
        </w:rPr>
        <w:t xml:space="preserve"> </w:t>
      </w:r>
      <w:r w:rsidRPr="006671BE">
        <w:rPr>
          <w:rFonts w:ascii="Garamond" w:hAnsi="Garamond"/>
          <w:i/>
          <w:sz w:val="24"/>
          <w:szCs w:val="24"/>
        </w:rPr>
        <w:t>„Kérjük szíveskedjenek rajzot biztosítani a magasságkorlátozó acél szerkezethez.”</w:t>
      </w:r>
    </w:p>
    <w:p w14:paraId="4405CB32" w14:textId="77777777" w:rsidR="00C30029" w:rsidRPr="006671BE" w:rsidRDefault="00C30029" w:rsidP="00C30029">
      <w:pPr>
        <w:spacing w:after="0"/>
        <w:ind w:right="-1"/>
        <w:jc w:val="both"/>
        <w:rPr>
          <w:rFonts w:ascii="Garamond" w:hAnsi="Garamond"/>
          <w:b/>
          <w:sz w:val="24"/>
          <w:szCs w:val="24"/>
          <w:u w:val="single"/>
        </w:rPr>
      </w:pPr>
    </w:p>
    <w:p w14:paraId="2D511DE6"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dokumentumokat módosítás keretében kiegészíti a P-KO-L-21 konszignációs lappal.</w:t>
      </w:r>
    </w:p>
    <w:p w14:paraId="1BF4C724" w14:textId="77777777" w:rsidR="00C30029" w:rsidRPr="006671BE" w:rsidRDefault="00C30029" w:rsidP="00C30029">
      <w:pPr>
        <w:spacing w:after="0"/>
        <w:ind w:right="-1"/>
        <w:rPr>
          <w:rFonts w:ascii="Garamond" w:hAnsi="Garamond"/>
          <w:b/>
          <w:sz w:val="24"/>
          <w:szCs w:val="24"/>
          <w:u w:val="single"/>
        </w:rPr>
      </w:pPr>
    </w:p>
    <w:p w14:paraId="1888679A"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19. Kérdés</w:t>
      </w:r>
      <w:r w:rsidRPr="006671BE">
        <w:rPr>
          <w:rFonts w:ascii="Garamond" w:hAnsi="Garamond"/>
          <w:b/>
          <w:i/>
          <w:sz w:val="24"/>
          <w:szCs w:val="24"/>
          <w:u w:val="single"/>
        </w:rPr>
        <w:t>:</w:t>
      </w:r>
      <w:r w:rsidRPr="006671BE">
        <w:rPr>
          <w:rFonts w:ascii="Garamond" w:hAnsi="Garamond"/>
          <w:i/>
          <w:sz w:val="24"/>
          <w:szCs w:val="24"/>
        </w:rPr>
        <w:t xml:space="preserve"> „Kérjük szíveskedjenek megadni a mobil színpad műszaki specifikációit.”</w:t>
      </w:r>
    </w:p>
    <w:p w14:paraId="43FB4946" w14:textId="77777777" w:rsidR="00C30029" w:rsidRPr="006671BE" w:rsidRDefault="00C30029" w:rsidP="00C30029">
      <w:pPr>
        <w:spacing w:after="0"/>
        <w:ind w:right="-1"/>
        <w:jc w:val="both"/>
        <w:rPr>
          <w:rFonts w:ascii="Garamond" w:hAnsi="Garamond"/>
          <w:b/>
          <w:sz w:val="24"/>
          <w:szCs w:val="24"/>
          <w:u w:val="single"/>
        </w:rPr>
      </w:pPr>
    </w:p>
    <w:p w14:paraId="1A36E377" w14:textId="77777777" w:rsidR="00C30029" w:rsidRPr="006671BE" w:rsidRDefault="00C30029" w:rsidP="00C30029">
      <w:pPr>
        <w:spacing w:after="0"/>
        <w:jc w:val="both"/>
        <w:rPr>
          <w:rFonts w:ascii="Garamond" w:eastAsia="Calibri" w:hAnsi="Garamond"/>
          <w:b/>
          <w:sz w:val="24"/>
          <w:szCs w:val="24"/>
        </w:rPr>
      </w:pPr>
      <w:r w:rsidRPr="006671BE">
        <w:rPr>
          <w:rFonts w:ascii="Garamond" w:hAnsi="Garamond"/>
          <w:b/>
          <w:sz w:val="24"/>
          <w:szCs w:val="24"/>
        </w:rPr>
        <w:t xml:space="preserve">Válasz: </w:t>
      </w:r>
      <w:r w:rsidRPr="006671BE">
        <w:rPr>
          <w:rFonts w:ascii="Garamond" w:eastAsia="Calibri" w:hAnsi="Garamond"/>
          <w:b/>
          <w:sz w:val="24"/>
          <w:szCs w:val="24"/>
        </w:rPr>
        <w:t xml:space="preserve"> Nivtec színpadelem 2x1 m:  40db, láb (nem állítható) 80 cm: 80db, Orsó: 80db, merevítő: 25db, lépcső korláttal 1 m magassághoz: 1 db továbbá minden az összeállításhoz szükséges kiegészítő darabok.</w:t>
      </w:r>
    </w:p>
    <w:p w14:paraId="46C10853" w14:textId="77777777" w:rsidR="00C30029" w:rsidRPr="006671BE" w:rsidRDefault="00C30029" w:rsidP="00C30029">
      <w:pPr>
        <w:spacing w:after="0"/>
        <w:rPr>
          <w:rFonts w:ascii="Garamond" w:hAnsi="Garamond"/>
          <w:b/>
          <w:sz w:val="24"/>
          <w:szCs w:val="24"/>
          <w:u w:val="single"/>
        </w:rPr>
      </w:pPr>
    </w:p>
    <w:p w14:paraId="7669258D"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20. Kérdés:</w:t>
      </w:r>
      <w:r w:rsidRPr="006671BE">
        <w:rPr>
          <w:rFonts w:ascii="Garamond" w:hAnsi="Garamond"/>
          <w:sz w:val="24"/>
          <w:szCs w:val="24"/>
        </w:rPr>
        <w:t xml:space="preserve"> </w:t>
      </w:r>
      <w:r w:rsidRPr="006671BE">
        <w:rPr>
          <w:rFonts w:ascii="Garamond" w:hAnsi="Garamond"/>
          <w:i/>
          <w:sz w:val="24"/>
          <w:szCs w:val="24"/>
        </w:rPr>
        <w:t>„Nem találjuk a kiírásban a garázs parkolóállás jeleinek felfestését.”</w:t>
      </w:r>
    </w:p>
    <w:p w14:paraId="3AD2846A" w14:textId="77777777" w:rsidR="00C30029" w:rsidRPr="006671BE" w:rsidRDefault="00C30029" w:rsidP="00C30029">
      <w:pPr>
        <w:spacing w:after="0"/>
        <w:ind w:right="-1"/>
        <w:jc w:val="both"/>
        <w:rPr>
          <w:rFonts w:ascii="Garamond" w:hAnsi="Garamond"/>
          <w:b/>
          <w:sz w:val="24"/>
          <w:szCs w:val="24"/>
          <w:u w:val="single"/>
        </w:rPr>
      </w:pPr>
    </w:p>
    <w:p w14:paraId="392EA974"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 Kiegészítő tájékoztatás I. 10. tételsorában találják.</w:t>
      </w:r>
    </w:p>
    <w:p w14:paraId="4E27A3E7" w14:textId="77777777" w:rsidR="00C30029" w:rsidRPr="006671BE" w:rsidRDefault="00C30029" w:rsidP="00C30029">
      <w:pPr>
        <w:spacing w:after="0"/>
        <w:ind w:right="-1"/>
        <w:jc w:val="both"/>
        <w:rPr>
          <w:rFonts w:ascii="Garamond" w:hAnsi="Garamond"/>
          <w:b/>
          <w:sz w:val="24"/>
          <w:szCs w:val="24"/>
          <w:u w:val="single"/>
        </w:rPr>
      </w:pPr>
    </w:p>
    <w:p w14:paraId="61C7A9CF"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21. Kérdés:</w:t>
      </w:r>
      <w:r w:rsidRPr="006671BE">
        <w:rPr>
          <w:rFonts w:ascii="Garamond" w:hAnsi="Garamond"/>
          <w:b/>
          <w:sz w:val="24"/>
          <w:szCs w:val="24"/>
        </w:rPr>
        <w:t xml:space="preserve"> </w:t>
      </w:r>
      <w:r w:rsidRPr="006671BE">
        <w:rPr>
          <w:rFonts w:ascii="Garamond" w:hAnsi="Garamond"/>
          <w:i/>
          <w:sz w:val="24"/>
          <w:szCs w:val="24"/>
        </w:rPr>
        <w:t>„A garázs beton felületei a műszaki leírás szerint antigrafitti bevonatot kapnak, a tégla felületek pedig szürke festést. A tételeket nem találjuk a kiírásban.”</w:t>
      </w:r>
    </w:p>
    <w:p w14:paraId="43CA62AF" w14:textId="77777777" w:rsidR="00C30029" w:rsidRPr="006671BE" w:rsidRDefault="00C30029" w:rsidP="00C30029">
      <w:pPr>
        <w:spacing w:after="0"/>
        <w:ind w:right="-1"/>
        <w:jc w:val="both"/>
        <w:rPr>
          <w:rFonts w:ascii="Garamond" w:hAnsi="Garamond"/>
          <w:b/>
          <w:sz w:val="24"/>
          <w:szCs w:val="24"/>
        </w:rPr>
      </w:pPr>
    </w:p>
    <w:p w14:paraId="4638B069"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 Kiegészítő tájékoztatás I. 2. tételsorában és a Kiegészítő tájékoztatás II. 4. találják.</w:t>
      </w:r>
    </w:p>
    <w:p w14:paraId="07D48803" w14:textId="77777777" w:rsidR="00C30029" w:rsidRPr="006671BE" w:rsidRDefault="00C30029" w:rsidP="00C30029">
      <w:pPr>
        <w:spacing w:after="0"/>
        <w:ind w:right="-1"/>
        <w:jc w:val="both"/>
        <w:rPr>
          <w:rFonts w:ascii="Garamond" w:hAnsi="Garamond"/>
          <w:b/>
          <w:sz w:val="24"/>
          <w:szCs w:val="24"/>
          <w:u w:val="single"/>
        </w:rPr>
      </w:pPr>
    </w:p>
    <w:p w14:paraId="7F7282B9"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22. Kérdés:</w:t>
      </w:r>
      <w:r w:rsidRPr="006671BE">
        <w:rPr>
          <w:rFonts w:ascii="Garamond" w:hAnsi="Garamond"/>
          <w:sz w:val="24"/>
          <w:szCs w:val="24"/>
        </w:rPr>
        <w:t xml:space="preserve"> </w:t>
      </w:r>
      <w:r w:rsidRPr="006671BE">
        <w:rPr>
          <w:rFonts w:ascii="Garamond" w:hAnsi="Garamond"/>
          <w:i/>
          <w:sz w:val="24"/>
          <w:szCs w:val="24"/>
        </w:rPr>
        <w:t>„A statikában a betonszerkezetek tételkiírásában nem szerepel, hogy látszóbeton felület készül.”</w:t>
      </w:r>
    </w:p>
    <w:p w14:paraId="670DF6C7" w14:textId="77777777" w:rsidR="00C30029" w:rsidRPr="006671BE" w:rsidRDefault="00C30029" w:rsidP="00C30029">
      <w:pPr>
        <w:spacing w:after="0"/>
        <w:ind w:right="-1"/>
        <w:jc w:val="both"/>
        <w:rPr>
          <w:rFonts w:ascii="Garamond" w:hAnsi="Garamond"/>
          <w:b/>
          <w:sz w:val="24"/>
          <w:szCs w:val="24"/>
          <w:u w:val="single"/>
        </w:rPr>
      </w:pPr>
    </w:p>
    <w:p w14:paraId="1DC12F00"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műszaki leírás (REV3) 14. oldalán szerepel.</w:t>
      </w:r>
    </w:p>
    <w:p w14:paraId="1734CC66" w14:textId="77777777" w:rsidR="00C30029" w:rsidRPr="006671BE" w:rsidRDefault="00C30029" w:rsidP="00C30029">
      <w:pPr>
        <w:spacing w:after="0"/>
        <w:ind w:right="-1"/>
        <w:jc w:val="both"/>
        <w:rPr>
          <w:rFonts w:ascii="Garamond" w:hAnsi="Garamond"/>
          <w:b/>
          <w:sz w:val="24"/>
          <w:szCs w:val="24"/>
          <w:u w:val="single"/>
        </w:rPr>
      </w:pPr>
    </w:p>
    <w:p w14:paraId="5F921DC6"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23. Kérdés:</w:t>
      </w:r>
      <w:r w:rsidRPr="006671BE">
        <w:rPr>
          <w:rFonts w:ascii="Garamond" w:hAnsi="Garamond"/>
          <w:sz w:val="24"/>
          <w:szCs w:val="24"/>
        </w:rPr>
        <w:t xml:space="preserve"> </w:t>
      </w:r>
      <w:r w:rsidRPr="006671BE">
        <w:rPr>
          <w:rFonts w:ascii="Garamond" w:hAnsi="Garamond"/>
          <w:i/>
          <w:sz w:val="24"/>
          <w:szCs w:val="24"/>
        </w:rPr>
        <w:t>„A garázsszint üzemi tereinek felületképzése nincs kiírva.”</w:t>
      </w:r>
    </w:p>
    <w:p w14:paraId="038D2207" w14:textId="77777777" w:rsidR="00C30029" w:rsidRPr="006671BE" w:rsidRDefault="00C30029" w:rsidP="00C30029">
      <w:pPr>
        <w:spacing w:after="0"/>
        <w:ind w:right="-1"/>
        <w:jc w:val="both"/>
        <w:rPr>
          <w:rFonts w:ascii="Garamond" w:hAnsi="Garamond"/>
          <w:b/>
          <w:sz w:val="24"/>
          <w:szCs w:val="24"/>
          <w:u w:val="single"/>
        </w:rPr>
      </w:pPr>
    </w:p>
    <w:p w14:paraId="585F2C00"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 Kiegészítő tájékoztatás II. 5. találják.</w:t>
      </w:r>
    </w:p>
    <w:p w14:paraId="5627E473" w14:textId="77777777" w:rsidR="00C30029" w:rsidRPr="006671BE" w:rsidRDefault="00C30029" w:rsidP="00C30029">
      <w:pPr>
        <w:spacing w:after="0"/>
        <w:ind w:right="-1"/>
        <w:jc w:val="both"/>
        <w:rPr>
          <w:rFonts w:ascii="Garamond" w:hAnsi="Garamond"/>
          <w:b/>
          <w:sz w:val="24"/>
          <w:szCs w:val="24"/>
          <w:u w:val="single"/>
        </w:rPr>
      </w:pPr>
    </w:p>
    <w:p w14:paraId="5373F18F"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24. Kérdés:</w:t>
      </w:r>
      <w:r w:rsidRPr="006671BE">
        <w:rPr>
          <w:rFonts w:ascii="Garamond" w:hAnsi="Garamond"/>
          <w:sz w:val="24"/>
          <w:szCs w:val="24"/>
        </w:rPr>
        <w:t xml:space="preserve"> </w:t>
      </w:r>
      <w:r w:rsidRPr="006671BE">
        <w:rPr>
          <w:rFonts w:ascii="Garamond" w:hAnsi="Garamond"/>
          <w:i/>
          <w:sz w:val="24"/>
          <w:szCs w:val="24"/>
        </w:rPr>
        <w:t>„Kérjük szíveskedjenek az üvegezés munkanemben szereplő tételről konszignációt küldeni. Ez a tétel esetleg azonos a piac lift terv tervcsomagjában lévő P-LF-01 konszignációs lapon látott üveggel?”</w:t>
      </w:r>
    </w:p>
    <w:p w14:paraId="2206D65D" w14:textId="77777777" w:rsidR="00C30029" w:rsidRPr="006671BE" w:rsidRDefault="00C30029" w:rsidP="00C30029">
      <w:pPr>
        <w:spacing w:after="0"/>
        <w:ind w:right="-1"/>
        <w:jc w:val="both"/>
        <w:rPr>
          <w:rFonts w:ascii="Garamond" w:hAnsi="Garamond"/>
          <w:b/>
          <w:sz w:val="24"/>
          <w:szCs w:val="24"/>
          <w:u w:val="single"/>
        </w:rPr>
      </w:pPr>
    </w:p>
    <w:p w14:paraId="7B5A7856"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tétel a liftfelépítményre vonatkozik, melynek dokumentációját megtalálják a Piac, lift nézetek és a részletrajzok tervlapokon.</w:t>
      </w:r>
    </w:p>
    <w:p w14:paraId="58C7712E" w14:textId="77777777" w:rsidR="00C30029" w:rsidRPr="006671BE" w:rsidRDefault="00C30029" w:rsidP="00C30029">
      <w:pPr>
        <w:spacing w:after="0"/>
        <w:ind w:right="-1"/>
        <w:jc w:val="both"/>
        <w:rPr>
          <w:rFonts w:ascii="Garamond" w:hAnsi="Garamond"/>
          <w:b/>
          <w:sz w:val="24"/>
          <w:szCs w:val="24"/>
          <w:u w:val="single"/>
        </w:rPr>
      </w:pPr>
    </w:p>
    <w:p w14:paraId="764DC7F3"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25. Kérdés:</w:t>
      </w:r>
      <w:r w:rsidRPr="006671BE">
        <w:rPr>
          <w:rFonts w:ascii="Garamond" w:hAnsi="Garamond"/>
          <w:sz w:val="24"/>
          <w:szCs w:val="24"/>
        </w:rPr>
        <w:t xml:space="preserve"> </w:t>
      </w:r>
      <w:r w:rsidRPr="006671BE">
        <w:rPr>
          <w:rFonts w:ascii="Garamond" w:hAnsi="Garamond"/>
          <w:i/>
          <w:sz w:val="24"/>
          <w:szCs w:val="24"/>
        </w:rPr>
        <w:t>„Kérjük az istálló utólagos falszigeteléséről szíveskedjenek tervet küldeni. Hol készül, melyik szakaszokon?”</w:t>
      </w:r>
    </w:p>
    <w:p w14:paraId="20FCB81B" w14:textId="77777777" w:rsidR="00C30029" w:rsidRPr="006671BE" w:rsidRDefault="00C30029" w:rsidP="00C30029">
      <w:pPr>
        <w:spacing w:after="0"/>
        <w:ind w:right="-1"/>
        <w:jc w:val="both"/>
        <w:rPr>
          <w:rFonts w:ascii="Garamond" w:hAnsi="Garamond"/>
          <w:b/>
          <w:sz w:val="24"/>
          <w:szCs w:val="24"/>
          <w:u w:val="single"/>
        </w:rPr>
      </w:pPr>
    </w:p>
    <w:p w14:paraId="1A2F9CFB"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Az utólagos szigetelés a faldiagnosztikai vizsgálatban leírtaknak megfelelően történik.</w:t>
      </w:r>
    </w:p>
    <w:p w14:paraId="2FA6135D" w14:textId="77777777" w:rsidR="00C30029" w:rsidRPr="006671BE" w:rsidRDefault="00C30029" w:rsidP="00C30029">
      <w:pPr>
        <w:spacing w:after="0"/>
        <w:ind w:right="-1"/>
        <w:jc w:val="both"/>
        <w:rPr>
          <w:rFonts w:ascii="Garamond" w:hAnsi="Garamond"/>
          <w:b/>
          <w:sz w:val="24"/>
          <w:szCs w:val="24"/>
          <w:u w:val="single"/>
        </w:rPr>
      </w:pPr>
    </w:p>
    <w:p w14:paraId="1141A9E2"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26. Kérdés:</w:t>
      </w:r>
      <w:r w:rsidRPr="006671BE">
        <w:rPr>
          <w:rFonts w:ascii="Garamond" w:hAnsi="Garamond"/>
          <w:b/>
          <w:sz w:val="24"/>
          <w:szCs w:val="24"/>
        </w:rPr>
        <w:t xml:space="preserve"> </w:t>
      </w:r>
      <w:r w:rsidRPr="006671BE">
        <w:rPr>
          <w:rFonts w:ascii="Garamond" w:hAnsi="Garamond"/>
          <w:i/>
          <w:sz w:val="24"/>
          <w:szCs w:val="24"/>
        </w:rPr>
        <w:t>”PIAC: Az AJ-P-06 konszignációs jelű nyílászáró nincs kiírva a költségvetésbe.”</w:t>
      </w:r>
    </w:p>
    <w:p w14:paraId="1F1F0770" w14:textId="77777777" w:rsidR="00C30029" w:rsidRPr="006671BE" w:rsidRDefault="00C30029" w:rsidP="00C30029">
      <w:pPr>
        <w:spacing w:after="0"/>
        <w:ind w:right="-1"/>
        <w:jc w:val="both"/>
        <w:rPr>
          <w:rFonts w:ascii="Garamond" w:hAnsi="Garamond"/>
          <w:b/>
          <w:sz w:val="24"/>
          <w:szCs w:val="24"/>
          <w:u w:val="single"/>
        </w:rPr>
      </w:pPr>
    </w:p>
    <w:p w14:paraId="046D2058"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Piac költségvetésben a Kiegészítő tájékoztatás I. 3. tételsorában találják.</w:t>
      </w:r>
    </w:p>
    <w:p w14:paraId="697E7C79" w14:textId="77777777" w:rsidR="00C30029" w:rsidRPr="006671BE" w:rsidRDefault="00C30029" w:rsidP="00C30029">
      <w:pPr>
        <w:spacing w:after="0"/>
        <w:ind w:right="-1"/>
        <w:jc w:val="both"/>
        <w:rPr>
          <w:rFonts w:ascii="Garamond" w:hAnsi="Garamond"/>
          <w:b/>
          <w:sz w:val="24"/>
          <w:szCs w:val="24"/>
        </w:rPr>
      </w:pPr>
    </w:p>
    <w:p w14:paraId="347A2A1D"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27. Kérdés:</w:t>
      </w:r>
      <w:r w:rsidRPr="006671BE">
        <w:rPr>
          <w:rFonts w:ascii="Garamond" w:hAnsi="Garamond"/>
          <w:sz w:val="24"/>
          <w:szCs w:val="24"/>
        </w:rPr>
        <w:t xml:space="preserve"> </w:t>
      </w:r>
      <w:r w:rsidRPr="006671BE">
        <w:rPr>
          <w:rFonts w:ascii="Garamond" w:hAnsi="Garamond"/>
          <w:i/>
          <w:sz w:val="24"/>
          <w:szCs w:val="24"/>
        </w:rPr>
        <w:t>„Az L-P1.1, L-P1.2, L-P2.1, L-P2.2 korlátok és az  ABL-P-01 jelű ablak nincs kiírva a költségvetésbe.”</w:t>
      </w:r>
    </w:p>
    <w:p w14:paraId="4DAE738D" w14:textId="77777777" w:rsidR="00C30029" w:rsidRPr="006671BE" w:rsidRDefault="00C30029" w:rsidP="00C30029">
      <w:pPr>
        <w:spacing w:after="0"/>
        <w:ind w:right="-1"/>
        <w:jc w:val="both"/>
        <w:rPr>
          <w:rFonts w:ascii="Garamond" w:hAnsi="Garamond"/>
          <w:b/>
          <w:sz w:val="24"/>
          <w:szCs w:val="24"/>
          <w:u w:val="single"/>
        </w:rPr>
      </w:pPr>
    </w:p>
    <w:p w14:paraId="3893B9F8"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 hiányolt tételek a leadott Piac költségvetésben az EP_Fém nyílászáró és épületlakatos szerkezetek 9. és 37. tételsorában, 45-002-2.5-0000001 és 45-004-1-0000030 tételszám alatt találják. </w:t>
      </w:r>
    </w:p>
    <w:p w14:paraId="16523F74" w14:textId="77777777" w:rsidR="00C30029" w:rsidRPr="006671BE" w:rsidRDefault="00C30029" w:rsidP="00C30029">
      <w:pPr>
        <w:spacing w:after="0"/>
        <w:ind w:right="-1"/>
        <w:jc w:val="both"/>
        <w:rPr>
          <w:rFonts w:ascii="Garamond" w:hAnsi="Garamond"/>
          <w:b/>
          <w:sz w:val="24"/>
          <w:szCs w:val="24"/>
          <w:u w:val="single"/>
        </w:rPr>
      </w:pPr>
    </w:p>
    <w:p w14:paraId="6C590F3E"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28. Kérdés:</w:t>
      </w:r>
      <w:r w:rsidRPr="006671BE">
        <w:rPr>
          <w:rFonts w:ascii="Garamond" w:hAnsi="Garamond"/>
          <w:sz w:val="24"/>
          <w:szCs w:val="24"/>
        </w:rPr>
        <w:t xml:space="preserve"> </w:t>
      </w:r>
      <w:r w:rsidRPr="006671BE">
        <w:rPr>
          <w:rFonts w:ascii="Garamond" w:hAnsi="Garamond"/>
          <w:i/>
          <w:sz w:val="24"/>
          <w:szCs w:val="24"/>
        </w:rPr>
        <w:t>„Kérjük az „Acélsodrony homlokzat és pergola a nyilvános mosdó mellett 957 m” tétel műszaki tartalmát pontosítani szíveskedjenek. A tételkiírás szerint „fm”, jól feltételezzük, hogy ez m2? Hogyan és mivel történik a rögzítése, milyen expandált lemezből? A tétel növényfuttatással együtt értendő? Kérjük szíveskedjenek róla tervet biztosítani.”</w:t>
      </w:r>
    </w:p>
    <w:p w14:paraId="2FAAB004" w14:textId="77777777" w:rsidR="00C30029" w:rsidRPr="006671BE" w:rsidRDefault="00C30029" w:rsidP="00C30029">
      <w:pPr>
        <w:spacing w:after="0"/>
        <w:ind w:right="-1"/>
        <w:jc w:val="both"/>
        <w:rPr>
          <w:rFonts w:ascii="Garamond" w:hAnsi="Garamond"/>
          <w:b/>
          <w:sz w:val="24"/>
          <w:szCs w:val="24"/>
          <w:u w:val="single"/>
        </w:rPr>
      </w:pPr>
    </w:p>
    <w:p w14:paraId="422F51E9"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Az eredeti tételkiírás törlésre került.  A módosított tételt a Piac költségvetésben a Kiegészítő tájékoztatás II. 2. tételsorában találják. A hiányolt konszignációt pedig a csatolt P-KO-L-22 konszignációs lap tartalmazza.</w:t>
      </w:r>
    </w:p>
    <w:p w14:paraId="2C6623EC" w14:textId="77777777" w:rsidR="00C30029" w:rsidRPr="006671BE" w:rsidRDefault="00C30029" w:rsidP="00C30029">
      <w:pPr>
        <w:spacing w:after="0"/>
        <w:ind w:right="-1"/>
        <w:jc w:val="both"/>
        <w:rPr>
          <w:rFonts w:ascii="Garamond" w:hAnsi="Garamond"/>
          <w:b/>
          <w:sz w:val="24"/>
          <w:szCs w:val="24"/>
        </w:rPr>
      </w:pPr>
    </w:p>
    <w:p w14:paraId="657CEB20"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29. Kérdés:</w:t>
      </w:r>
      <w:r w:rsidRPr="006671BE">
        <w:rPr>
          <w:rFonts w:ascii="Garamond" w:hAnsi="Garamond"/>
          <w:sz w:val="24"/>
          <w:szCs w:val="24"/>
        </w:rPr>
        <w:t xml:space="preserve"> </w:t>
      </w:r>
      <w:r w:rsidRPr="006671BE">
        <w:rPr>
          <w:rFonts w:ascii="Garamond" w:hAnsi="Garamond"/>
          <w:i/>
          <w:sz w:val="24"/>
          <w:szCs w:val="24"/>
        </w:rPr>
        <w:t>„„Egyedi tűzi-horganyzott acélkorlát elhelyezése lépcsőházba 1 klt” tételről nem találtunk konszignációt.”</w:t>
      </w:r>
    </w:p>
    <w:p w14:paraId="04551507" w14:textId="77777777" w:rsidR="00C30029" w:rsidRPr="006671BE" w:rsidRDefault="00C30029" w:rsidP="00C30029">
      <w:pPr>
        <w:spacing w:after="0"/>
        <w:ind w:right="-1"/>
        <w:jc w:val="both"/>
        <w:rPr>
          <w:rFonts w:ascii="Garamond" w:hAnsi="Garamond"/>
          <w:b/>
          <w:sz w:val="24"/>
          <w:szCs w:val="24"/>
          <w:u w:val="single"/>
        </w:rPr>
      </w:pPr>
    </w:p>
    <w:p w14:paraId="4F145E52"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konszignációt az irodaház lakatos konszignációs lapjai tartalmazzák.</w:t>
      </w:r>
    </w:p>
    <w:p w14:paraId="5B735325" w14:textId="77777777" w:rsidR="00C30029" w:rsidRPr="006671BE" w:rsidRDefault="00C30029" w:rsidP="00C30029">
      <w:pPr>
        <w:spacing w:after="0"/>
        <w:ind w:right="-1"/>
        <w:jc w:val="both"/>
        <w:rPr>
          <w:rFonts w:ascii="Garamond" w:hAnsi="Garamond"/>
          <w:b/>
          <w:sz w:val="24"/>
          <w:szCs w:val="24"/>
          <w:u w:val="single"/>
        </w:rPr>
      </w:pPr>
    </w:p>
    <w:p w14:paraId="724986BC"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30. Kérdés:</w:t>
      </w:r>
      <w:r w:rsidRPr="006671BE">
        <w:rPr>
          <w:rFonts w:ascii="Garamond" w:hAnsi="Garamond"/>
          <w:sz w:val="24"/>
          <w:szCs w:val="24"/>
        </w:rPr>
        <w:t xml:space="preserve"> </w:t>
      </w:r>
      <w:r w:rsidRPr="006671BE">
        <w:rPr>
          <w:rFonts w:ascii="Garamond" w:hAnsi="Garamond"/>
          <w:i/>
          <w:sz w:val="24"/>
          <w:szCs w:val="24"/>
        </w:rPr>
        <w:t>„A BE-15 konszignáció egy ajtóbehúzó korlát, nem pult  mosogatóval.”</w:t>
      </w:r>
    </w:p>
    <w:p w14:paraId="09C2C167" w14:textId="77777777" w:rsidR="00C30029" w:rsidRPr="006671BE" w:rsidRDefault="00C30029" w:rsidP="00C30029">
      <w:pPr>
        <w:spacing w:after="0"/>
        <w:ind w:right="-1"/>
        <w:jc w:val="both"/>
        <w:rPr>
          <w:rFonts w:ascii="Garamond" w:hAnsi="Garamond"/>
          <w:b/>
          <w:sz w:val="24"/>
          <w:szCs w:val="24"/>
          <w:u w:val="single"/>
        </w:rPr>
      </w:pPr>
    </w:p>
    <w:p w14:paraId="0F823D80"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lastRenderedPageBreak/>
        <w:t>Válasz: Az ajtóbehúzó korlátnak BE-14 a konszignációs jele, a pultnak pedig BE-15 a közbeszerzési dokumentumok részeként rendelkezésre bocsátott műszaki dokumentáció szerint.</w:t>
      </w:r>
    </w:p>
    <w:p w14:paraId="127E0A01" w14:textId="77777777" w:rsidR="00C30029" w:rsidRPr="006671BE" w:rsidRDefault="00C30029" w:rsidP="00C30029">
      <w:pPr>
        <w:spacing w:after="0"/>
        <w:ind w:right="-1"/>
        <w:jc w:val="both"/>
        <w:rPr>
          <w:rFonts w:ascii="Garamond" w:hAnsi="Garamond"/>
          <w:b/>
          <w:sz w:val="24"/>
          <w:szCs w:val="24"/>
        </w:rPr>
      </w:pPr>
    </w:p>
    <w:p w14:paraId="08528C2D" w14:textId="77777777" w:rsidR="00C30029" w:rsidRPr="006671BE" w:rsidRDefault="00C30029" w:rsidP="00C30029">
      <w:pPr>
        <w:spacing w:after="0"/>
        <w:ind w:right="-1"/>
        <w:jc w:val="both"/>
        <w:rPr>
          <w:rFonts w:ascii="Garamond" w:hAnsi="Garamond"/>
          <w:b/>
          <w:i/>
          <w:sz w:val="24"/>
          <w:szCs w:val="24"/>
          <w:u w:val="single"/>
        </w:rPr>
      </w:pPr>
      <w:r w:rsidRPr="006671BE">
        <w:rPr>
          <w:rFonts w:ascii="Garamond" w:hAnsi="Garamond"/>
          <w:b/>
          <w:sz w:val="24"/>
          <w:szCs w:val="24"/>
          <w:u w:val="single"/>
        </w:rPr>
        <w:t>31. Kérdés:</w:t>
      </w:r>
      <w:r w:rsidRPr="006671BE">
        <w:rPr>
          <w:rFonts w:ascii="Garamond" w:hAnsi="Garamond"/>
          <w:sz w:val="24"/>
          <w:szCs w:val="24"/>
        </w:rPr>
        <w:t xml:space="preserve"> </w:t>
      </w:r>
      <w:r w:rsidRPr="006671BE">
        <w:rPr>
          <w:rFonts w:ascii="Garamond" w:hAnsi="Garamond"/>
          <w:i/>
          <w:sz w:val="24"/>
          <w:szCs w:val="24"/>
        </w:rPr>
        <w:t>„A BE-20 konszignációs jelű pultot nem találjuk a kiírásban.”</w:t>
      </w:r>
    </w:p>
    <w:p w14:paraId="61D85C95" w14:textId="77777777" w:rsidR="00C30029" w:rsidRPr="006671BE" w:rsidRDefault="00C30029" w:rsidP="00C30029">
      <w:pPr>
        <w:spacing w:after="0"/>
        <w:ind w:right="-1"/>
        <w:jc w:val="both"/>
        <w:rPr>
          <w:rFonts w:ascii="Garamond" w:hAnsi="Garamond"/>
          <w:b/>
          <w:sz w:val="24"/>
          <w:szCs w:val="24"/>
          <w:u w:val="single"/>
        </w:rPr>
      </w:pPr>
    </w:p>
    <w:p w14:paraId="4464AFD9"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dokumentumokat módosítás keretében kiegészíti a berendezés konszignációval, a terv nem tartalmaz BE-20 konszignációs jelű pultot.</w:t>
      </w:r>
    </w:p>
    <w:p w14:paraId="65BAEB00" w14:textId="77777777" w:rsidR="00C30029" w:rsidRPr="006671BE" w:rsidRDefault="00C30029" w:rsidP="00C30029">
      <w:pPr>
        <w:spacing w:after="0"/>
        <w:ind w:right="-1"/>
        <w:jc w:val="both"/>
        <w:rPr>
          <w:rFonts w:ascii="Garamond" w:hAnsi="Garamond"/>
          <w:b/>
          <w:sz w:val="24"/>
          <w:szCs w:val="24"/>
          <w:u w:val="single"/>
        </w:rPr>
      </w:pPr>
    </w:p>
    <w:p w14:paraId="4ED650AA"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32. Kérdés:</w:t>
      </w:r>
      <w:r w:rsidRPr="006671BE">
        <w:rPr>
          <w:rFonts w:ascii="Garamond" w:hAnsi="Garamond"/>
          <w:sz w:val="24"/>
          <w:szCs w:val="24"/>
        </w:rPr>
        <w:t xml:space="preserve"> </w:t>
      </w:r>
      <w:r w:rsidRPr="006671BE">
        <w:rPr>
          <w:rFonts w:ascii="Garamond" w:hAnsi="Garamond"/>
          <w:i/>
          <w:sz w:val="24"/>
          <w:szCs w:val="24"/>
        </w:rPr>
        <w:t>„Kérjük szíveskedjenek az alábbi tételről rajzot/részletrajzot küldeni: „Finombeton záróelem a födémen körbe 42 m2””</w:t>
      </w:r>
    </w:p>
    <w:p w14:paraId="0EE178A8" w14:textId="77777777" w:rsidR="00C30029" w:rsidRPr="006671BE" w:rsidRDefault="00C30029" w:rsidP="00C30029">
      <w:pPr>
        <w:spacing w:after="0"/>
        <w:ind w:right="-1"/>
        <w:jc w:val="both"/>
        <w:rPr>
          <w:rFonts w:ascii="Garamond" w:hAnsi="Garamond"/>
          <w:b/>
          <w:sz w:val="24"/>
          <w:szCs w:val="24"/>
          <w:u w:val="single"/>
        </w:rPr>
      </w:pPr>
    </w:p>
    <w:p w14:paraId="7ADE71E9"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dokumentumokat módosítás keretében kiegészíti a P-KO-01 konszignációs lappal.</w:t>
      </w:r>
    </w:p>
    <w:p w14:paraId="42C4F047" w14:textId="77777777" w:rsidR="00C30029" w:rsidRPr="006671BE" w:rsidRDefault="00C30029" w:rsidP="00C30029">
      <w:pPr>
        <w:spacing w:after="0"/>
        <w:ind w:right="-1"/>
        <w:jc w:val="both"/>
        <w:rPr>
          <w:rFonts w:ascii="Garamond" w:hAnsi="Garamond"/>
          <w:b/>
          <w:sz w:val="24"/>
          <w:szCs w:val="24"/>
          <w:u w:val="single"/>
        </w:rPr>
      </w:pPr>
    </w:p>
    <w:p w14:paraId="1842BEB8"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33. Kérdés:</w:t>
      </w:r>
      <w:r w:rsidRPr="006671BE">
        <w:rPr>
          <w:rFonts w:ascii="Garamond" w:hAnsi="Garamond"/>
          <w:sz w:val="24"/>
          <w:szCs w:val="24"/>
        </w:rPr>
        <w:t xml:space="preserve"> </w:t>
      </w:r>
      <w:r w:rsidRPr="006671BE">
        <w:rPr>
          <w:rFonts w:ascii="Garamond" w:hAnsi="Garamond"/>
          <w:i/>
          <w:sz w:val="24"/>
          <w:szCs w:val="24"/>
        </w:rPr>
        <w:t>„IRODA: Az ABL-I-12 konszignációs jelű fa tetőtéri ablak konszignációját nem találjuk a tervlapok köz9tt.”</w:t>
      </w:r>
    </w:p>
    <w:p w14:paraId="539B5409" w14:textId="77777777" w:rsidR="00C30029" w:rsidRPr="006671BE" w:rsidRDefault="00C30029" w:rsidP="00C30029">
      <w:pPr>
        <w:spacing w:after="0"/>
        <w:ind w:right="-1"/>
        <w:jc w:val="both"/>
        <w:rPr>
          <w:rFonts w:ascii="Garamond" w:hAnsi="Garamond"/>
          <w:b/>
          <w:sz w:val="24"/>
          <w:szCs w:val="24"/>
          <w:u w:val="single"/>
        </w:rPr>
      </w:pPr>
    </w:p>
    <w:p w14:paraId="08F3CA25"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konszignációt a közbeszerzési dokumentumok részeként kiadott műszaki dokumentáció I-KO-NYZ-ABL-I IRODAHÁZ - ABLAK KONSZIGNÁCIÓ pdf utolsó, 16. oldalán találják.</w:t>
      </w:r>
    </w:p>
    <w:p w14:paraId="0B9E9E00" w14:textId="77777777" w:rsidR="00C30029" w:rsidRPr="006671BE" w:rsidRDefault="00C30029" w:rsidP="00C30029">
      <w:pPr>
        <w:spacing w:after="0"/>
        <w:ind w:right="-1"/>
        <w:jc w:val="both"/>
        <w:rPr>
          <w:rFonts w:ascii="Garamond" w:hAnsi="Garamond"/>
          <w:b/>
          <w:sz w:val="24"/>
          <w:szCs w:val="24"/>
          <w:u w:val="single"/>
        </w:rPr>
      </w:pPr>
    </w:p>
    <w:p w14:paraId="5F200E16"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34. Kérdés:</w:t>
      </w:r>
      <w:r w:rsidRPr="006671BE">
        <w:rPr>
          <w:rFonts w:ascii="Garamond" w:hAnsi="Garamond"/>
          <w:sz w:val="24"/>
          <w:szCs w:val="24"/>
        </w:rPr>
        <w:t xml:space="preserve"> </w:t>
      </w:r>
      <w:r w:rsidRPr="006671BE">
        <w:rPr>
          <w:rFonts w:ascii="Garamond" w:hAnsi="Garamond"/>
          <w:i/>
          <w:sz w:val="24"/>
          <w:szCs w:val="24"/>
        </w:rPr>
        <w:t>„Az L-I1.1, L-I1.2, L-I1.3, L-I2.1, L-I2.2, L-I2.3, L-I1.3, L-I4.1, L-I4.2, L-I4.3, L-I6.1, L-I6.3 acél fogódzók hiányoznak a költségvetésből. Esetleg a 31. tétel „1 kts” mennyiségébe kell árazni az összes külön nem kiírt konszignációt?”</w:t>
      </w:r>
    </w:p>
    <w:p w14:paraId="6BC942A6" w14:textId="77777777" w:rsidR="00C30029" w:rsidRPr="006671BE" w:rsidRDefault="00C30029" w:rsidP="00C30029">
      <w:pPr>
        <w:spacing w:after="0"/>
        <w:ind w:right="-1"/>
        <w:jc w:val="both"/>
        <w:rPr>
          <w:rFonts w:ascii="Garamond" w:hAnsi="Garamond"/>
          <w:b/>
          <w:sz w:val="24"/>
          <w:szCs w:val="24"/>
          <w:u w:val="single"/>
        </w:rPr>
      </w:pPr>
    </w:p>
    <w:p w14:paraId="230EC049"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tétel az Iroda költségvetésben, az EP_Fém nyílászáró és épületlakatos szerkezetek 31. sorában, 45-004-1-0000002 tétálszám alatt található meg.</w:t>
      </w:r>
    </w:p>
    <w:p w14:paraId="07F36C3E" w14:textId="77777777" w:rsidR="00C30029" w:rsidRPr="006671BE" w:rsidRDefault="00C30029" w:rsidP="00C30029">
      <w:pPr>
        <w:spacing w:after="0"/>
        <w:ind w:right="-1"/>
        <w:jc w:val="both"/>
        <w:rPr>
          <w:rFonts w:ascii="Garamond" w:hAnsi="Garamond"/>
          <w:b/>
          <w:sz w:val="24"/>
          <w:szCs w:val="24"/>
          <w:u w:val="single"/>
        </w:rPr>
      </w:pPr>
    </w:p>
    <w:p w14:paraId="208C3116"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35. Kérdés:</w:t>
      </w:r>
      <w:r w:rsidRPr="006671BE">
        <w:rPr>
          <w:rFonts w:ascii="Garamond" w:hAnsi="Garamond"/>
          <w:sz w:val="24"/>
          <w:szCs w:val="24"/>
        </w:rPr>
        <w:t xml:space="preserve"> </w:t>
      </w:r>
      <w:r w:rsidRPr="006671BE">
        <w:rPr>
          <w:rFonts w:ascii="Garamond" w:hAnsi="Garamond"/>
          <w:i/>
          <w:sz w:val="24"/>
          <w:szCs w:val="24"/>
        </w:rPr>
        <w:t>„Az L-13 jelű egyedi korlát konszignációját hol találjuk?”</w:t>
      </w:r>
    </w:p>
    <w:p w14:paraId="3D43D310" w14:textId="77777777" w:rsidR="00C30029" w:rsidRPr="006671BE" w:rsidRDefault="00C30029" w:rsidP="00C30029">
      <w:pPr>
        <w:spacing w:after="0"/>
        <w:ind w:right="-1"/>
        <w:jc w:val="both"/>
        <w:rPr>
          <w:rFonts w:ascii="Garamond" w:hAnsi="Garamond"/>
          <w:b/>
          <w:sz w:val="24"/>
          <w:szCs w:val="24"/>
          <w:u w:val="single"/>
        </w:rPr>
      </w:pPr>
    </w:p>
    <w:p w14:paraId="6E04DDE2"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 hiányolt tétel a leadott Iroda költségvetésben az EP_Fém nyílászáró és épületlakatos szerkezetek 30. tételsorában, 45-004-1-0000001 tételszám alatt találják. </w:t>
      </w:r>
    </w:p>
    <w:p w14:paraId="4BC11578" w14:textId="77777777" w:rsidR="00C30029" w:rsidRPr="006671BE" w:rsidRDefault="00C30029" w:rsidP="00C30029">
      <w:pPr>
        <w:spacing w:after="0"/>
        <w:ind w:right="-1"/>
        <w:jc w:val="both"/>
        <w:rPr>
          <w:rFonts w:ascii="Garamond" w:hAnsi="Garamond"/>
          <w:b/>
          <w:sz w:val="24"/>
          <w:szCs w:val="24"/>
          <w:u w:val="single"/>
        </w:rPr>
      </w:pPr>
    </w:p>
    <w:p w14:paraId="49618BDD"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36. Kérdés:</w:t>
      </w:r>
      <w:r w:rsidRPr="006671BE">
        <w:rPr>
          <w:rFonts w:ascii="Garamond" w:hAnsi="Garamond"/>
          <w:sz w:val="24"/>
          <w:szCs w:val="24"/>
        </w:rPr>
        <w:t xml:space="preserve"> </w:t>
      </w:r>
      <w:r w:rsidRPr="006671BE">
        <w:rPr>
          <w:rFonts w:ascii="Garamond" w:hAnsi="Garamond"/>
          <w:i/>
          <w:sz w:val="24"/>
          <w:szCs w:val="24"/>
        </w:rPr>
        <w:t>„Kérjük az üvegezés munkanemben szereplő tételekről konszignációt biztosítani szíveskedjenek.”</w:t>
      </w:r>
    </w:p>
    <w:p w14:paraId="3E3F6D02" w14:textId="77777777" w:rsidR="00C30029" w:rsidRPr="006671BE" w:rsidRDefault="00C30029" w:rsidP="00C30029">
      <w:pPr>
        <w:spacing w:after="0"/>
        <w:ind w:right="-1"/>
        <w:jc w:val="both"/>
        <w:rPr>
          <w:rFonts w:ascii="Garamond" w:hAnsi="Garamond"/>
          <w:b/>
          <w:sz w:val="24"/>
          <w:szCs w:val="24"/>
          <w:u w:val="single"/>
        </w:rPr>
      </w:pPr>
    </w:p>
    <w:p w14:paraId="2245C9C2"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tétel a liftfelépítményre vonatkozik, melynek dokumentációját megtalálják a Piac, lift nézetek és a részletrajzok tervlapokon.</w:t>
      </w:r>
    </w:p>
    <w:p w14:paraId="6A59DDC2" w14:textId="77777777" w:rsidR="00C30029" w:rsidRPr="006671BE" w:rsidRDefault="00C30029" w:rsidP="00C30029">
      <w:pPr>
        <w:spacing w:after="0"/>
        <w:ind w:right="-1"/>
        <w:jc w:val="both"/>
        <w:rPr>
          <w:rFonts w:ascii="Garamond" w:hAnsi="Garamond"/>
          <w:b/>
          <w:sz w:val="24"/>
          <w:szCs w:val="24"/>
          <w:u w:val="single"/>
        </w:rPr>
      </w:pPr>
    </w:p>
    <w:p w14:paraId="149D43DB"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37. Kérdés:</w:t>
      </w:r>
      <w:r w:rsidRPr="006671BE">
        <w:rPr>
          <w:rFonts w:ascii="Garamond" w:hAnsi="Garamond"/>
          <w:sz w:val="24"/>
          <w:szCs w:val="24"/>
        </w:rPr>
        <w:t xml:space="preserve"> </w:t>
      </w:r>
      <w:r w:rsidRPr="006671BE">
        <w:rPr>
          <w:rFonts w:ascii="Garamond" w:hAnsi="Garamond"/>
          <w:i/>
          <w:sz w:val="24"/>
          <w:szCs w:val="24"/>
        </w:rPr>
        <w:t>„„Beépített konyhabútorok kialakítása belsőépítész tervek szerint kapcsolódó falburkolattal, mosdóval, csapteleppel, elektromos berendezésekkel 4 kts” – kérjük a tételről konszignációt biztosítani szíveskedjenek.”</w:t>
      </w:r>
    </w:p>
    <w:p w14:paraId="7040DD01" w14:textId="77777777" w:rsidR="00C30029" w:rsidRPr="006671BE" w:rsidRDefault="00C30029" w:rsidP="00C30029">
      <w:pPr>
        <w:spacing w:after="0"/>
        <w:ind w:right="-1"/>
        <w:jc w:val="both"/>
        <w:rPr>
          <w:rFonts w:ascii="Garamond" w:hAnsi="Garamond"/>
          <w:b/>
          <w:sz w:val="24"/>
          <w:szCs w:val="24"/>
          <w:u w:val="single"/>
        </w:rPr>
      </w:pPr>
    </w:p>
    <w:p w14:paraId="036B7544"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dokumentumokat módosítás keretében kiegészíti az I-KO-BE-01, 02, 03 és 04 jelű konszignációs lapokkal, melyeken megtalálják a konyhák konszignációját. A költségvetési tételeket az Iroda költségvetésben a EP_Beépített berendezési tárgya. 1-4. tételsorában találják.</w:t>
      </w:r>
    </w:p>
    <w:p w14:paraId="4C7E5598" w14:textId="77777777" w:rsidR="00C30029" w:rsidRPr="006671BE" w:rsidRDefault="00C30029" w:rsidP="00C30029">
      <w:pPr>
        <w:spacing w:after="0"/>
        <w:ind w:right="-1"/>
        <w:jc w:val="both"/>
        <w:rPr>
          <w:rFonts w:ascii="Garamond" w:hAnsi="Garamond"/>
          <w:sz w:val="24"/>
          <w:szCs w:val="24"/>
        </w:rPr>
      </w:pPr>
    </w:p>
    <w:p w14:paraId="25A68249" w14:textId="77777777" w:rsidR="00C30029" w:rsidRPr="006671BE" w:rsidRDefault="00C30029" w:rsidP="00C30029">
      <w:pPr>
        <w:spacing w:after="0"/>
        <w:ind w:right="-1"/>
        <w:jc w:val="both"/>
        <w:rPr>
          <w:rFonts w:ascii="Garamond" w:hAnsi="Garamond"/>
          <w:sz w:val="24"/>
          <w:szCs w:val="24"/>
        </w:rPr>
      </w:pPr>
    </w:p>
    <w:p w14:paraId="7FE0EABB"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2021. március 19. napján érkezett kiegészítő tájékoztatás iránti kérelem (III.):</w:t>
      </w:r>
    </w:p>
    <w:p w14:paraId="7299FB52" w14:textId="77777777" w:rsidR="00C30029" w:rsidRPr="006671BE" w:rsidRDefault="00C30029" w:rsidP="00C30029">
      <w:pPr>
        <w:spacing w:after="0"/>
        <w:ind w:right="-1"/>
        <w:jc w:val="both"/>
        <w:rPr>
          <w:rFonts w:ascii="Garamond" w:hAnsi="Garamond"/>
          <w:sz w:val="24"/>
          <w:szCs w:val="24"/>
        </w:rPr>
      </w:pPr>
    </w:p>
    <w:p w14:paraId="184B6E81"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1. Kérdés:</w:t>
      </w:r>
      <w:r w:rsidRPr="006671BE">
        <w:rPr>
          <w:rFonts w:ascii="Garamond" w:hAnsi="Garamond"/>
          <w:sz w:val="24"/>
          <w:szCs w:val="24"/>
        </w:rPr>
        <w:t xml:space="preserve"> </w:t>
      </w:r>
      <w:r w:rsidRPr="006671BE">
        <w:rPr>
          <w:rFonts w:ascii="Garamond" w:hAnsi="Garamond"/>
          <w:i/>
          <w:sz w:val="24"/>
          <w:szCs w:val="24"/>
        </w:rPr>
        <w:t>„Tárgyi közbeszerzési eljárás ajánlattétele során az alábbi kérdéseink, észrevételeink merültek fel, amik kapcsán kérnék kiegészítő tájékoztatást:</w:t>
      </w:r>
    </w:p>
    <w:p w14:paraId="20DB0C21" w14:textId="77777777" w:rsidR="00C30029" w:rsidRPr="006671BE" w:rsidRDefault="00C30029" w:rsidP="00C30029">
      <w:pPr>
        <w:spacing w:after="0"/>
        <w:ind w:right="-1"/>
        <w:jc w:val="both"/>
        <w:rPr>
          <w:rFonts w:ascii="Garamond" w:hAnsi="Garamond"/>
          <w:i/>
          <w:sz w:val="24"/>
          <w:szCs w:val="24"/>
        </w:rPr>
      </w:pPr>
    </w:p>
    <w:p w14:paraId="0E6D097C"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 xml:space="preserve">I. Szerződést érintő és általános kérdések </w:t>
      </w:r>
    </w:p>
    <w:p w14:paraId="08119611" w14:textId="77777777" w:rsidR="00C30029" w:rsidRPr="006671BE" w:rsidRDefault="00C30029" w:rsidP="00C30029">
      <w:pPr>
        <w:spacing w:after="0"/>
        <w:ind w:right="-1"/>
        <w:jc w:val="both"/>
        <w:rPr>
          <w:rFonts w:ascii="Garamond" w:hAnsi="Garamond"/>
          <w:i/>
          <w:sz w:val="24"/>
          <w:szCs w:val="24"/>
        </w:rPr>
      </w:pPr>
    </w:p>
    <w:p w14:paraId="25B6D09C"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1. Szerződés 20-as pont (9. oldal) szerint Vállalkozó a kivitelezéshez szükséges víz- és energiaigényét saját maga köteles biztosítani, arra Megrendelő nem köteles. – Kérjük tisztázni, hogy ez pontosan mit jelent. Van kivitelezési célokra felhasználható közmű csatlakozás a területen, amit a Megrendeló a kivitelező rendelkezésére tud bocsátani, ahonnan elektromos áram és víz vételezhető a kivitelezés idejére? Kérjük a helyét, illetve a rendelkezésre álló kapacitásokat megadni. Az elhasznált energia és víz mérésére kivitelező kell hogy telepítsen mérőórákat? A fogyasztás díját – amennyiben szerepelnie kell az ajánlatban – hol árazzuk? Költségvetés kiírásban nincs ilyen tétel.”</w:t>
      </w:r>
    </w:p>
    <w:p w14:paraId="716DC09E" w14:textId="77777777" w:rsidR="00C30029" w:rsidRPr="006671BE" w:rsidRDefault="00C30029" w:rsidP="00C30029">
      <w:pPr>
        <w:autoSpaceDE w:val="0"/>
        <w:autoSpaceDN w:val="0"/>
        <w:adjustRightInd w:val="0"/>
        <w:spacing w:after="0"/>
        <w:rPr>
          <w:rFonts w:ascii="Garamond" w:hAnsi="Garamond"/>
          <w:b/>
          <w:sz w:val="24"/>
          <w:szCs w:val="24"/>
        </w:rPr>
      </w:pPr>
    </w:p>
    <w:p w14:paraId="1A836656" w14:textId="77777777" w:rsidR="00C30029" w:rsidRPr="006671BE" w:rsidRDefault="00C30029" w:rsidP="00C30029">
      <w:pPr>
        <w:autoSpaceDE w:val="0"/>
        <w:autoSpaceDN w:val="0"/>
        <w:adjustRightInd w:val="0"/>
        <w:spacing w:after="0"/>
        <w:jc w:val="both"/>
        <w:rPr>
          <w:rFonts w:ascii="Garamond" w:hAnsi="Garamond"/>
          <w:b/>
          <w:sz w:val="24"/>
          <w:szCs w:val="24"/>
        </w:rPr>
      </w:pPr>
      <w:r w:rsidRPr="006671BE">
        <w:rPr>
          <w:rFonts w:ascii="Garamond" w:hAnsi="Garamond"/>
          <w:b/>
          <w:sz w:val="24"/>
          <w:szCs w:val="24"/>
        </w:rPr>
        <w:t>Válasz: A beruházás helyszínén kivitelezési célokra használható 1” (coll) átmérőjű alórával ellátott vízvételi lehetőség biztosított, továbbá az istálló épület elektromos szekrényében 3*40 amper 380 V és 220 V leágazás biztosított. A nyertes ajánlattevő mind az elektromos, mind a vízórát a kivitelezés idejére a nevére íratja és azok költségét megfizeti. Az ezzel járó költségek a költségvetésben külön sorként nem szerepelnek, Ajánlatkérő ugyanakkor felhívja Gazdasági Szereplők figyelmét, hogy az Ajánlattételi Információk II. 2. pontjában foglaltak szerint a fenti költségeket a teljes ajánlati árnak tartalmaznia kell.</w:t>
      </w:r>
    </w:p>
    <w:p w14:paraId="3DF9AB50" w14:textId="77777777" w:rsidR="00C30029" w:rsidRPr="006671BE" w:rsidRDefault="00C30029" w:rsidP="00C30029">
      <w:pPr>
        <w:spacing w:after="0"/>
        <w:ind w:right="-1"/>
        <w:jc w:val="both"/>
        <w:rPr>
          <w:rFonts w:ascii="Garamond" w:hAnsi="Garamond"/>
          <w:b/>
          <w:sz w:val="24"/>
          <w:szCs w:val="24"/>
          <w:u w:val="single"/>
        </w:rPr>
      </w:pPr>
    </w:p>
    <w:p w14:paraId="2E2DED23"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2. Kérdés:</w:t>
      </w:r>
      <w:r w:rsidRPr="006671BE">
        <w:rPr>
          <w:rFonts w:ascii="Garamond" w:hAnsi="Garamond"/>
          <w:sz w:val="24"/>
          <w:szCs w:val="24"/>
        </w:rPr>
        <w:t xml:space="preserve"> </w:t>
      </w:r>
      <w:r w:rsidRPr="006671BE">
        <w:rPr>
          <w:rFonts w:ascii="Garamond" w:hAnsi="Garamond"/>
          <w:i/>
          <w:sz w:val="24"/>
          <w:szCs w:val="24"/>
        </w:rPr>
        <w:t>„Szerződés 26-os pont (9. oldal) Vállalkozó köteles a halasztást nem tűrő meghibásodás felszámolását, amely életveszélyt okoz, a bejelentést követően haladéktalanul, de a sürgősségtől függően 3-24 órán belül megkezdeni, és folyamatos munkavégzéssel befejezni. Mi a helyzet egy többnapos ünnep esetén (pl karácsony)?”</w:t>
      </w:r>
    </w:p>
    <w:p w14:paraId="32EF1FB9" w14:textId="77777777" w:rsidR="00C30029" w:rsidRPr="006671BE" w:rsidRDefault="00C30029" w:rsidP="00C30029">
      <w:pPr>
        <w:spacing w:after="0"/>
        <w:ind w:right="-1"/>
        <w:jc w:val="both"/>
        <w:rPr>
          <w:rFonts w:ascii="Garamond" w:hAnsi="Garamond"/>
          <w:b/>
          <w:sz w:val="24"/>
          <w:szCs w:val="24"/>
          <w:u w:val="single"/>
        </w:rPr>
      </w:pPr>
    </w:p>
    <w:p w14:paraId="1AA0C50A"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w:t>
      </w:r>
      <w:r w:rsidRPr="006671BE">
        <w:rPr>
          <w:rFonts w:ascii="Garamond" w:hAnsi="Garamond"/>
          <w:b/>
          <w:bCs/>
          <w:sz w:val="24"/>
          <w:szCs w:val="24"/>
        </w:rPr>
        <w:t>Ajánlatkérő nem kívánja módosítani a szerződéstervezet hivatkozott pontját, tekintettel arra, hogy az nem minden meghibásodásra, hanem kizárólag a halasztást nem tűrő és életveszélyt okozó meghibásodásokra vonatkozik.</w:t>
      </w:r>
    </w:p>
    <w:p w14:paraId="24B3D964" w14:textId="77777777" w:rsidR="00C30029" w:rsidRPr="006671BE" w:rsidRDefault="00C30029" w:rsidP="00C30029">
      <w:pPr>
        <w:spacing w:after="0"/>
        <w:ind w:right="-1"/>
        <w:jc w:val="both"/>
        <w:rPr>
          <w:rFonts w:ascii="Garamond" w:hAnsi="Garamond"/>
          <w:b/>
          <w:sz w:val="24"/>
          <w:szCs w:val="24"/>
          <w:u w:val="single"/>
        </w:rPr>
      </w:pPr>
    </w:p>
    <w:p w14:paraId="22A7931E"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 Kérdés:</w:t>
      </w:r>
      <w:r w:rsidRPr="006671BE">
        <w:rPr>
          <w:rFonts w:ascii="Garamond" w:hAnsi="Garamond"/>
          <w:sz w:val="24"/>
          <w:szCs w:val="24"/>
        </w:rPr>
        <w:t xml:space="preserve"> </w:t>
      </w:r>
      <w:r w:rsidRPr="006671BE">
        <w:rPr>
          <w:rFonts w:ascii="Garamond" w:hAnsi="Garamond"/>
          <w:i/>
          <w:sz w:val="24"/>
          <w:szCs w:val="24"/>
        </w:rPr>
        <w:t>„Szerződés 2-es pont (10.oldal) Vállalkozó részére a munkaterületet a megrendelő biztosítja. A felvonulási területek, anyagnyerő-helyek, deponálási területek biztosítása a Vállalkozó feladata. A munkaterület mellett van felvonulási terület, amit Megrendelő a Kivitelező rendelkezésére tud bocsátani? Ha igen, hol és mekkora terület? Azt térítésmentesen biztosítja Megrendelő, vagy fizetni kell érte? Amennyiben fizetni kell érte, mi annak a díja, és ezt a költséget szerepeltessük-e és ha igen, hol az ajánlatunkban?”</w:t>
      </w:r>
    </w:p>
    <w:p w14:paraId="11C3ABCF" w14:textId="77777777" w:rsidR="00C30029" w:rsidRPr="006671BE" w:rsidRDefault="00C30029" w:rsidP="00C30029">
      <w:pPr>
        <w:spacing w:after="0"/>
        <w:ind w:right="-1"/>
        <w:jc w:val="both"/>
        <w:rPr>
          <w:rFonts w:ascii="Garamond" w:hAnsi="Garamond"/>
          <w:b/>
          <w:sz w:val="24"/>
          <w:szCs w:val="24"/>
          <w:u w:val="single"/>
        </w:rPr>
      </w:pPr>
    </w:p>
    <w:p w14:paraId="1AA2E9BC"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beruházás helyszínén külön az építési területen kívüli felvonulási és deponálási terület nem található.</w:t>
      </w:r>
    </w:p>
    <w:p w14:paraId="76ED9A59" w14:textId="77777777" w:rsidR="00C30029" w:rsidRPr="006671BE" w:rsidRDefault="00C30029" w:rsidP="00C30029">
      <w:pPr>
        <w:spacing w:after="0"/>
        <w:ind w:right="-1"/>
        <w:jc w:val="both"/>
        <w:rPr>
          <w:rFonts w:ascii="Garamond" w:hAnsi="Garamond"/>
          <w:b/>
          <w:sz w:val="24"/>
          <w:szCs w:val="24"/>
          <w:u w:val="single"/>
        </w:rPr>
      </w:pPr>
    </w:p>
    <w:p w14:paraId="14474C5C"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4. Kérdés:</w:t>
      </w:r>
      <w:r w:rsidRPr="006671BE">
        <w:rPr>
          <w:rFonts w:ascii="Garamond" w:hAnsi="Garamond"/>
          <w:sz w:val="24"/>
          <w:szCs w:val="24"/>
        </w:rPr>
        <w:t xml:space="preserve"> </w:t>
      </w:r>
      <w:r w:rsidRPr="006671BE">
        <w:rPr>
          <w:rFonts w:ascii="Garamond" w:hAnsi="Garamond"/>
          <w:i/>
          <w:sz w:val="24"/>
          <w:szCs w:val="24"/>
        </w:rPr>
        <w:t>„Fenti kérdéskörhöz kapcsolódik, hogy a nagy mennyiségű kitermelt és kimaradó földet hol lehet elhelyezni, hova kell ill. lehet szállítani?”</w:t>
      </w:r>
    </w:p>
    <w:p w14:paraId="0E491B00" w14:textId="77777777" w:rsidR="00C30029" w:rsidRPr="006671BE" w:rsidRDefault="00C30029" w:rsidP="00C30029">
      <w:pPr>
        <w:spacing w:after="0"/>
        <w:ind w:right="-1"/>
        <w:jc w:val="both"/>
        <w:rPr>
          <w:rFonts w:ascii="Garamond" w:hAnsi="Garamond"/>
          <w:b/>
          <w:sz w:val="24"/>
          <w:szCs w:val="24"/>
          <w:u w:val="single"/>
        </w:rPr>
      </w:pPr>
    </w:p>
    <w:p w14:paraId="259D7D9B"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kitermelt föld elszállítása és elhelyezése nyertes ajánlattevő feladatát képezi.</w:t>
      </w:r>
    </w:p>
    <w:p w14:paraId="25E87C66" w14:textId="77777777" w:rsidR="00C30029" w:rsidRPr="006671BE" w:rsidRDefault="00C30029" w:rsidP="00C30029">
      <w:pPr>
        <w:spacing w:after="0"/>
        <w:ind w:right="-1"/>
        <w:jc w:val="both"/>
        <w:rPr>
          <w:rFonts w:ascii="Garamond" w:hAnsi="Garamond"/>
          <w:b/>
          <w:sz w:val="24"/>
          <w:szCs w:val="24"/>
          <w:u w:val="single"/>
        </w:rPr>
      </w:pPr>
    </w:p>
    <w:p w14:paraId="62F92DC5"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5. Kérdés:</w:t>
      </w:r>
      <w:r w:rsidRPr="006671BE">
        <w:rPr>
          <w:rFonts w:ascii="Garamond" w:hAnsi="Garamond"/>
          <w:sz w:val="24"/>
          <w:szCs w:val="24"/>
        </w:rPr>
        <w:t xml:space="preserve"> </w:t>
      </w:r>
      <w:r w:rsidRPr="006671BE">
        <w:rPr>
          <w:rFonts w:ascii="Garamond" w:hAnsi="Garamond"/>
          <w:i/>
          <w:sz w:val="24"/>
          <w:szCs w:val="24"/>
        </w:rPr>
        <w:t xml:space="preserve">„3-as pont (10.oldal) A munkaterület átadását követően Vállalkozó köteles biztosítani, hogy a munkaterületen történő folyamatos és tervszerű munkavégzést harmadik személy ne akadályozza. A munkaterületet </w:t>
      </w:r>
      <w:r w:rsidRPr="006671BE">
        <w:rPr>
          <w:rFonts w:ascii="Garamond" w:hAnsi="Garamond"/>
          <w:i/>
          <w:sz w:val="24"/>
          <w:szCs w:val="24"/>
        </w:rPr>
        <w:lastRenderedPageBreak/>
        <w:t>bekerítjük. De mi a helyzet, ha környezetvédelmi, vagy politikai demonstráció tárgyává válik a kivitelezés, és illetéktelenek behatolnak a területre és csak erőszakkal lehetne őket távoltartani? Ez véleményünk szerint nem kivitelezői vagyonvédelmi-beléptetési hatáskör.”</w:t>
      </w:r>
    </w:p>
    <w:p w14:paraId="0C5DBACE" w14:textId="77777777" w:rsidR="00C30029" w:rsidRPr="006671BE" w:rsidRDefault="00C30029" w:rsidP="00C30029">
      <w:pPr>
        <w:spacing w:after="0"/>
        <w:ind w:right="-1"/>
        <w:jc w:val="both"/>
        <w:rPr>
          <w:rFonts w:ascii="Garamond" w:hAnsi="Garamond"/>
          <w:b/>
          <w:sz w:val="24"/>
          <w:szCs w:val="24"/>
          <w:u w:val="single"/>
        </w:rPr>
      </w:pPr>
    </w:p>
    <w:p w14:paraId="02D43B52"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Harmadik személy(ek) általi akadályozás esetén értesíteni kell az illetékes Hatóságokat.</w:t>
      </w:r>
    </w:p>
    <w:p w14:paraId="22F45B09" w14:textId="77777777" w:rsidR="00C30029" w:rsidRPr="006671BE" w:rsidRDefault="00C30029" w:rsidP="00C30029">
      <w:pPr>
        <w:spacing w:after="0"/>
        <w:ind w:right="-1"/>
        <w:jc w:val="both"/>
        <w:rPr>
          <w:rFonts w:ascii="Garamond" w:hAnsi="Garamond"/>
          <w:b/>
          <w:sz w:val="24"/>
          <w:szCs w:val="24"/>
          <w:u w:val="single"/>
        </w:rPr>
      </w:pPr>
    </w:p>
    <w:p w14:paraId="13551C20"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6. Kérdés:</w:t>
      </w:r>
      <w:r w:rsidRPr="006671BE">
        <w:rPr>
          <w:rFonts w:ascii="Garamond" w:hAnsi="Garamond"/>
          <w:sz w:val="24"/>
          <w:szCs w:val="24"/>
        </w:rPr>
        <w:t xml:space="preserve"> </w:t>
      </w:r>
      <w:r w:rsidRPr="006671BE">
        <w:rPr>
          <w:rFonts w:ascii="Garamond" w:hAnsi="Garamond"/>
          <w:i/>
          <w:sz w:val="24"/>
          <w:szCs w:val="24"/>
        </w:rPr>
        <w:t>„A terület megközelíthető behajtási engedély nélkül jelenleg tehergépjárművekkel?”</w:t>
      </w:r>
    </w:p>
    <w:p w14:paraId="4324B66A" w14:textId="77777777" w:rsidR="00C30029" w:rsidRPr="006671BE" w:rsidRDefault="00C30029" w:rsidP="00C30029">
      <w:pPr>
        <w:spacing w:after="0"/>
        <w:ind w:right="-1"/>
        <w:jc w:val="both"/>
        <w:rPr>
          <w:rFonts w:ascii="Garamond" w:hAnsi="Garamond"/>
          <w:b/>
          <w:sz w:val="24"/>
          <w:szCs w:val="24"/>
          <w:u w:val="single"/>
        </w:rPr>
      </w:pPr>
    </w:p>
    <w:p w14:paraId="7276E296"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Igen.</w:t>
      </w:r>
    </w:p>
    <w:p w14:paraId="55DF8BC7" w14:textId="77777777" w:rsidR="00C30029" w:rsidRPr="006671BE" w:rsidRDefault="00C30029" w:rsidP="00C30029">
      <w:pPr>
        <w:spacing w:after="0"/>
        <w:ind w:right="-1"/>
        <w:jc w:val="both"/>
        <w:rPr>
          <w:rFonts w:ascii="Garamond" w:hAnsi="Garamond"/>
          <w:b/>
          <w:sz w:val="24"/>
          <w:szCs w:val="24"/>
          <w:u w:val="single"/>
        </w:rPr>
      </w:pPr>
    </w:p>
    <w:p w14:paraId="7C0231B9"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7. Kérdés:</w:t>
      </w:r>
      <w:r w:rsidRPr="006671BE">
        <w:rPr>
          <w:rFonts w:ascii="Garamond" w:hAnsi="Garamond"/>
          <w:sz w:val="24"/>
          <w:szCs w:val="24"/>
        </w:rPr>
        <w:t xml:space="preserve"> </w:t>
      </w:r>
      <w:r w:rsidRPr="006671BE">
        <w:rPr>
          <w:rFonts w:ascii="Garamond" w:hAnsi="Garamond"/>
          <w:i/>
          <w:sz w:val="24"/>
          <w:szCs w:val="24"/>
        </w:rPr>
        <w:t>„11-es pont (11. oldal) A vállalkozás tárgyának átadás-átvételéig Vállalkozó feladatát képezi a munkaterület szükséges elkerítése, őrzése, kivilágítása, a közúti és tájékoztató táblák elhelyezése. A munkaterület megvilágításával kapcsolatban felmerül-e valamilyen Megrendelői igény (elvárt fényerő, stb.), vagy a szükséges szint megítélése Kivitelezői feleadat”</w:t>
      </w:r>
    </w:p>
    <w:p w14:paraId="7B3A7DA4" w14:textId="77777777" w:rsidR="00C30029" w:rsidRPr="006671BE" w:rsidRDefault="00C30029" w:rsidP="00C30029">
      <w:pPr>
        <w:spacing w:after="0"/>
        <w:ind w:right="-1"/>
        <w:jc w:val="both"/>
        <w:rPr>
          <w:rFonts w:ascii="Garamond" w:hAnsi="Garamond"/>
          <w:b/>
          <w:sz w:val="24"/>
          <w:szCs w:val="24"/>
        </w:rPr>
      </w:pPr>
    </w:p>
    <w:p w14:paraId="0DF2EB1A"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szükséges szint megítélése nyertes ajánlattevő feladata. A cél a vakfolt megszüntetése.</w:t>
      </w:r>
    </w:p>
    <w:p w14:paraId="3B31F4ED" w14:textId="77777777" w:rsidR="00C30029" w:rsidRPr="006671BE" w:rsidRDefault="00C30029" w:rsidP="00C30029">
      <w:pPr>
        <w:spacing w:after="0"/>
        <w:ind w:right="-1"/>
        <w:jc w:val="both"/>
        <w:rPr>
          <w:rFonts w:ascii="Garamond" w:hAnsi="Garamond"/>
          <w:b/>
          <w:sz w:val="24"/>
          <w:szCs w:val="24"/>
          <w:u w:val="single"/>
        </w:rPr>
      </w:pPr>
    </w:p>
    <w:p w14:paraId="068DEF95"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8. Kérdés:</w:t>
      </w:r>
      <w:r w:rsidRPr="006671BE">
        <w:rPr>
          <w:rFonts w:ascii="Garamond" w:hAnsi="Garamond"/>
          <w:sz w:val="24"/>
          <w:szCs w:val="24"/>
        </w:rPr>
        <w:t xml:space="preserve"> </w:t>
      </w:r>
      <w:r w:rsidRPr="006671BE">
        <w:rPr>
          <w:rFonts w:ascii="Garamond" w:hAnsi="Garamond"/>
          <w:i/>
          <w:sz w:val="24"/>
          <w:szCs w:val="24"/>
        </w:rPr>
        <w:t>„3-as pont (12. oldal) Vállalkozónak a szerződéskötés napján a munkavégzés teljes időtartamára szóló, legalább nettó 50.000.000 HUF/év és legalább nettó 50.000.000 HUF/kár mértékű kivitelezői (építési-szerelési) felelősségbiztosítással kell rendelkeznie felelősségbiztosítással kell rendelkeznie úgy, hogy az kiterjedjen a teljes szerződés szerinti építési munkákkal okozott károkra. A felelősségbiztosítási kötvény meglétét hitelt érdemlően kell igazolni. Kérjük tisztázni, hogy pontosan milyen biztosításra van szükség. Kivitelezői felelősségbiztosításra, vagy „építési-szerelési” biztosításra, ún. CAR biztosításra? a CAR biztosítás csak konkrét projektre a vállalkozói szerződés birtokában köthető meg., tehát CAR biztosítás nem tud rendelkezésre állni a szerződéskötés napján.”</w:t>
      </w:r>
    </w:p>
    <w:p w14:paraId="0E2CE58C" w14:textId="77777777" w:rsidR="00C30029" w:rsidRPr="006671BE" w:rsidRDefault="00C30029" w:rsidP="00C30029">
      <w:pPr>
        <w:spacing w:after="0"/>
        <w:ind w:right="-1"/>
        <w:jc w:val="both"/>
        <w:rPr>
          <w:rFonts w:ascii="Garamond" w:hAnsi="Garamond"/>
          <w:b/>
          <w:sz w:val="24"/>
          <w:szCs w:val="24"/>
          <w:u w:val="single"/>
        </w:rPr>
      </w:pPr>
    </w:p>
    <w:p w14:paraId="6B6EEB19"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felhívja Gazdasági Szereplő figyelmét a 322/2015. (X. 30.) Korm. rendelet 26. § szakaszában foglaltakra. A felelősségbiztosítás meglétét legkésőbb a szerződéskötés időpontjáig igazolni kell, tehát kivitelezői felelősségbiztosítás megléte szükséges.</w:t>
      </w:r>
    </w:p>
    <w:p w14:paraId="193E039D" w14:textId="77777777" w:rsidR="00C30029" w:rsidRPr="006671BE" w:rsidRDefault="00C30029" w:rsidP="00C30029">
      <w:pPr>
        <w:spacing w:after="0"/>
        <w:ind w:right="-1"/>
        <w:jc w:val="both"/>
        <w:rPr>
          <w:rFonts w:ascii="Garamond" w:hAnsi="Garamond"/>
          <w:b/>
          <w:sz w:val="24"/>
          <w:szCs w:val="24"/>
          <w:u w:val="single"/>
        </w:rPr>
      </w:pPr>
    </w:p>
    <w:p w14:paraId="7B1D564E"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9. Kérdés:</w:t>
      </w:r>
      <w:r w:rsidRPr="006671BE">
        <w:rPr>
          <w:rFonts w:ascii="Garamond" w:hAnsi="Garamond"/>
          <w:sz w:val="24"/>
          <w:szCs w:val="24"/>
        </w:rPr>
        <w:t xml:space="preserve"> </w:t>
      </w:r>
      <w:r w:rsidRPr="006671BE">
        <w:rPr>
          <w:rFonts w:ascii="Garamond" w:hAnsi="Garamond"/>
          <w:i/>
          <w:sz w:val="24"/>
          <w:szCs w:val="24"/>
        </w:rPr>
        <w:t>„4-es pont (13. oldal) Vállalkozó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 Ezt ki is kell kötni az alvállalkozói szerződésekben? Ez a százalékos arány nem azonos a Kivitelezővel kötendő vállalkozási szerződéstervezetben jelenleg foglaltakkal (SZT 18. old. 1-2. pontok)”</w:t>
      </w:r>
    </w:p>
    <w:p w14:paraId="2F84D7FC" w14:textId="77777777" w:rsidR="00C30029" w:rsidRPr="006671BE" w:rsidRDefault="00C30029" w:rsidP="00C30029">
      <w:pPr>
        <w:spacing w:after="0"/>
        <w:ind w:right="-1"/>
        <w:jc w:val="both"/>
        <w:rPr>
          <w:rFonts w:ascii="Garamond" w:hAnsi="Garamond"/>
          <w:b/>
          <w:sz w:val="24"/>
          <w:szCs w:val="24"/>
          <w:u w:val="single"/>
        </w:rPr>
      </w:pPr>
    </w:p>
    <w:p w14:paraId="165EBCE2"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felhívja Gazdasági Szereplő figyelmét a 322/2015. (X. 30.) Korm. rendelet 27. § (2) bekezdésében foglaltakra.</w:t>
      </w:r>
    </w:p>
    <w:p w14:paraId="4B80F7E0" w14:textId="77777777" w:rsidR="00C30029" w:rsidRPr="006671BE" w:rsidRDefault="00C30029" w:rsidP="00C30029">
      <w:pPr>
        <w:spacing w:after="0"/>
        <w:ind w:right="-1"/>
        <w:jc w:val="both"/>
        <w:rPr>
          <w:rFonts w:ascii="Garamond" w:hAnsi="Garamond"/>
          <w:b/>
          <w:sz w:val="24"/>
          <w:szCs w:val="24"/>
          <w:u w:val="single"/>
        </w:rPr>
      </w:pPr>
    </w:p>
    <w:p w14:paraId="2DB23B0C"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10. Kérdés:</w:t>
      </w:r>
      <w:r w:rsidRPr="006671BE">
        <w:rPr>
          <w:rFonts w:ascii="Garamond" w:hAnsi="Garamond"/>
          <w:sz w:val="24"/>
          <w:szCs w:val="24"/>
        </w:rPr>
        <w:t xml:space="preserve"> </w:t>
      </w:r>
      <w:r w:rsidRPr="006671BE">
        <w:rPr>
          <w:rFonts w:ascii="Garamond" w:hAnsi="Garamond"/>
          <w:i/>
          <w:sz w:val="24"/>
          <w:szCs w:val="24"/>
        </w:rPr>
        <w:t xml:space="preserve">„1-es pont xiii rész (13. oldal) 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 A jelen szerződésben foglalt bármely értesítés, küldemény, üzenet (élő)szóban, vagy telefax, telex, e-mail, internet stb. útján is közölhető, de szabályszerűen kézbesítettnek akkor minősül, ha azt utóbb (haladéktalanul) írásban is megerősítik, visszaigazolják. Telefaxot manapság szinte </w:t>
      </w:r>
      <w:r w:rsidRPr="006671BE">
        <w:rPr>
          <w:rFonts w:ascii="Garamond" w:hAnsi="Garamond"/>
          <w:i/>
          <w:sz w:val="24"/>
          <w:szCs w:val="24"/>
        </w:rPr>
        <w:lastRenderedPageBreak/>
        <w:t>senki sem használ már, mi sem. Javasoljuk a szerződésből a telefax törlését, mint elfogadott írásbeli kommunikációs eszköz”</w:t>
      </w:r>
    </w:p>
    <w:p w14:paraId="298FF9B4" w14:textId="77777777" w:rsidR="00C30029" w:rsidRPr="006671BE" w:rsidRDefault="00C30029" w:rsidP="00C30029">
      <w:pPr>
        <w:spacing w:after="0"/>
        <w:ind w:right="-1"/>
        <w:jc w:val="both"/>
        <w:rPr>
          <w:rFonts w:ascii="Garamond" w:hAnsi="Garamond"/>
          <w:b/>
          <w:sz w:val="24"/>
          <w:szCs w:val="24"/>
          <w:u w:val="single"/>
        </w:rPr>
      </w:pPr>
    </w:p>
    <w:p w14:paraId="136B26AA"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szerződéstervezetet nem kívánja módosítani.</w:t>
      </w:r>
    </w:p>
    <w:p w14:paraId="10B70B0C" w14:textId="77777777" w:rsidR="00C30029" w:rsidRPr="006671BE" w:rsidRDefault="00C30029" w:rsidP="00C30029">
      <w:pPr>
        <w:spacing w:after="0"/>
        <w:ind w:right="-1"/>
        <w:jc w:val="both"/>
        <w:rPr>
          <w:rFonts w:ascii="Garamond" w:hAnsi="Garamond"/>
          <w:b/>
          <w:sz w:val="24"/>
          <w:szCs w:val="24"/>
          <w:u w:val="single"/>
        </w:rPr>
      </w:pPr>
    </w:p>
    <w:p w14:paraId="592F832E"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11. Kérdés:</w:t>
      </w:r>
      <w:r w:rsidRPr="006671BE">
        <w:rPr>
          <w:rFonts w:ascii="Garamond" w:hAnsi="Garamond"/>
          <w:sz w:val="24"/>
          <w:szCs w:val="24"/>
        </w:rPr>
        <w:t xml:space="preserve"> </w:t>
      </w:r>
      <w:r w:rsidRPr="006671BE">
        <w:rPr>
          <w:rFonts w:ascii="Garamond" w:hAnsi="Garamond"/>
          <w:i/>
          <w:sz w:val="24"/>
          <w:szCs w:val="24"/>
        </w:rPr>
        <w:t>„5-ös pont (17. oldal) Megrendelő jogosult a szerződés azonnali hatályú felmondására, ha Vállalkozó Megrendelő írásbeli felszólítására, Megrendelő által kifogásolt vagy hiányolt cselekményeket nem orvosolja vagy pótolja a megadott határidőn belül, vagy ismételten szerződésszegést követ el. Javasoljunk az első mondatot kiegészíteni azzal, hogy „ Megrendelő jogosult a szerződés azonnali hatályú felmondására, ha Vállalkozó Megrendelő többszöri írásbeli felszólítására…””</w:t>
      </w:r>
    </w:p>
    <w:p w14:paraId="0EC861EB" w14:textId="77777777" w:rsidR="00C30029" w:rsidRPr="006671BE" w:rsidRDefault="00C30029" w:rsidP="00C30029">
      <w:pPr>
        <w:autoSpaceDE w:val="0"/>
        <w:autoSpaceDN w:val="0"/>
        <w:adjustRightInd w:val="0"/>
        <w:spacing w:after="0"/>
        <w:rPr>
          <w:rFonts w:ascii="Garamond" w:hAnsi="Garamond"/>
          <w:b/>
          <w:sz w:val="24"/>
          <w:szCs w:val="24"/>
          <w:u w:val="single"/>
        </w:rPr>
      </w:pPr>
    </w:p>
    <w:p w14:paraId="38611E8E"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szerződéstervezetet nem kívánja módosítani.</w:t>
      </w:r>
    </w:p>
    <w:p w14:paraId="00DE118B" w14:textId="77777777" w:rsidR="00C30029" w:rsidRPr="006671BE" w:rsidRDefault="00C30029" w:rsidP="00C30029">
      <w:pPr>
        <w:spacing w:after="0"/>
        <w:ind w:right="-1"/>
        <w:jc w:val="both"/>
        <w:rPr>
          <w:rFonts w:ascii="Garamond" w:hAnsi="Garamond"/>
          <w:b/>
          <w:sz w:val="24"/>
          <w:szCs w:val="24"/>
          <w:u w:val="single"/>
        </w:rPr>
      </w:pPr>
    </w:p>
    <w:p w14:paraId="6253C0CF"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12. Kérdés:</w:t>
      </w:r>
      <w:r w:rsidRPr="006671BE">
        <w:rPr>
          <w:rFonts w:ascii="Garamond" w:hAnsi="Garamond"/>
          <w:sz w:val="24"/>
          <w:szCs w:val="24"/>
        </w:rPr>
        <w:t xml:space="preserve"> </w:t>
      </w:r>
      <w:r w:rsidRPr="006671BE">
        <w:rPr>
          <w:rFonts w:ascii="Garamond" w:hAnsi="Garamond"/>
          <w:i/>
          <w:sz w:val="24"/>
          <w:szCs w:val="24"/>
        </w:rPr>
        <w:t>„6-os pont (17. oldal) Megrendelő jogosult azonnali hatállyal felmondani a szerződést, ha Vállalkozó felelősségbiztosítása a szerződés hatálya alatt megszűnik, vagy az előírt mérték alá csökken. Javasoljuk itt kellene türelmi időt beiktatását, mivel kivitelezés alatt káresemény esetén bekövetkezett biztosítói térítés, akár ki is merítheti a biztosítási keretösszeget, ami miatt a kivitelezés hátralévő részére érvényes biztosítási kondíciókat meg kell újítani, vagy felül kell vizsgálni.”</w:t>
      </w:r>
    </w:p>
    <w:p w14:paraId="4218B1B2" w14:textId="77777777" w:rsidR="00C30029" w:rsidRPr="006671BE" w:rsidRDefault="00C30029" w:rsidP="00C30029">
      <w:pPr>
        <w:spacing w:after="0"/>
        <w:ind w:right="-1"/>
        <w:jc w:val="both"/>
        <w:rPr>
          <w:rFonts w:ascii="Garamond" w:hAnsi="Garamond"/>
          <w:b/>
          <w:sz w:val="24"/>
          <w:szCs w:val="24"/>
          <w:u w:val="single"/>
        </w:rPr>
      </w:pPr>
    </w:p>
    <w:p w14:paraId="4865DF91"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szerződéstervezetet nem kívánja módosítani.</w:t>
      </w:r>
    </w:p>
    <w:p w14:paraId="073E98B8" w14:textId="77777777" w:rsidR="00C30029" w:rsidRPr="006671BE" w:rsidRDefault="00C30029" w:rsidP="00C30029">
      <w:pPr>
        <w:spacing w:after="0"/>
        <w:ind w:right="-1"/>
        <w:jc w:val="both"/>
        <w:rPr>
          <w:rFonts w:ascii="Garamond" w:hAnsi="Garamond"/>
          <w:b/>
          <w:sz w:val="24"/>
          <w:szCs w:val="24"/>
          <w:u w:val="single"/>
        </w:rPr>
      </w:pPr>
    </w:p>
    <w:p w14:paraId="0775728F"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13. Kérdés:</w:t>
      </w:r>
      <w:r w:rsidRPr="006671BE">
        <w:rPr>
          <w:rFonts w:ascii="Garamond" w:hAnsi="Garamond"/>
          <w:sz w:val="24"/>
          <w:szCs w:val="24"/>
        </w:rPr>
        <w:t xml:space="preserve"> </w:t>
      </w:r>
      <w:r w:rsidRPr="006671BE">
        <w:rPr>
          <w:rFonts w:ascii="Garamond" w:hAnsi="Garamond"/>
          <w:i/>
          <w:sz w:val="24"/>
          <w:szCs w:val="24"/>
        </w:rPr>
        <w:t>„6-os pont (21. oldal) Vállalkozó köteles lehetővé tenni Megrendelő, az Állami Számvevőszék, az Európai Számvevőszék és az Európai Bizottság illetékes szervezetei, az Európai Támogatásokat Auditáló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 jelen pontban a „helyszínen történő ellenőrzés” úgy értendő, hogy a kivitelezés helyszínén? Ebben az esetben minden a projekttel kapcsolatos dokumentum, számla, bizonylat, szállítólevél, stb. egy másolati példányát a kivitelezés kellene tartani? Az egyéb módon kapcsolódó dokumentumok alatt mi értendő?”</w:t>
      </w:r>
    </w:p>
    <w:p w14:paraId="3FB895C4" w14:textId="77777777" w:rsidR="00C30029" w:rsidRPr="006671BE" w:rsidRDefault="00C30029" w:rsidP="00C30029">
      <w:pPr>
        <w:spacing w:after="0"/>
        <w:ind w:right="-1"/>
        <w:jc w:val="both"/>
        <w:rPr>
          <w:rFonts w:ascii="Garamond" w:hAnsi="Garamond"/>
          <w:b/>
          <w:sz w:val="24"/>
          <w:szCs w:val="24"/>
          <w:u w:val="single"/>
        </w:rPr>
      </w:pPr>
    </w:p>
    <w:p w14:paraId="2756546D" w14:textId="77777777" w:rsidR="00C30029" w:rsidRPr="006671BE" w:rsidRDefault="00C30029" w:rsidP="00C30029">
      <w:pPr>
        <w:spacing w:after="0"/>
        <w:ind w:right="-1"/>
        <w:jc w:val="both"/>
        <w:rPr>
          <w:rFonts w:ascii="Garamond" w:hAnsi="Garamond"/>
          <w:b/>
          <w:sz w:val="24"/>
          <w:szCs w:val="24"/>
          <w:highlight w:val="yellow"/>
        </w:rPr>
      </w:pPr>
      <w:r w:rsidRPr="006671BE">
        <w:rPr>
          <w:rFonts w:ascii="Garamond" w:hAnsi="Garamond"/>
          <w:b/>
          <w:sz w:val="24"/>
          <w:szCs w:val="24"/>
        </w:rPr>
        <w:t xml:space="preserve">Válasz: Helyszíni ellenőrzés esetén természetesen a kivitelezés helyszíne is érintett. A szerződéstervezet vonatkozó pontja alapján Vállalkozó köteles </w:t>
      </w:r>
      <w:r w:rsidRPr="006671BE">
        <w:rPr>
          <w:rFonts w:ascii="Garamond" w:hAnsi="Garamond"/>
          <w:b/>
          <w:sz w:val="24"/>
          <w:szCs w:val="24"/>
          <w:u w:val="single"/>
        </w:rPr>
        <w:t>lehetővé tenni</w:t>
      </w:r>
      <w:r w:rsidRPr="006671BE">
        <w:rPr>
          <w:rFonts w:ascii="Garamond" w:hAnsi="Garamond"/>
          <w:b/>
          <w:sz w:val="24"/>
          <w:szCs w:val="24"/>
        </w:rPr>
        <w:t xml:space="preserve"> a felsorolt szervezetek erre vonatkozó ellenőrzése esetén az általuk kért, a szerződés teljesítésével kapcsolatban keletkezett dokumentumokat. A lehetővé tétel gyakorlati megvalósítása nyertes ajánlattevő feladatát képezi. Az egyéb módon kapcsolódó dokumentumok alatt Ajánlatkérő minden, a  szerződés teljesítésével összefüggésben keletkezett dokumentumot érti.</w:t>
      </w:r>
    </w:p>
    <w:p w14:paraId="35F1935E" w14:textId="77777777" w:rsidR="00C30029" w:rsidRPr="006671BE" w:rsidRDefault="00C30029" w:rsidP="00C30029">
      <w:pPr>
        <w:spacing w:after="0"/>
        <w:ind w:right="-1"/>
        <w:jc w:val="both"/>
        <w:rPr>
          <w:rFonts w:ascii="Garamond" w:hAnsi="Garamond"/>
          <w:b/>
          <w:sz w:val="24"/>
          <w:szCs w:val="24"/>
          <w:u w:val="single"/>
        </w:rPr>
      </w:pPr>
    </w:p>
    <w:p w14:paraId="0FAF58B7"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14. Kérdés:</w:t>
      </w:r>
      <w:r w:rsidRPr="006671BE">
        <w:rPr>
          <w:rFonts w:ascii="Garamond" w:hAnsi="Garamond"/>
          <w:sz w:val="24"/>
          <w:szCs w:val="24"/>
        </w:rPr>
        <w:t xml:space="preserve"> </w:t>
      </w:r>
      <w:r w:rsidRPr="006671BE">
        <w:rPr>
          <w:rFonts w:ascii="Garamond" w:hAnsi="Garamond"/>
          <w:i/>
          <w:sz w:val="24"/>
          <w:szCs w:val="24"/>
        </w:rPr>
        <w:t>„9-es pont (22. oldal) A Jelen szerződés akkor lép hatályba, mikor a Megrendelő a pályázatra/projektre vonatkozó többlet támogatásról szóló okiratot kézhez vette és Vállalkozót erről tájékoztatta. Mi történik a vállalási árakkal akkor, ha az ajánlati kötöttség határidején túl, vagy még azt is jelentősen meghaladó időn túl lép csak hatályba a szerződés? Ha pl. 1 évig, 2 évig vagy tovább nem kapja kézhez a támogatási okiratot? Addigra az ajánlatban szereplő árak nagy valószínűséggel annulálódnak.”</w:t>
      </w:r>
    </w:p>
    <w:p w14:paraId="54EB169B" w14:textId="77777777" w:rsidR="00C30029" w:rsidRPr="006671BE" w:rsidRDefault="00C30029" w:rsidP="00C30029">
      <w:pPr>
        <w:spacing w:after="0"/>
        <w:ind w:right="-1"/>
        <w:jc w:val="both"/>
        <w:rPr>
          <w:rFonts w:ascii="Garamond" w:hAnsi="Garamond"/>
          <w:b/>
          <w:sz w:val="24"/>
          <w:szCs w:val="24"/>
          <w:u w:val="single"/>
        </w:rPr>
      </w:pPr>
    </w:p>
    <w:p w14:paraId="59CF2601"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Gazdasági Szereplő az ajánlattételi határidő lejártát követően a Kbt. 81. § (11) bekezdésében foglaltak szerint ajánlatához kötve van, a Kbt. 131. § (1) bekezdése alapján a </w:t>
      </w:r>
      <w:r w:rsidRPr="006671BE">
        <w:rPr>
          <w:rFonts w:ascii="Garamond" w:hAnsi="Garamond"/>
          <w:b/>
          <w:sz w:val="24"/>
          <w:szCs w:val="24"/>
        </w:rPr>
        <w:lastRenderedPageBreak/>
        <w:t>szerződés a közbeszerzési eljárásban közölt végleges feltételek, szerződéstervezet és ajánlat tartalmának megfelelően kerül megkötésre.</w:t>
      </w:r>
    </w:p>
    <w:p w14:paraId="7AF1CB34" w14:textId="77777777" w:rsidR="00C30029" w:rsidRPr="006671BE" w:rsidRDefault="00C30029" w:rsidP="00C30029">
      <w:pPr>
        <w:spacing w:after="0"/>
        <w:ind w:right="-1"/>
        <w:jc w:val="both"/>
        <w:rPr>
          <w:rFonts w:ascii="Garamond" w:hAnsi="Garamond"/>
          <w:b/>
          <w:sz w:val="24"/>
          <w:szCs w:val="24"/>
        </w:rPr>
      </w:pPr>
    </w:p>
    <w:p w14:paraId="290D77BD"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15. Kérdés:</w:t>
      </w:r>
      <w:r w:rsidRPr="006671BE">
        <w:rPr>
          <w:rFonts w:ascii="Garamond" w:hAnsi="Garamond"/>
          <w:sz w:val="24"/>
          <w:szCs w:val="24"/>
        </w:rPr>
        <w:t xml:space="preserve"> </w:t>
      </w:r>
      <w:r w:rsidRPr="006671BE">
        <w:rPr>
          <w:rFonts w:ascii="Garamond" w:hAnsi="Garamond"/>
          <w:i/>
          <w:sz w:val="24"/>
          <w:szCs w:val="24"/>
        </w:rPr>
        <w:t>„Előző kérdéshez kapcsolódik, hogy a jelenlegi helyzetben tapasztalható, viszonylag rövid idővel egymás után bejelentett anyag- és munkadíj árak változásait hogyan lehet kezelni? Lehetetlen a projekt végéig tartó árakat prognosztizálni, vagy egy ilyen „biztonságos” prognosztizáció a vállalási árakat akár irreálisan is megnövelheti. Javasoljuk a szerződésbe egy olyan pont belefoglalását, ami bizonyos százalékon felüli ár- és szolgáltatói díj változásával lehetőséget nyújt a szerződéses ár felülvizsgálatára, módosítására. Például betonacélra vagy szerkezeti acélra a gyártók csak napi árat adnak ki, miközben az ár az elmúlt fél évben több, mint 30%-kal emelkedett.”</w:t>
      </w:r>
    </w:p>
    <w:p w14:paraId="04B74C3B" w14:textId="77777777" w:rsidR="00C30029" w:rsidRPr="006671BE" w:rsidRDefault="00C30029" w:rsidP="00C30029">
      <w:pPr>
        <w:spacing w:after="0"/>
        <w:ind w:right="-1"/>
        <w:jc w:val="both"/>
        <w:rPr>
          <w:rFonts w:ascii="Garamond" w:hAnsi="Garamond"/>
          <w:b/>
          <w:sz w:val="24"/>
          <w:szCs w:val="24"/>
          <w:u w:val="single"/>
        </w:rPr>
      </w:pPr>
    </w:p>
    <w:p w14:paraId="06F41A40"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szerződéstervezetet nem kívánja módosítani. Ajánlatkérő felhívja Gazdasági Szereplő figyelmét az Ajánlattételi Információk II.2. pontjában foglaltakra, mely alapján az ajánlati árnak tartalmaznia kell a teljesítés időtartama alatti árváltozásból eredő kockázatot és hasznot is.</w:t>
      </w:r>
    </w:p>
    <w:p w14:paraId="5D9FC02C" w14:textId="77777777" w:rsidR="00C30029" w:rsidRPr="006671BE" w:rsidRDefault="00C30029" w:rsidP="00C30029">
      <w:pPr>
        <w:spacing w:after="0"/>
        <w:ind w:right="-1"/>
        <w:jc w:val="both"/>
        <w:rPr>
          <w:rFonts w:ascii="Garamond" w:hAnsi="Garamond"/>
          <w:b/>
          <w:sz w:val="24"/>
          <w:szCs w:val="24"/>
          <w:u w:val="single"/>
        </w:rPr>
      </w:pPr>
    </w:p>
    <w:p w14:paraId="549C374B"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16. Kérdés:</w:t>
      </w:r>
      <w:r w:rsidRPr="006671BE">
        <w:rPr>
          <w:rFonts w:ascii="Garamond" w:hAnsi="Garamond"/>
          <w:sz w:val="24"/>
          <w:szCs w:val="24"/>
        </w:rPr>
        <w:t xml:space="preserve"> </w:t>
      </w:r>
      <w:r w:rsidRPr="006671BE">
        <w:rPr>
          <w:rFonts w:ascii="Garamond" w:hAnsi="Garamond"/>
          <w:i/>
          <w:sz w:val="24"/>
          <w:szCs w:val="24"/>
        </w:rPr>
        <w:t>„A műszaki leírás megemlíti a területen folyó régészeti kutatást, valamint a lőszermentesítést. Ezeket a munkákat ki végezteti, és kinek a költsége? Értelmezésünk szerint ezen munkákat Megrendelő rendeli meg. Ugyanakkor a költségvetési kiírásban szerepel egy ilyen tétel, hogy „régészeti szakfelügyelet, lőszer- és tűzszerészeti vizsgálat és mentesítés” Amennyiben Ajánlattevőnek kell ezt költségelnie, kaphatunk-e azirányú tájékoztatást, hogy milyen mértékű régészeti munkákra, szakfelügyeletre kell számítani?”</w:t>
      </w:r>
    </w:p>
    <w:p w14:paraId="080213E3" w14:textId="77777777" w:rsidR="00C30029" w:rsidRPr="006671BE" w:rsidRDefault="00C30029" w:rsidP="00C30029">
      <w:pPr>
        <w:spacing w:after="0"/>
        <w:ind w:right="-1"/>
        <w:jc w:val="both"/>
        <w:rPr>
          <w:rFonts w:ascii="Garamond" w:hAnsi="Garamond"/>
          <w:b/>
          <w:sz w:val="24"/>
          <w:szCs w:val="24"/>
          <w:u w:val="single"/>
        </w:rPr>
      </w:pPr>
    </w:p>
    <w:p w14:paraId="52C1A48F"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közbeszerzési dokumentumok részeként kiadott ERD dokumentum meg lett rendelve Ajánlatkérő által, ennek megrendelése mindig a Ajánlatkérőt illeti. Az abban szereplők lettek kiírva a költségvetésben.</w:t>
      </w:r>
    </w:p>
    <w:p w14:paraId="69D2EB85" w14:textId="77777777" w:rsidR="00C30029" w:rsidRPr="006671BE" w:rsidRDefault="00C30029" w:rsidP="00C30029">
      <w:pPr>
        <w:spacing w:after="0"/>
        <w:ind w:right="-1"/>
        <w:jc w:val="both"/>
        <w:rPr>
          <w:rFonts w:ascii="Garamond" w:hAnsi="Garamond"/>
          <w:b/>
          <w:sz w:val="24"/>
          <w:szCs w:val="24"/>
          <w:u w:val="single"/>
        </w:rPr>
      </w:pPr>
    </w:p>
    <w:p w14:paraId="5BA24AE5"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17. Kérdés:</w:t>
      </w:r>
      <w:r w:rsidRPr="006671BE">
        <w:rPr>
          <w:rFonts w:ascii="Garamond" w:hAnsi="Garamond"/>
          <w:sz w:val="24"/>
          <w:szCs w:val="24"/>
        </w:rPr>
        <w:t xml:space="preserve"> </w:t>
      </w:r>
      <w:r w:rsidRPr="006671BE">
        <w:rPr>
          <w:rFonts w:ascii="Garamond" w:hAnsi="Garamond"/>
          <w:i/>
          <w:sz w:val="24"/>
          <w:szCs w:val="24"/>
        </w:rPr>
        <w:t>„A költségvetési kiírásban szerepel költségtérítési tételként építész- és statikus tervezői művezetés. Például a műszaki leírásban olvasható, hogy az eltakarásra kerülő szerkezeteket eltakarás előtt át kell vetetni statikus tervezővel. Véleményünk szerint az ilyen esetek nem tartoznak a tervezői művezetésbe. Nem tartjuk továbbá tervezői művezetésbe tartozónak a tervhiányokból, tervi ellentmondások feloldásából adódó tervezői közreműködést. Definiáljuk, hogy mi tartozik a tervezői művezetés kategóriába. Illetve a tervezők küldjék meg minden Ajánlattevő részére egységes ajánlatukat tervezői művezetésre”</w:t>
      </w:r>
    </w:p>
    <w:p w14:paraId="7C201D83" w14:textId="77777777" w:rsidR="00C30029" w:rsidRPr="006671BE" w:rsidRDefault="00C30029" w:rsidP="00C30029">
      <w:pPr>
        <w:spacing w:after="0"/>
        <w:ind w:right="-1"/>
        <w:jc w:val="both"/>
        <w:rPr>
          <w:rFonts w:ascii="Garamond" w:hAnsi="Garamond"/>
          <w:b/>
          <w:sz w:val="24"/>
          <w:szCs w:val="24"/>
          <w:u w:val="single"/>
        </w:rPr>
      </w:pPr>
    </w:p>
    <w:p w14:paraId="77192120"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w:t>
      </w:r>
    </w:p>
    <w:p w14:paraId="1A18B041"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191/2009. (IX. 15.) Korm. rendelet</w:t>
      </w:r>
      <w:r w:rsidRPr="006671BE">
        <w:rPr>
          <w:rFonts w:ascii="Garamond" w:hAnsi="Garamond"/>
          <w:b/>
          <w:sz w:val="24"/>
          <w:szCs w:val="24"/>
        </w:rPr>
        <w:tab/>
      </w:r>
    </w:p>
    <w:p w14:paraId="402E692E"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7. § (1) Az építtető az építőipari kivitelezési tevékenység megkezdéséhez és folytatásához szükséges engedélyek jogosultja.</w:t>
      </w:r>
    </w:p>
    <w:p w14:paraId="4F85F30F"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(2) Az építési beruházás előkészítése, lebonyolítása és szervezése során az Étv. 43. § (1) és (2) bekezdésében meghatározottakon túlmenően az építtető feladata:</w:t>
      </w:r>
    </w:p>
    <w:p w14:paraId="60CA6F1F"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b) a tervező kiválasztása, jogszabályban meghatározott esetekben a tervező kiválasztására tervpályázati eljárás lebonyolítása, a tervezői művezetés biztosítása,</w:t>
      </w:r>
    </w:p>
    <w:p w14:paraId="5115EEF3"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A tervező a tervezői művezetés keretében közreműködik az építészeti-műszaki terveknek megfelelő maradéktalan megvalósítás érdekében, valamint elősegíti a kivitelezés során a tervekkel kapcsolatban felmerült szakkérdések megoldását.</w:t>
      </w:r>
    </w:p>
    <w:p w14:paraId="517CAF53"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A tervezői művezetési szerződéssel a tervező arra vállal kötelezettséget, hogy elősegíti és ellenőrzi a létesítménynek a kivitelezési tervdokumentáció szerint történő megvalósítását és megadja a terv és a költségvetés helyes értelmezéséhez szükséges tájékoztatást.</w:t>
      </w:r>
    </w:p>
    <w:p w14:paraId="375EF532"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lastRenderedPageBreak/>
        <w:t xml:space="preserve">A tervezői művezetési szerződésnek nem tárgya a tervdokumentáció hibáinak kijavítása. A tervező nem jogosult művezetési díjat felszámítani saját hibás tervezési munkájának kijavításáért. </w:t>
      </w:r>
    </w:p>
    <w:p w14:paraId="50F1442C" w14:textId="77777777" w:rsidR="00C30029" w:rsidRPr="006671BE" w:rsidRDefault="00C30029" w:rsidP="00C30029">
      <w:pPr>
        <w:spacing w:after="0"/>
        <w:ind w:right="-1"/>
        <w:jc w:val="both"/>
        <w:rPr>
          <w:rFonts w:ascii="Garamond" w:hAnsi="Garamond"/>
          <w:b/>
          <w:sz w:val="24"/>
          <w:szCs w:val="24"/>
          <w:u w:val="single"/>
        </w:rPr>
      </w:pPr>
    </w:p>
    <w:p w14:paraId="52D130FD"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18. Kérdés:</w:t>
      </w:r>
      <w:r w:rsidRPr="006671BE">
        <w:rPr>
          <w:rFonts w:ascii="Garamond" w:hAnsi="Garamond"/>
          <w:sz w:val="24"/>
          <w:szCs w:val="24"/>
        </w:rPr>
        <w:t xml:space="preserve"> </w:t>
      </w:r>
      <w:r w:rsidRPr="006671BE">
        <w:rPr>
          <w:rFonts w:ascii="Garamond" w:hAnsi="Garamond"/>
          <w:i/>
          <w:sz w:val="24"/>
          <w:szCs w:val="24"/>
        </w:rPr>
        <w:t>„Számlázás, teljesítés. Az építkezés helyére leszállított, de még be nem épített anyagok, szerkezetek, gépek kiszámlázhatók? Beszállítók telephelyén a projektre gyártott, készített, beszerzett anyagok, szerkezetek gépek kiszámlázhatók-e tárolási nyilatkozat csatolásával?”</w:t>
      </w:r>
    </w:p>
    <w:p w14:paraId="3E512E0E" w14:textId="77777777" w:rsidR="00C30029" w:rsidRPr="006671BE" w:rsidRDefault="00C30029" w:rsidP="00C30029">
      <w:pPr>
        <w:spacing w:after="0"/>
        <w:ind w:right="-1"/>
        <w:jc w:val="both"/>
        <w:rPr>
          <w:rFonts w:ascii="Garamond" w:hAnsi="Garamond"/>
          <w:b/>
          <w:sz w:val="24"/>
          <w:szCs w:val="24"/>
          <w:u w:val="single"/>
        </w:rPr>
      </w:pPr>
    </w:p>
    <w:p w14:paraId="4B60A840"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kiszámlázandó tételeket minden esetben be is kell építeni.</w:t>
      </w:r>
    </w:p>
    <w:p w14:paraId="56237EEF" w14:textId="77777777" w:rsidR="00C30029" w:rsidRPr="006671BE" w:rsidRDefault="00C30029" w:rsidP="00C30029">
      <w:pPr>
        <w:spacing w:after="0"/>
        <w:ind w:right="-1"/>
        <w:jc w:val="both"/>
        <w:rPr>
          <w:rFonts w:ascii="Garamond" w:hAnsi="Garamond"/>
          <w:b/>
          <w:sz w:val="24"/>
          <w:szCs w:val="24"/>
          <w:u w:val="single"/>
        </w:rPr>
      </w:pPr>
    </w:p>
    <w:p w14:paraId="2AC96EF1"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19. Kérdés:</w:t>
      </w:r>
      <w:r w:rsidRPr="006671BE">
        <w:rPr>
          <w:rFonts w:ascii="Garamond" w:hAnsi="Garamond"/>
          <w:sz w:val="24"/>
          <w:szCs w:val="24"/>
        </w:rPr>
        <w:t xml:space="preserve"> </w:t>
      </w:r>
      <w:r w:rsidRPr="006671BE">
        <w:rPr>
          <w:rFonts w:ascii="Garamond" w:hAnsi="Garamond"/>
          <w:i/>
          <w:sz w:val="24"/>
          <w:szCs w:val="24"/>
        </w:rPr>
        <w:t>„Általános kérdés: A műszaki leírások, a költségvetés kiírások és a tervek közötti mennyiségi eltéréseket hogyan kezeljük?”</w:t>
      </w:r>
    </w:p>
    <w:p w14:paraId="0CB1DE68" w14:textId="77777777" w:rsidR="00C30029" w:rsidRPr="006671BE" w:rsidRDefault="00C30029" w:rsidP="00C30029">
      <w:pPr>
        <w:spacing w:after="0"/>
        <w:ind w:right="-1"/>
        <w:jc w:val="both"/>
        <w:rPr>
          <w:rFonts w:ascii="Garamond" w:hAnsi="Garamond"/>
          <w:i/>
          <w:sz w:val="24"/>
          <w:szCs w:val="24"/>
        </w:rPr>
      </w:pPr>
    </w:p>
    <w:p w14:paraId="1EAE00DE"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w:t>
      </w:r>
    </w:p>
    <w:p w14:paraId="14640A43"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A tervlapokon szereplő szöveg: „A műszaki tervanyag, a műszaki leírás és a költségvetés kiírás tartalma együtt kezelendő. Ha egy megoldás a tervben szerepel, a kiírási szövegben azonban nincs rá utalás, illetve - fordított esetben - ha a kiírási szövegnek nincs tervmelléklete, úgy a terv vagy a szöveg alapján szerepelnie kell az ajánlatban. A tervben szereplő műszaki megoldásokat a vállalkozó köteles ajánlatában költségelni. Valamennyi szerkezet kialakítása meg kell feleljen az e tárgyú magyar hatósági szabványoknak és előírásoknak. Ezen követelmények mellett az egyes szerkezeteket gyártó és szerelő cégek munkája meg kell feleljen mindazon szabványoknak és előírásoknak, amelyek betartása mellett az általa elvégzett munkára teljes felelősséget, illetve - a szerződésben előírt időtartamú - jótállást vállal, beleértve az anyagok kiválasztását, a gyártás, összeszerelés, helyszínre szállítás, beszerelés és működőképes átadás teljes folyamatát.”</w:t>
      </w:r>
    </w:p>
    <w:p w14:paraId="5CEA5600" w14:textId="77777777" w:rsidR="00C30029" w:rsidRPr="006671BE" w:rsidRDefault="00C30029" w:rsidP="00C30029">
      <w:pPr>
        <w:spacing w:after="0"/>
        <w:ind w:right="-1"/>
        <w:jc w:val="both"/>
        <w:rPr>
          <w:rFonts w:ascii="Garamond" w:hAnsi="Garamond"/>
          <w:b/>
          <w:sz w:val="24"/>
          <w:szCs w:val="24"/>
        </w:rPr>
      </w:pPr>
    </w:p>
    <w:p w14:paraId="24F2178B"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A műszaki leírást, a költségvetési kiírást és a terveket egy egységként kell kezelni. Amennyiben a műszaki leírás, a költségvetési kiírás és a tervek között eltérés található, a felmerülő konkrét kérdésekre Ajánlatkérő kiegészítő tájékoztatás keretében válasszal tud szolgálni, amíg Gazdasági Szereplőnek lehetősége van a kérdések feltételére. Ajánlatkérő felhívja továbbá Gazdasági Szereplő figyelmét a Ptk. 6:245. § (1) bekezdésére, valamint az Ajánlattételi Információk II. 2. pontjában foglaltakra.</w:t>
      </w:r>
    </w:p>
    <w:p w14:paraId="767DE54B" w14:textId="77777777" w:rsidR="00C30029" w:rsidRPr="006671BE" w:rsidRDefault="00C30029" w:rsidP="00C30029">
      <w:pPr>
        <w:spacing w:after="0"/>
        <w:ind w:right="-1"/>
        <w:jc w:val="both"/>
        <w:rPr>
          <w:rFonts w:ascii="Garamond" w:hAnsi="Garamond"/>
          <w:b/>
          <w:sz w:val="24"/>
          <w:szCs w:val="24"/>
        </w:rPr>
      </w:pPr>
    </w:p>
    <w:p w14:paraId="56D2581E" w14:textId="77777777" w:rsidR="00C30029" w:rsidRPr="006671BE" w:rsidRDefault="00C30029" w:rsidP="00C30029">
      <w:pPr>
        <w:spacing w:after="0"/>
        <w:ind w:right="-1"/>
        <w:jc w:val="both"/>
        <w:rPr>
          <w:rFonts w:ascii="Garamond" w:hAnsi="Garamond"/>
          <w:i/>
          <w:sz w:val="24"/>
          <w:szCs w:val="24"/>
        </w:rPr>
      </w:pPr>
      <w:bookmarkStart w:id="5" w:name="_Hlk67315500"/>
      <w:r w:rsidRPr="006671BE">
        <w:rPr>
          <w:rFonts w:ascii="Garamond" w:hAnsi="Garamond"/>
          <w:b/>
          <w:sz w:val="24"/>
          <w:szCs w:val="24"/>
          <w:u w:val="single"/>
        </w:rPr>
        <w:t>20. Kérdés:</w:t>
      </w:r>
      <w:r w:rsidRPr="006671BE">
        <w:rPr>
          <w:rFonts w:ascii="Garamond" w:hAnsi="Garamond"/>
          <w:sz w:val="24"/>
          <w:szCs w:val="24"/>
        </w:rPr>
        <w:t xml:space="preserve"> </w:t>
      </w:r>
      <w:r w:rsidRPr="006671BE">
        <w:rPr>
          <w:rFonts w:ascii="Garamond" w:hAnsi="Garamond"/>
          <w:i/>
          <w:sz w:val="24"/>
          <w:szCs w:val="24"/>
        </w:rPr>
        <w:t>„II. Műszaki kérdések</w:t>
      </w:r>
    </w:p>
    <w:p w14:paraId="5E8B6A10"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Staikai-tartószerkezeti kérdések</w:t>
      </w:r>
    </w:p>
    <w:p w14:paraId="2570C89F"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 Statikában a sorszámozásból hiányoznak az alábbi tervek:</w:t>
      </w:r>
    </w:p>
    <w:p w14:paraId="72CD494F"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o ST 32</w:t>
      </w:r>
    </w:p>
    <w:p w14:paraId="48825BD4"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o ST 39</w:t>
      </w:r>
    </w:p>
    <w:p w14:paraId="4C099EDE"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o ST 44</w:t>
      </w:r>
    </w:p>
    <w:p w14:paraId="28209619"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o ST 45</w:t>
      </w:r>
    </w:p>
    <w:p w14:paraId="052B02B2"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o ST 46</w:t>
      </w:r>
    </w:p>
    <w:p w14:paraId="5E131053"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o ST 47</w:t>
      </w:r>
    </w:p>
    <w:p w14:paraId="1C6619B2"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o ST 48</w:t>
      </w:r>
    </w:p>
    <w:p w14:paraId="13F47777"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o ST 49</w:t>
      </w:r>
    </w:p>
    <w:p w14:paraId="2497D3BE"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o ST 54</w:t>
      </w:r>
    </w:p>
    <w:p w14:paraId="6FA2ECBF"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o ezek csak lemaradtak a mostani ajánlati csomagból vagy nem is lesznek?”</w:t>
      </w:r>
    </w:p>
    <w:p w14:paraId="58615B96" w14:textId="77777777" w:rsidR="00C30029" w:rsidRPr="006671BE" w:rsidRDefault="00C30029" w:rsidP="00C30029">
      <w:pPr>
        <w:spacing w:after="0"/>
        <w:ind w:right="-1"/>
        <w:jc w:val="both"/>
        <w:rPr>
          <w:rFonts w:ascii="Garamond" w:hAnsi="Garamond"/>
          <w:b/>
          <w:sz w:val="24"/>
          <w:szCs w:val="24"/>
          <w:u w:val="single"/>
        </w:rPr>
      </w:pPr>
    </w:p>
    <w:p w14:paraId="2A03819B"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lastRenderedPageBreak/>
        <w:t>Válasz: Ezek a tervek nincsenek. A tervezés során voltak tervek, amelyek törlésre kerültek, de a számozás már nem került módosításra. Ajánlatkérő ezeket a tételeket kihúzta a műszaki leírás tervjegyzékében, jelezve, hogy Gazdasági Szereplő azokat hagyja figyelmen kívül, tekintettel arra, hogy azok nem képezik a műszaki dokumentáció részét.</w:t>
      </w:r>
    </w:p>
    <w:p w14:paraId="638FD14D" w14:textId="77777777" w:rsidR="00C30029" w:rsidRPr="006671BE" w:rsidRDefault="00C30029" w:rsidP="00C30029">
      <w:pPr>
        <w:spacing w:after="0"/>
        <w:ind w:right="-1"/>
        <w:jc w:val="both"/>
        <w:rPr>
          <w:rFonts w:ascii="Garamond" w:hAnsi="Garamond"/>
          <w:b/>
          <w:color w:val="538135" w:themeColor="accent6" w:themeShade="BF"/>
          <w:sz w:val="24"/>
          <w:szCs w:val="24"/>
          <w:u w:val="single"/>
        </w:rPr>
      </w:pPr>
    </w:p>
    <w:p w14:paraId="1F5D6771"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21. Kérdés:</w:t>
      </w:r>
      <w:r w:rsidRPr="006671BE">
        <w:rPr>
          <w:rFonts w:ascii="Garamond" w:hAnsi="Garamond"/>
          <w:sz w:val="24"/>
          <w:szCs w:val="24"/>
        </w:rPr>
        <w:t xml:space="preserve"> </w:t>
      </w:r>
      <w:r w:rsidRPr="006671BE">
        <w:rPr>
          <w:rFonts w:ascii="Garamond" w:hAnsi="Garamond"/>
          <w:i/>
          <w:sz w:val="24"/>
          <w:szCs w:val="24"/>
        </w:rPr>
        <w:t>„- ST-38-as terv hivatkozik az ST-44-es tervre. Nincs ST-44-es terv. Esetleg elírás történt? Kérjük erről nyilatkozzanak.”</w:t>
      </w:r>
    </w:p>
    <w:p w14:paraId="5D56262D" w14:textId="77777777" w:rsidR="00C30029" w:rsidRPr="006671BE" w:rsidRDefault="00C30029" w:rsidP="00C30029">
      <w:pPr>
        <w:spacing w:after="0"/>
        <w:ind w:right="-1"/>
        <w:jc w:val="both"/>
        <w:rPr>
          <w:rFonts w:ascii="Garamond" w:hAnsi="Garamond"/>
          <w:b/>
          <w:sz w:val="24"/>
          <w:szCs w:val="24"/>
        </w:rPr>
      </w:pPr>
    </w:p>
    <w:p w14:paraId="4D037B2B" w14:textId="77777777" w:rsidR="00C30029" w:rsidRPr="006671BE" w:rsidRDefault="00C30029" w:rsidP="00C30029">
      <w:pPr>
        <w:autoSpaceDE w:val="0"/>
        <w:autoSpaceDN w:val="0"/>
        <w:adjustRightInd w:val="0"/>
        <w:spacing w:after="0"/>
        <w:rPr>
          <w:rFonts w:ascii="Garamond" w:hAnsi="Garamond"/>
          <w:b/>
          <w:sz w:val="24"/>
          <w:szCs w:val="24"/>
        </w:rPr>
      </w:pPr>
      <w:r w:rsidRPr="006671BE">
        <w:rPr>
          <w:rFonts w:ascii="Garamond" w:hAnsi="Garamond"/>
          <w:b/>
          <w:sz w:val="24"/>
          <w:szCs w:val="24"/>
        </w:rPr>
        <w:t>Válasz: Elírás. Módosítás keretében a terven javításra kerül.</w:t>
      </w:r>
    </w:p>
    <w:p w14:paraId="1998ECE7" w14:textId="77777777" w:rsidR="00C30029" w:rsidRPr="006671BE" w:rsidRDefault="00C30029" w:rsidP="00C30029">
      <w:pPr>
        <w:spacing w:after="0"/>
        <w:ind w:right="-1"/>
        <w:jc w:val="both"/>
        <w:rPr>
          <w:rFonts w:ascii="Garamond" w:hAnsi="Garamond"/>
          <w:b/>
          <w:sz w:val="24"/>
          <w:szCs w:val="24"/>
          <w:u w:val="single"/>
        </w:rPr>
      </w:pPr>
    </w:p>
    <w:p w14:paraId="1AC509F3" w14:textId="77777777" w:rsidR="00C30029" w:rsidRPr="006671BE" w:rsidRDefault="00C30029" w:rsidP="00C30029">
      <w:pPr>
        <w:spacing w:after="0"/>
        <w:ind w:right="-1"/>
        <w:jc w:val="both"/>
        <w:rPr>
          <w:rFonts w:ascii="Garamond" w:hAnsi="Garamond"/>
          <w:sz w:val="24"/>
          <w:szCs w:val="24"/>
        </w:rPr>
      </w:pPr>
      <w:bookmarkStart w:id="6" w:name="_Hlk68176643"/>
      <w:r w:rsidRPr="006671BE">
        <w:rPr>
          <w:rFonts w:ascii="Garamond" w:hAnsi="Garamond"/>
          <w:b/>
          <w:sz w:val="24"/>
          <w:szCs w:val="24"/>
          <w:u w:val="single"/>
        </w:rPr>
        <w:t>22. Kérdés:</w:t>
      </w:r>
      <w:r w:rsidRPr="006671BE">
        <w:rPr>
          <w:rFonts w:ascii="Garamond" w:hAnsi="Garamond"/>
          <w:sz w:val="24"/>
          <w:szCs w:val="24"/>
        </w:rPr>
        <w:t xml:space="preserve"> </w:t>
      </w:r>
      <w:r w:rsidRPr="006671BE">
        <w:rPr>
          <w:rFonts w:ascii="Garamond" w:hAnsi="Garamond"/>
          <w:i/>
          <w:sz w:val="24"/>
          <w:szCs w:val="24"/>
        </w:rPr>
        <w:t xml:space="preserve">„betonvas, zsalu és beton mennyiségi eltéréseket hogyan kezeljük? Pl ST13 rajz 39db pillérrel számol. A terven 40db van </w:t>
      </w:r>
      <w:r w:rsidRPr="006671BE">
        <w:rPr>
          <w:rFonts w:ascii="Garamond" w:hAnsi="Garamond"/>
          <w:i/>
          <w:sz w:val="24"/>
          <w:szCs w:val="24"/>
        </w:rPr>
        <w:t> az 1db pillér vasai hiányoznak a vaskimutatásból és feltételezhetőleg a zsaluzási mennyiségekből és a betonozási mennyiségekből is. Több másik rajzon is vannak konszignációs mennyiségi hibák.”</w:t>
      </w:r>
    </w:p>
    <w:p w14:paraId="141B7351" w14:textId="77777777" w:rsidR="00C30029" w:rsidRPr="006671BE" w:rsidRDefault="00C30029" w:rsidP="00C30029">
      <w:pPr>
        <w:spacing w:after="0"/>
        <w:ind w:right="-1"/>
        <w:jc w:val="both"/>
        <w:rPr>
          <w:rFonts w:ascii="Garamond" w:hAnsi="Garamond"/>
          <w:b/>
          <w:sz w:val="24"/>
          <w:szCs w:val="24"/>
          <w:u w:val="single"/>
        </w:rPr>
      </w:pPr>
    </w:p>
    <w:p w14:paraId="7C239B33"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pozíciós terven szereplő feliratok a mérvadóak, így pl. a piac mélygarázsában szereplő P1 pillérből valóban 40db kell. Így ezzel együtt a tüskézéséből is 40db, ami azt jelenti, hogy a vaslista is eltér 1db pillér vasmennyiségével, illetve tüskevasaival. A módosított tétel a Zöldváros költségvetésében a Kiegészítő tájékoztatás III ST1 sorában található. A tervek módosításra kerültek.</w:t>
      </w:r>
    </w:p>
    <w:bookmarkEnd w:id="6"/>
    <w:p w14:paraId="7D05FD3E" w14:textId="77777777" w:rsidR="00C30029" w:rsidRPr="006671BE" w:rsidRDefault="00C30029" w:rsidP="00C30029">
      <w:pPr>
        <w:spacing w:after="0"/>
        <w:ind w:right="-1"/>
        <w:jc w:val="both"/>
        <w:rPr>
          <w:rFonts w:ascii="Garamond" w:hAnsi="Garamond"/>
          <w:b/>
          <w:sz w:val="24"/>
          <w:szCs w:val="24"/>
          <w:u w:val="single"/>
        </w:rPr>
      </w:pPr>
    </w:p>
    <w:p w14:paraId="69D12E54"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23. Kérdés:</w:t>
      </w:r>
      <w:r w:rsidRPr="006671BE">
        <w:rPr>
          <w:rFonts w:ascii="Garamond" w:hAnsi="Garamond"/>
          <w:sz w:val="24"/>
          <w:szCs w:val="24"/>
        </w:rPr>
        <w:t xml:space="preserve"> </w:t>
      </w:r>
      <w:r w:rsidRPr="006671BE">
        <w:rPr>
          <w:rFonts w:ascii="Garamond" w:hAnsi="Garamond"/>
          <w:i/>
          <w:sz w:val="24"/>
          <w:szCs w:val="24"/>
        </w:rPr>
        <w:t>„kérnénk egy állásfoglalást a tervező(k)től, hogy mi a követendő sorrend</w:t>
      </w:r>
    </w:p>
    <w:p w14:paraId="18EB41A2"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o rétegrend kiírás 140g-os geotextíliát ír ki a padló alá</w:t>
      </w:r>
    </w:p>
    <w:p w14:paraId="144193A9"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o költségvetés 1000g/m2-es 28KN/m-es</w:t>
      </w:r>
    </w:p>
    <w:p w14:paraId="32CA6987"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o statikai műleírás a 11.oldalon 30kN/m szakítószilárdságú (biaxiális) georács. és 8kN/m szakítószilárdságú geotextil – t ír. Már kértünk rá ajánlatot, majd elválik, hogy a 140g-os geotextília ezt teljesíti-e.”</w:t>
      </w:r>
    </w:p>
    <w:p w14:paraId="1A3F1D30" w14:textId="77777777" w:rsidR="00C30029" w:rsidRPr="006671BE" w:rsidRDefault="00C30029" w:rsidP="00C30029">
      <w:pPr>
        <w:spacing w:after="0"/>
        <w:ind w:right="-1"/>
        <w:jc w:val="both"/>
        <w:rPr>
          <w:rFonts w:ascii="Garamond" w:hAnsi="Garamond"/>
          <w:b/>
          <w:sz w:val="24"/>
          <w:szCs w:val="24"/>
          <w:u w:val="single"/>
        </w:rPr>
      </w:pPr>
    </w:p>
    <w:p w14:paraId="024F764F"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módosított tételt a Zöld város költségvetésben az eredeti ST_Irtás, föld és szilkamunka fülön találják.</w:t>
      </w:r>
    </w:p>
    <w:p w14:paraId="3D7A6D32" w14:textId="77777777" w:rsidR="00C30029" w:rsidRPr="006671BE" w:rsidRDefault="00C30029" w:rsidP="00C30029">
      <w:pPr>
        <w:spacing w:after="0"/>
        <w:ind w:right="-1"/>
        <w:jc w:val="both"/>
        <w:rPr>
          <w:rFonts w:ascii="Garamond" w:hAnsi="Garamond"/>
          <w:b/>
          <w:color w:val="538135" w:themeColor="accent6" w:themeShade="BF"/>
          <w:sz w:val="24"/>
          <w:szCs w:val="24"/>
          <w:u w:val="single"/>
        </w:rPr>
      </w:pPr>
    </w:p>
    <w:p w14:paraId="1CBBEF5C" w14:textId="77777777" w:rsidR="00C30029" w:rsidRPr="006671BE" w:rsidRDefault="00C30029" w:rsidP="00C30029">
      <w:pPr>
        <w:spacing w:after="0"/>
        <w:ind w:right="-1"/>
        <w:jc w:val="both"/>
        <w:rPr>
          <w:rFonts w:ascii="Garamond" w:hAnsi="Garamond"/>
          <w:sz w:val="24"/>
          <w:szCs w:val="24"/>
        </w:rPr>
      </w:pPr>
      <w:bookmarkStart w:id="7" w:name="_Hlk68176567"/>
      <w:r w:rsidRPr="006671BE">
        <w:rPr>
          <w:rFonts w:ascii="Garamond" w:hAnsi="Garamond"/>
          <w:b/>
          <w:sz w:val="24"/>
          <w:szCs w:val="24"/>
          <w:u w:val="single"/>
        </w:rPr>
        <w:t>24. Kérdés:</w:t>
      </w:r>
      <w:r w:rsidRPr="006671BE">
        <w:rPr>
          <w:rFonts w:ascii="Garamond" w:hAnsi="Garamond"/>
          <w:sz w:val="24"/>
          <w:szCs w:val="24"/>
        </w:rPr>
        <w:t xml:space="preserve"> </w:t>
      </w:r>
      <w:r w:rsidRPr="006671BE">
        <w:rPr>
          <w:rFonts w:ascii="Garamond" w:hAnsi="Garamond"/>
          <w:i/>
          <w:sz w:val="24"/>
          <w:szCs w:val="24"/>
        </w:rPr>
        <w:t>„a statikai műleírás megemlít a könnyűbetont, ezt nem találjuk a terven és a kiírásban”</w:t>
      </w:r>
    </w:p>
    <w:p w14:paraId="70DA5EE1" w14:textId="77777777" w:rsidR="00C30029" w:rsidRPr="006671BE" w:rsidRDefault="00C30029" w:rsidP="00C30029">
      <w:pPr>
        <w:spacing w:after="0"/>
        <w:ind w:right="-1"/>
        <w:jc w:val="both"/>
        <w:rPr>
          <w:rFonts w:ascii="Garamond" w:hAnsi="Garamond"/>
          <w:b/>
          <w:sz w:val="24"/>
          <w:szCs w:val="24"/>
          <w:u w:val="single"/>
        </w:rPr>
      </w:pPr>
    </w:p>
    <w:p w14:paraId="0476E25E"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Mélygarázs födémszerkezetére kerül a lejtést adó réteg. Mivel az csak egy rétegrend, azért nem szerepel a statikai kiírásban. A módosított tételt a Zöld város költségvetésben a Kiegészítő tájékoztatás I. 1. sorszámú tétel RP.03 rétegrend és a Kiegészítő tájékoztatás III. 1 sorszámú tétel RP.04 rétegrend szerint tartalmazza.</w:t>
      </w:r>
    </w:p>
    <w:bookmarkEnd w:id="7"/>
    <w:p w14:paraId="5FD6D0BE" w14:textId="77777777" w:rsidR="00C30029" w:rsidRPr="006671BE" w:rsidRDefault="00C30029" w:rsidP="00C30029">
      <w:pPr>
        <w:spacing w:after="0"/>
        <w:ind w:right="-1"/>
        <w:jc w:val="both"/>
        <w:rPr>
          <w:rFonts w:ascii="Garamond" w:hAnsi="Garamond"/>
          <w:b/>
          <w:sz w:val="24"/>
          <w:szCs w:val="24"/>
          <w:u w:val="single"/>
        </w:rPr>
      </w:pPr>
    </w:p>
    <w:p w14:paraId="4F12E363"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25. Kérdés:</w:t>
      </w:r>
      <w:r w:rsidRPr="006671BE">
        <w:rPr>
          <w:rFonts w:ascii="Garamond" w:hAnsi="Garamond"/>
          <w:sz w:val="24"/>
          <w:szCs w:val="24"/>
        </w:rPr>
        <w:t xml:space="preserve"> </w:t>
      </w:r>
      <w:r w:rsidRPr="006671BE">
        <w:rPr>
          <w:rFonts w:ascii="Garamond" w:hAnsi="Garamond"/>
          <w:i/>
          <w:sz w:val="24"/>
          <w:szCs w:val="24"/>
        </w:rPr>
        <w:t>„Zöld város költségvetés kiírás PDF – 50. oldal – Menetes szár beragasztása, átmérő 12mm-es furattisztítással. HILTI HST3 mechanikai dűbellel – egy feszítő dűbel, másnéven alapcsavar. Ezt miért ragasztja bele, illetve nincs megadva a dűbelnek a hossza ami az árat befolyásolja.”</w:t>
      </w:r>
    </w:p>
    <w:p w14:paraId="22AA290E" w14:textId="77777777" w:rsidR="00C30029" w:rsidRPr="006671BE" w:rsidRDefault="00C30029" w:rsidP="00C30029">
      <w:pPr>
        <w:spacing w:after="0"/>
        <w:ind w:right="-1"/>
        <w:jc w:val="both"/>
        <w:rPr>
          <w:rFonts w:ascii="Garamond" w:hAnsi="Garamond"/>
          <w:i/>
          <w:sz w:val="24"/>
          <w:szCs w:val="24"/>
        </w:rPr>
      </w:pPr>
    </w:p>
    <w:p w14:paraId="74F5BAA0"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w:t>
      </w:r>
      <w:bookmarkStart w:id="8" w:name="_Hlk68589315"/>
      <w:r w:rsidRPr="006671BE">
        <w:rPr>
          <w:rFonts w:ascii="Garamond" w:hAnsi="Garamond"/>
          <w:b/>
          <w:sz w:val="24"/>
          <w:szCs w:val="24"/>
        </w:rPr>
        <w:t xml:space="preserve">A módosított tételt a Zöld város és Piac költségvetésben </w:t>
      </w:r>
      <w:bookmarkEnd w:id="8"/>
      <w:r w:rsidRPr="006671BE">
        <w:rPr>
          <w:rFonts w:ascii="Garamond" w:hAnsi="Garamond"/>
          <w:b/>
          <w:sz w:val="24"/>
          <w:szCs w:val="24"/>
        </w:rPr>
        <w:t xml:space="preserve">az eredeti helyén ST_Fém és könnyű épületszerkezetek fülön találják. </w:t>
      </w:r>
    </w:p>
    <w:p w14:paraId="12058357" w14:textId="77777777" w:rsidR="00C30029" w:rsidRPr="006671BE" w:rsidRDefault="00C30029" w:rsidP="00C30029">
      <w:pPr>
        <w:spacing w:after="0"/>
        <w:ind w:right="-1"/>
        <w:jc w:val="both"/>
        <w:rPr>
          <w:rFonts w:ascii="Garamond" w:hAnsi="Garamond"/>
          <w:b/>
          <w:sz w:val="24"/>
          <w:szCs w:val="24"/>
          <w:u w:val="single"/>
        </w:rPr>
      </w:pPr>
    </w:p>
    <w:p w14:paraId="788C53C7"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26. Kérdés:</w:t>
      </w:r>
      <w:r w:rsidRPr="006671BE">
        <w:rPr>
          <w:rFonts w:ascii="Garamond" w:hAnsi="Garamond"/>
          <w:sz w:val="24"/>
          <w:szCs w:val="24"/>
        </w:rPr>
        <w:t xml:space="preserve"> </w:t>
      </w:r>
      <w:r w:rsidRPr="006671BE">
        <w:rPr>
          <w:rFonts w:ascii="Garamond" w:hAnsi="Garamond"/>
          <w:i/>
          <w:sz w:val="24"/>
          <w:szCs w:val="24"/>
        </w:rPr>
        <w:t>„Piac költségvetés kisírás PDF – 34. oldal - menetes szár beragasztása FURATTISZTÍTÁS NÉLKÜL?? Ennek pont kellene furatot tisztítani! Illetve szintén kellene a furatok hossza illetve hogy mekkora átmérőjű menetes szárat ragasztana be, a mennyiség számításához.”</w:t>
      </w:r>
    </w:p>
    <w:p w14:paraId="3A76FBD2" w14:textId="77777777" w:rsidR="00C30029" w:rsidRPr="006671BE" w:rsidRDefault="00C30029" w:rsidP="00C30029">
      <w:pPr>
        <w:spacing w:after="0"/>
        <w:ind w:right="-1"/>
        <w:jc w:val="both"/>
        <w:rPr>
          <w:rFonts w:ascii="Garamond" w:hAnsi="Garamond"/>
          <w:i/>
          <w:sz w:val="24"/>
          <w:szCs w:val="24"/>
        </w:rPr>
      </w:pPr>
    </w:p>
    <w:p w14:paraId="01A76AF4"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lastRenderedPageBreak/>
        <w:t>Válasz: A módosított tételt a Piac költségvetésben a Kiegészítő tájékoztatás III.  ST tételei közt találják.</w:t>
      </w:r>
    </w:p>
    <w:p w14:paraId="0EBEC6F2" w14:textId="77777777" w:rsidR="00C30029" w:rsidRPr="006671BE" w:rsidRDefault="00C30029" w:rsidP="00C30029">
      <w:pPr>
        <w:spacing w:after="0"/>
        <w:ind w:right="-1"/>
        <w:jc w:val="both"/>
        <w:rPr>
          <w:rFonts w:ascii="Garamond" w:hAnsi="Garamond"/>
          <w:b/>
          <w:color w:val="538135" w:themeColor="accent6" w:themeShade="BF"/>
          <w:sz w:val="24"/>
          <w:szCs w:val="24"/>
          <w:u w:val="single"/>
        </w:rPr>
      </w:pPr>
    </w:p>
    <w:p w14:paraId="47E2DD26"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27. Kérdés:</w:t>
      </w:r>
      <w:r w:rsidRPr="006671BE">
        <w:rPr>
          <w:rFonts w:ascii="Garamond" w:hAnsi="Garamond"/>
          <w:sz w:val="24"/>
          <w:szCs w:val="24"/>
        </w:rPr>
        <w:t xml:space="preserve"> </w:t>
      </w:r>
      <w:r w:rsidRPr="006671BE">
        <w:rPr>
          <w:rFonts w:ascii="Garamond" w:hAnsi="Garamond"/>
          <w:i/>
          <w:sz w:val="24"/>
          <w:szCs w:val="24"/>
        </w:rPr>
        <w:t>„statikai műleírás szerint A mélygarázs feletti födém rétegrendjében kialakítandó lejtést adó beton réteg könnyűbetonból lehetséges (pl. polisztirolbeton), melynek térfogatsúlya maximum 600 kg/m3 lehet. -- ez hol van? Nem találtuk”</w:t>
      </w:r>
    </w:p>
    <w:p w14:paraId="654AD8BA" w14:textId="77777777" w:rsidR="00C30029" w:rsidRPr="006671BE" w:rsidRDefault="00C30029" w:rsidP="00C30029">
      <w:pPr>
        <w:spacing w:after="0"/>
        <w:ind w:right="-1"/>
        <w:jc w:val="both"/>
        <w:rPr>
          <w:rFonts w:ascii="Garamond" w:hAnsi="Garamond"/>
          <w:b/>
          <w:sz w:val="24"/>
          <w:szCs w:val="24"/>
          <w:u w:val="single"/>
        </w:rPr>
      </w:pPr>
    </w:p>
    <w:p w14:paraId="03693888"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tételt a Zöld város költségvetésben a Kiegészítő tájékoztatás I.  1. tételsorában és a Kiegészítő tájékoztatás III. 1. tételsorában találják.</w:t>
      </w:r>
    </w:p>
    <w:p w14:paraId="76AA6E87" w14:textId="77777777" w:rsidR="00C30029" w:rsidRPr="006671BE" w:rsidRDefault="00C30029" w:rsidP="00C30029">
      <w:pPr>
        <w:spacing w:after="0"/>
        <w:ind w:right="-1"/>
        <w:jc w:val="both"/>
        <w:rPr>
          <w:rFonts w:ascii="Garamond" w:hAnsi="Garamond"/>
          <w:b/>
          <w:color w:val="538135" w:themeColor="accent6" w:themeShade="BF"/>
          <w:sz w:val="24"/>
          <w:szCs w:val="24"/>
          <w:u w:val="single"/>
        </w:rPr>
      </w:pPr>
    </w:p>
    <w:p w14:paraId="035F28EF"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28. Kérdés:</w:t>
      </w:r>
      <w:r w:rsidRPr="006671BE">
        <w:rPr>
          <w:rFonts w:ascii="Garamond" w:hAnsi="Garamond"/>
          <w:sz w:val="24"/>
          <w:szCs w:val="24"/>
        </w:rPr>
        <w:t xml:space="preserve"> </w:t>
      </w:r>
      <w:r w:rsidRPr="006671BE">
        <w:rPr>
          <w:rFonts w:ascii="Garamond" w:hAnsi="Garamond"/>
          <w:i/>
          <w:sz w:val="24"/>
          <w:szCs w:val="24"/>
        </w:rPr>
        <w:t>„- RPT.01 és RPT.01* rétegrend szerint C12-es betonból készül a szerelőbeton hálós vasalással. Milyen háló kell?”</w:t>
      </w:r>
    </w:p>
    <w:p w14:paraId="74B1FDE9" w14:textId="77777777" w:rsidR="00C30029" w:rsidRPr="006671BE" w:rsidRDefault="00C30029" w:rsidP="00C30029">
      <w:pPr>
        <w:spacing w:after="0"/>
        <w:ind w:right="-1"/>
        <w:jc w:val="both"/>
        <w:rPr>
          <w:rFonts w:ascii="Garamond" w:hAnsi="Garamond"/>
          <w:i/>
          <w:sz w:val="24"/>
          <w:szCs w:val="24"/>
        </w:rPr>
      </w:pPr>
    </w:p>
    <w:p w14:paraId="6B66D079"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Zöld város költségvetésben a Kiegészítő tájékoztatás III.  ST-2 tétele, a módosított tervek csatolásra kerültek.</w:t>
      </w:r>
    </w:p>
    <w:p w14:paraId="6258A379" w14:textId="77777777" w:rsidR="00C30029" w:rsidRPr="006671BE" w:rsidRDefault="00C30029" w:rsidP="00C30029">
      <w:pPr>
        <w:spacing w:after="0"/>
        <w:ind w:right="-1"/>
        <w:jc w:val="both"/>
        <w:rPr>
          <w:rFonts w:ascii="Garamond" w:hAnsi="Garamond"/>
          <w:b/>
          <w:color w:val="538135" w:themeColor="accent6" w:themeShade="BF"/>
          <w:sz w:val="24"/>
          <w:szCs w:val="24"/>
          <w:u w:val="single"/>
        </w:rPr>
      </w:pPr>
    </w:p>
    <w:p w14:paraId="7D8439FC" w14:textId="77777777" w:rsidR="00C30029" w:rsidRPr="006671BE" w:rsidRDefault="00C30029" w:rsidP="00C30029">
      <w:pPr>
        <w:spacing w:after="0"/>
        <w:ind w:right="-1"/>
        <w:jc w:val="both"/>
        <w:rPr>
          <w:rFonts w:ascii="Garamond" w:hAnsi="Garamond"/>
          <w:i/>
          <w:sz w:val="24"/>
          <w:szCs w:val="24"/>
        </w:rPr>
      </w:pPr>
      <w:bookmarkStart w:id="9" w:name="_Hlk68597014"/>
      <w:r w:rsidRPr="006671BE">
        <w:rPr>
          <w:rFonts w:ascii="Garamond" w:hAnsi="Garamond"/>
          <w:b/>
          <w:sz w:val="24"/>
          <w:szCs w:val="24"/>
          <w:u w:val="single"/>
        </w:rPr>
        <w:t>29. Kérdés:</w:t>
      </w:r>
      <w:r w:rsidRPr="006671BE">
        <w:rPr>
          <w:rFonts w:ascii="Garamond" w:hAnsi="Garamond"/>
          <w:sz w:val="24"/>
          <w:szCs w:val="24"/>
        </w:rPr>
        <w:t xml:space="preserve"> </w:t>
      </w:r>
      <w:r w:rsidRPr="006671BE">
        <w:rPr>
          <w:rFonts w:ascii="Garamond" w:hAnsi="Garamond"/>
          <w:i/>
          <w:sz w:val="24"/>
          <w:szCs w:val="24"/>
        </w:rPr>
        <w:t>„a piac csarnok épület gyártási kiviteli osztályát lehetne -e módosítani EXC4 -ről EXC3-ba, mert a hegesztőmérnökkel egyeztetve semmi nem indokolja ezt a kiviteli osztályt. Ezt inkább kifáradásos terhelésnél jobbára hidaknál alkalmazzák.</w:t>
      </w:r>
    </w:p>
    <w:p w14:paraId="54B1815D"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Ugyanakkor több rajzon is a tervező EXC1-et jelölt meg.”</w:t>
      </w:r>
    </w:p>
    <w:p w14:paraId="38BCC0B3" w14:textId="77777777" w:rsidR="00C30029" w:rsidRPr="006671BE" w:rsidRDefault="00C30029" w:rsidP="00C30029">
      <w:pPr>
        <w:spacing w:after="0"/>
        <w:ind w:right="-1"/>
        <w:jc w:val="both"/>
        <w:rPr>
          <w:rFonts w:ascii="Garamond" w:hAnsi="Garamond"/>
          <w:b/>
          <w:sz w:val="24"/>
          <w:szCs w:val="24"/>
          <w:u w:val="single"/>
        </w:rPr>
      </w:pPr>
    </w:p>
    <w:p w14:paraId="3C396CCB"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tervek módosítva lettek, egységesen EXC2 lett a kiviteli osztályba sorolás.</w:t>
      </w:r>
    </w:p>
    <w:bookmarkEnd w:id="9"/>
    <w:p w14:paraId="020F7274" w14:textId="77777777" w:rsidR="00C30029" w:rsidRPr="006671BE" w:rsidRDefault="00C30029" w:rsidP="00C30029">
      <w:pPr>
        <w:spacing w:after="0"/>
        <w:ind w:right="-1"/>
        <w:jc w:val="both"/>
        <w:rPr>
          <w:rFonts w:ascii="Garamond" w:hAnsi="Garamond"/>
          <w:b/>
          <w:sz w:val="24"/>
          <w:szCs w:val="24"/>
          <w:u w:val="single"/>
        </w:rPr>
      </w:pPr>
    </w:p>
    <w:p w14:paraId="25A6834A"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30. Kérdés:</w:t>
      </w:r>
      <w:r w:rsidRPr="006671BE">
        <w:rPr>
          <w:rFonts w:ascii="Garamond" w:hAnsi="Garamond"/>
          <w:sz w:val="24"/>
          <w:szCs w:val="24"/>
        </w:rPr>
        <w:t xml:space="preserve"> </w:t>
      </w:r>
      <w:r w:rsidRPr="006671BE">
        <w:rPr>
          <w:rFonts w:ascii="Garamond" w:hAnsi="Garamond"/>
          <w:i/>
          <w:sz w:val="24"/>
          <w:szCs w:val="24"/>
        </w:rPr>
        <w:t>„A horganyzott tartószerkezeti elemek helyszíni hegesztése mindenképpen indokolt-e vagy meg lehet oldani csavarkötésekkel?”</w:t>
      </w:r>
    </w:p>
    <w:p w14:paraId="00077BBD" w14:textId="77777777" w:rsidR="00C30029" w:rsidRPr="006671BE" w:rsidRDefault="00C30029" w:rsidP="00C30029">
      <w:pPr>
        <w:spacing w:after="0"/>
        <w:ind w:right="-1"/>
        <w:jc w:val="both"/>
        <w:rPr>
          <w:rFonts w:ascii="Garamond" w:hAnsi="Garamond"/>
          <w:b/>
          <w:sz w:val="24"/>
          <w:szCs w:val="24"/>
          <w:u w:val="single"/>
        </w:rPr>
      </w:pPr>
    </w:p>
    <w:p w14:paraId="3A22C193"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Meg lehet oldani. A Piac épület csavarkötésekkel lett tervezve. Abban az esetben kell csak helyszínen hegesztés, ha az indokolja.</w:t>
      </w:r>
    </w:p>
    <w:p w14:paraId="6268FBEB" w14:textId="77777777" w:rsidR="00C30029" w:rsidRPr="006671BE" w:rsidRDefault="00C30029" w:rsidP="00C30029">
      <w:pPr>
        <w:spacing w:after="0"/>
        <w:ind w:right="-1"/>
        <w:jc w:val="both"/>
        <w:rPr>
          <w:rFonts w:ascii="Garamond" w:hAnsi="Garamond"/>
          <w:b/>
          <w:sz w:val="24"/>
          <w:szCs w:val="24"/>
          <w:u w:val="single"/>
        </w:rPr>
      </w:pPr>
    </w:p>
    <w:p w14:paraId="709553D7"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31. Kérdés:</w:t>
      </w:r>
      <w:r w:rsidRPr="006671BE">
        <w:rPr>
          <w:rFonts w:ascii="Garamond" w:hAnsi="Garamond"/>
          <w:b/>
          <w:sz w:val="24"/>
          <w:szCs w:val="24"/>
        </w:rPr>
        <w:t xml:space="preserve"> </w:t>
      </w:r>
      <w:r w:rsidRPr="006671BE">
        <w:rPr>
          <w:rFonts w:ascii="Garamond" w:hAnsi="Garamond"/>
          <w:i/>
          <w:sz w:val="24"/>
          <w:szCs w:val="24"/>
        </w:rPr>
        <w:t>„- Létezik-e a kiadott általános acél tartószerkezeti rajzokon kívül esetleg még valamilyen gyártmányrajz? Az elemszámokon kívül a tervező anyagfajtákat sem jelölt meg. Egyedül a műszaki leírásból látszik, hogy IPE300 tartó van benne.”</w:t>
      </w:r>
    </w:p>
    <w:p w14:paraId="2BBE4768" w14:textId="77777777" w:rsidR="00C30029" w:rsidRPr="006671BE" w:rsidRDefault="00C30029" w:rsidP="00C30029">
      <w:pPr>
        <w:spacing w:after="0"/>
        <w:ind w:right="-1"/>
        <w:jc w:val="both"/>
        <w:rPr>
          <w:rFonts w:ascii="Garamond" w:hAnsi="Garamond"/>
          <w:b/>
          <w:color w:val="538135" w:themeColor="accent6" w:themeShade="BF"/>
          <w:sz w:val="24"/>
          <w:szCs w:val="24"/>
          <w:u w:val="single"/>
        </w:rPr>
      </w:pPr>
    </w:p>
    <w:p w14:paraId="3DC634A0" w14:textId="77777777" w:rsidR="00C30029" w:rsidRPr="006671BE" w:rsidRDefault="00C30029" w:rsidP="00C30029">
      <w:pPr>
        <w:autoSpaceDE w:val="0"/>
        <w:autoSpaceDN w:val="0"/>
        <w:adjustRightInd w:val="0"/>
        <w:spacing w:after="0"/>
        <w:jc w:val="both"/>
        <w:rPr>
          <w:rFonts w:ascii="Garamond" w:hAnsi="Garamond"/>
          <w:b/>
          <w:sz w:val="24"/>
          <w:szCs w:val="24"/>
        </w:rPr>
      </w:pPr>
      <w:r w:rsidRPr="006671BE">
        <w:rPr>
          <w:rFonts w:ascii="Garamond" w:hAnsi="Garamond"/>
          <w:b/>
          <w:sz w:val="24"/>
          <w:szCs w:val="24"/>
        </w:rPr>
        <w:t xml:space="preserve">Válasz: A műszaki leírás tervjegyzékében szerepelnek az ST-55, illetve az ST-56 tervszámok. Az alszerelések tervein (ST-55, 179 oldal) már láthatóak a szelvények típusai, méretei + az anyagminőség is. Kiviteli tervek alatt ezek már elegendőek lennének, de plusz ott van az ST-56 csomag, ami 382 oldalból álló elem+lemez terv (gyártmány terv). </w:t>
      </w:r>
    </w:p>
    <w:bookmarkEnd w:id="5"/>
    <w:p w14:paraId="77DDC1C7" w14:textId="77777777" w:rsidR="00C30029" w:rsidRPr="006671BE" w:rsidRDefault="00C30029" w:rsidP="00C30029">
      <w:pPr>
        <w:spacing w:after="0"/>
        <w:ind w:right="-1"/>
        <w:jc w:val="both"/>
        <w:rPr>
          <w:rFonts w:ascii="Garamond" w:hAnsi="Garamond"/>
          <w:b/>
          <w:sz w:val="24"/>
          <w:szCs w:val="24"/>
          <w:u w:val="single"/>
        </w:rPr>
      </w:pPr>
    </w:p>
    <w:p w14:paraId="115FDF77"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32. Kérdés:</w:t>
      </w:r>
      <w:r w:rsidRPr="006671BE">
        <w:rPr>
          <w:rFonts w:ascii="Garamond" w:hAnsi="Garamond"/>
          <w:sz w:val="24"/>
          <w:szCs w:val="24"/>
        </w:rPr>
        <w:t xml:space="preserve"> </w:t>
      </w:r>
    </w:p>
    <w:p w14:paraId="260C8890" w14:textId="77777777" w:rsidR="00C30029" w:rsidRPr="006671BE" w:rsidRDefault="00C30029" w:rsidP="00C30029">
      <w:pPr>
        <w:pStyle w:val="Tblzatfelirata0"/>
        <w:ind w:left="355"/>
        <w:rPr>
          <w:rFonts w:ascii="Garamond" w:hAnsi="Garamond"/>
          <w:i/>
          <w:sz w:val="24"/>
          <w:szCs w:val="24"/>
        </w:rPr>
      </w:pPr>
      <w:r w:rsidRPr="006671BE">
        <w:rPr>
          <w:rFonts w:ascii="Garamond" w:hAnsi="Garamond"/>
          <w:i/>
          <w:color w:val="000000"/>
          <w:sz w:val="24"/>
          <w:szCs w:val="24"/>
          <w:lang w:eastAsia="hu-HU" w:bidi="hu-HU"/>
        </w:rPr>
        <w:t>Építészeti kérdések</w:t>
      </w:r>
    </w:p>
    <w:tbl>
      <w:tblPr>
        <w:tblOverlap w:val="never"/>
        <w:tblW w:w="10343" w:type="dxa"/>
        <w:jc w:val="center"/>
        <w:tblLayout w:type="fixed"/>
        <w:tblCellMar>
          <w:left w:w="10" w:type="dxa"/>
          <w:right w:w="10" w:type="dxa"/>
        </w:tblCellMar>
        <w:tblLook w:val="04A0" w:firstRow="1" w:lastRow="0" w:firstColumn="1" w:lastColumn="0" w:noHBand="0" w:noVBand="1"/>
      </w:tblPr>
      <w:tblGrid>
        <w:gridCol w:w="987"/>
        <w:gridCol w:w="767"/>
        <w:gridCol w:w="1292"/>
        <w:gridCol w:w="1074"/>
        <w:gridCol w:w="1618"/>
        <w:gridCol w:w="4605"/>
      </w:tblGrid>
      <w:tr w:rsidR="00C30029" w:rsidRPr="006671BE" w14:paraId="4D4B693E" w14:textId="77777777" w:rsidTr="00F04C97">
        <w:trPr>
          <w:trHeight w:hRule="exact" w:val="277"/>
          <w:jc w:val="center"/>
        </w:trPr>
        <w:tc>
          <w:tcPr>
            <w:tcW w:w="987" w:type="dxa"/>
            <w:tcBorders>
              <w:top w:val="single" w:sz="4" w:space="0" w:color="auto"/>
              <w:left w:val="single" w:sz="4" w:space="0" w:color="auto"/>
            </w:tcBorders>
            <w:shd w:val="clear" w:color="auto" w:fill="auto"/>
          </w:tcPr>
          <w:p w14:paraId="49DFB5DB" w14:textId="77777777" w:rsidR="00C30029" w:rsidRPr="006671BE" w:rsidRDefault="00C30029" w:rsidP="00C30029">
            <w:pPr>
              <w:pStyle w:val="Egyb0"/>
              <w:rPr>
                <w:rFonts w:ascii="Garamond" w:hAnsi="Garamond"/>
                <w:i/>
                <w:sz w:val="24"/>
                <w:szCs w:val="24"/>
              </w:rPr>
            </w:pPr>
            <w:r w:rsidRPr="006671BE">
              <w:rPr>
                <w:rFonts w:ascii="Garamond" w:hAnsi="Garamond"/>
                <w:b/>
                <w:bCs/>
                <w:i/>
                <w:color w:val="000000"/>
                <w:sz w:val="24"/>
                <w:szCs w:val="24"/>
                <w:lang w:eastAsia="hu-HU" w:bidi="hu-HU"/>
              </w:rPr>
              <w:t>ÉPÍTÉSZET</w:t>
            </w:r>
          </w:p>
        </w:tc>
        <w:tc>
          <w:tcPr>
            <w:tcW w:w="767" w:type="dxa"/>
            <w:tcBorders>
              <w:top w:val="single" w:sz="4" w:space="0" w:color="auto"/>
              <w:left w:val="single" w:sz="4" w:space="0" w:color="auto"/>
            </w:tcBorders>
            <w:shd w:val="clear" w:color="auto" w:fill="auto"/>
          </w:tcPr>
          <w:p w14:paraId="26507F95" w14:textId="77777777" w:rsidR="00C30029" w:rsidRPr="006671BE" w:rsidRDefault="00C30029" w:rsidP="00C30029">
            <w:pPr>
              <w:spacing w:after="0"/>
              <w:rPr>
                <w:rFonts w:ascii="Garamond" w:hAnsi="Garamond"/>
                <w:i/>
                <w:sz w:val="24"/>
                <w:szCs w:val="24"/>
              </w:rPr>
            </w:pPr>
          </w:p>
        </w:tc>
        <w:tc>
          <w:tcPr>
            <w:tcW w:w="1292" w:type="dxa"/>
            <w:tcBorders>
              <w:top w:val="single" w:sz="4" w:space="0" w:color="auto"/>
              <w:left w:val="single" w:sz="4" w:space="0" w:color="auto"/>
            </w:tcBorders>
            <w:shd w:val="clear" w:color="auto" w:fill="auto"/>
          </w:tcPr>
          <w:p w14:paraId="793B359E" w14:textId="77777777" w:rsidR="00C30029" w:rsidRPr="006671BE" w:rsidRDefault="00C30029" w:rsidP="00C30029">
            <w:pPr>
              <w:spacing w:after="0"/>
              <w:rPr>
                <w:rFonts w:ascii="Garamond" w:hAnsi="Garamond"/>
                <w:i/>
                <w:sz w:val="24"/>
                <w:szCs w:val="24"/>
              </w:rPr>
            </w:pPr>
          </w:p>
        </w:tc>
        <w:tc>
          <w:tcPr>
            <w:tcW w:w="1074" w:type="dxa"/>
            <w:tcBorders>
              <w:top w:val="single" w:sz="4" w:space="0" w:color="auto"/>
              <w:left w:val="single" w:sz="4" w:space="0" w:color="auto"/>
            </w:tcBorders>
            <w:shd w:val="clear" w:color="auto" w:fill="auto"/>
          </w:tcPr>
          <w:p w14:paraId="6F84DAF8" w14:textId="77777777" w:rsidR="00C30029" w:rsidRPr="006671BE" w:rsidRDefault="00C30029" w:rsidP="00C30029">
            <w:pPr>
              <w:spacing w:after="0"/>
              <w:rPr>
                <w:rFonts w:ascii="Garamond" w:hAnsi="Garamond"/>
                <w:i/>
                <w:sz w:val="24"/>
                <w:szCs w:val="24"/>
              </w:rPr>
            </w:pPr>
          </w:p>
        </w:tc>
        <w:tc>
          <w:tcPr>
            <w:tcW w:w="1618" w:type="dxa"/>
            <w:tcBorders>
              <w:top w:val="single" w:sz="4" w:space="0" w:color="auto"/>
              <w:left w:val="single" w:sz="4" w:space="0" w:color="auto"/>
            </w:tcBorders>
            <w:shd w:val="clear" w:color="auto" w:fill="auto"/>
          </w:tcPr>
          <w:p w14:paraId="56D13D93" w14:textId="77777777" w:rsidR="00C30029" w:rsidRPr="006671BE" w:rsidRDefault="00C30029" w:rsidP="00C30029">
            <w:pPr>
              <w:spacing w:after="0"/>
              <w:rPr>
                <w:rFonts w:ascii="Garamond" w:hAnsi="Garamond"/>
                <w:i/>
                <w:sz w:val="24"/>
                <w:szCs w:val="24"/>
              </w:rPr>
            </w:pPr>
          </w:p>
        </w:tc>
        <w:tc>
          <w:tcPr>
            <w:tcW w:w="4605" w:type="dxa"/>
            <w:tcBorders>
              <w:top w:val="single" w:sz="4" w:space="0" w:color="auto"/>
              <w:left w:val="single" w:sz="4" w:space="0" w:color="auto"/>
              <w:right w:val="single" w:sz="4" w:space="0" w:color="auto"/>
            </w:tcBorders>
            <w:shd w:val="clear" w:color="auto" w:fill="auto"/>
          </w:tcPr>
          <w:p w14:paraId="34341661" w14:textId="77777777" w:rsidR="00C30029" w:rsidRPr="006671BE" w:rsidRDefault="00C30029" w:rsidP="00C30029">
            <w:pPr>
              <w:spacing w:after="0"/>
              <w:rPr>
                <w:rFonts w:ascii="Garamond" w:hAnsi="Garamond"/>
                <w:i/>
                <w:sz w:val="24"/>
                <w:szCs w:val="24"/>
              </w:rPr>
            </w:pPr>
          </w:p>
        </w:tc>
      </w:tr>
      <w:tr w:rsidR="00C30029" w:rsidRPr="006671BE" w14:paraId="2B0D40DE" w14:textId="77777777" w:rsidTr="00F04C97">
        <w:trPr>
          <w:trHeight w:hRule="exact" w:val="274"/>
          <w:jc w:val="center"/>
        </w:trPr>
        <w:tc>
          <w:tcPr>
            <w:tcW w:w="987" w:type="dxa"/>
            <w:tcBorders>
              <w:top w:val="single" w:sz="4" w:space="0" w:color="auto"/>
              <w:left w:val="single" w:sz="4" w:space="0" w:color="auto"/>
            </w:tcBorders>
            <w:shd w:val="clear" w:color="auto" w:fill="auto"/>
          </w:tcPr>
          <w:p w14:paraId="61115FD7" w14:textId="77777777" w:rsidR="00C30029" w:rsidRPr="006671BE" w:rsidRDefault="00C30029" w:rsidP="00C30029">
            <w:pPr>
              <w:spacing w:after="0"/>
              <w:rPr>
                <w:rFonts w:ascii="Garamond" w:hAnsi="Garamond"/>
                <w:i/>
                <w:sz w:val="24"/>
                <w:szCs w:val="24"/>
              </w:rPr>
            </w:pPr>
          </w:p>
        </w:tc>
        <w:tc>
          <w:tcPr>
            <w:tcW w:w="767" w:type="dxa"/>
            <w:tcBorders>
              <w:top w:val="single" w:sz="4" w:space="0" w:color="auto"/>
              <w:left w:val="single" w:sz="4" w:space="0" w:color="auto"/>
            </w:tcBorders>
            <w:shd w:val="clear" w:color="auto" w:fill="auto"/>
          </w:tcPr>
          <w:p w14:paraId="72969FA8" w14:textId="77777777" w:rsidR="00C30029" w:rsidRPr="006671BE" w:rsidRDefault="00C30029" w:rsidP="00C30029">
            <w:pPr>
              <w:spacing w:after="0"/>
              <w:rPr>
                <w:rFonts w:ascii="Garamond" w:hAnsi="Garamond"/>
                <w:i/>
                <w:sz w:val="24"/>
                <w:szCs w:val="24"/>
              </w:rPr>
            </w:pPr>
          </w:p>
        </w:tc>
        <w:tc>
          <w:tcPr>
            <w:tcW w:w="1292" w:type="dxa"/>
            <w:tcBorders>
              <w:top w:val="single" w:sz="4" w:space="0" w:color="auto"/>
              <w:left w:val="single" w:sz="4" w:space="0" w:color="auto"/>
            </w:tcBorders>
            <w:shd w:val="clear" w:color="auto" w:fill="auto"/>
          </w:tcPr>
          <w:p w14:paraId="1777E718" w14:textId="77777777" w:rsidR="00C30029" w:rsidRPr="006671BE" w:rsidRDefault="00C30029" w:rsidP="00C30029">
            <w:pPr>
              <w:pStyle w:val="Egyb0"/>
              <w:rPr>
                <w:rFonts w:ascii="Garamond" w:hAnsi="Garamond"/>
                <w:i/>
                <w:sz w:val="24"/>
                <w:szCs w:val="24"/>
              </w:rPr>
            </w:pPr>
            <w:r w:rsidRPr="006671BE">
              <w:rPr>
                <w:rFonts w:ascii="Garamond" w:hAnsi="Garamond"/>
                <w:b/>
                <w:bCs/>
                <w:i/>
                <w:iCs/>
                <w:color w:val="000000"/>
                <w:sz w:val="24"/>
                <w:szCs w:val="24"/>
                <w:lang w:eastAsia="hu-HU" w:bidi="hu-HU"/>
              </w:rPr>
              <w:t>Költségvetés</w:t>
            </w:r>
          </w:p>
        </w:tc>
        <w:tc>
          <w:tcPr>
            <w:tcW w:w="1074" w:type="dxa"/>
            <w:tcBorders>
              <w:top w:val="single" w:sz="4" w:space="0" w:color="auto"/>
              <w:left w:val="single" w:sz="4" w:space="0" w:color="auto"/>
            </w:tcBorders>
            <w:shd w:val="clear" w:color="auto" w:fill="auto"/>
          </w:tcPr>
          <w:p w14:paraId="6DE94F52" w14:textId="77777777" w:rsidR="00C30029" w:rsidRPr="006671BE" w:rsidRDefault="00C30029" w:rsidP="00C30029">
            <w:pPr>
              <w:pStyle w:val="Egyb0"/>
              <w:rPr>
                <w:rFonts w:ascii="Garamond" w:hAnsi="Garamond"/>
                <w:i/>
                <w:sz w:val="24"/>
                <w:szCs w:val="24"/>
              </w:rPr>
            </w:pPr>
            <w:r w:rsidRPr="006671BE">
              <w:rPr>
                <w:rFonts w:ascii="Garamond" w:hAnsi="Garamond"/>
                <w:b/>
                <w:bCs/>
                <w:i/>
                <w:iCs/>
                <w:color w:val="000000"/>
                <w:sz w:val="24"/>
                <w:szCs w:val="24"/>
                <w:lang w:eastAsia="hu-HU" w:bidi="hu-HU"/>
              </w:rPr>
              <w:t>Tételszám</w:t>
            </w:r>
          </w:p>
        </w:tc>
        <w:tc>
          <w:tcPr>
            <w:tcW w:w="1618" w:type="dxa"/>
            <w:tcBorders>
              <w:top w:val="single" w:sz="4" w:space="0" w:color="auto"/>
              <w:left w:val="single" w:sz="4" w:space="0" w:color="auto"/>
            </w:tcBorders>
            <w:shd w:val="clear" w:color="auto" w:fill="auto"/>
          </w:tcPr>
          <w:p w14:paraId="2A94E132" w14:textId="77777777" w:rsidR="00C30029" w:rsidRPr="006671BE" w:rsidRDefault="00C30029" w:rsidP="00C30029">
            <w:pPr>
              <w:pStyle w:val="Egyb0"/>
              <w:rPr>
                <w:rFonts w:ascii="Garamond" w:hAnsi="Garamond"/>
                <w:i/>
                <w:sz w:val="24"/>
                <w:szCs w:val="24"/>
              </w:rPr>
            </w:pPr>
            <w:r w:rsidRPr="006671BE">
              <w:rPr>
                <w:rFonts w:ascii="Garamond" w:hAnsi="Garamond"/>
                <w:b/>
                <w:bCs/>
                <w:i/>
                <w:iCs/>
                <w:color w:val="000000"/>
                <w:sz w:val="24"/>
                <w:szCs w:val="24"/>
                <w:lang w:eastAsia="hu-HU" w:bidi="hu-HU"/>
              </w:rPr>
              <w:t>Tervek</w:t>
            </w:r>
          </w:p>
        </w:tc>
        <w:tc>
          <w:tcPr>
            <w:tcW w:w="4605" w:type="dxa"/>
            <w:tcBorders>
              <w:top w:val="single" w:sz="4" w:space="0" w:color="auto"/>
              <w:left w:val="single" w:sz="4" w:space="0" w:color="auto"/>
              <w:right w:val="single" w:sz="4" w:space="0" w:color="auto"/>
            </w:tcBorders>
            <w:shd w:val="clear" w:color="auto" w:fill="auto"/>
          </w:tcPr>
          <w:p w14:paraId="2C8FFDED" w14:textId="77777777" w:rsidR="00C30029" w:rsidRPr="006671BE" w:rsidRDefault="00C30029" w:rsidP="00C30029">
            <w:pPr>
              <w:pStyle w:val="Egyb0"/>
              <w:rPr>
                <w:rFonts w:ascii="Garamond" w:hAnsi="Garamond"/>
                <w:i/>
                <w:sz w:val="24"/>
                <w:szCs w:val="24"/>
              </w:rPr>
            </w:pPr>
            <w:r w:rsidRPr="006671BE">
              <w:rPr>
                <w:rFonts w:ascii="Garamond" w:hAnsi="Garamond"/>
                <w:b/>
                <w:bCs/>
                <w:i/>
                <w:iCs/>
                <w:color w:val="000000"/>
                <w:sz w:val="24"/>
                <w:szCs w:val="24"/>
                <w:lang w:eastAsia="hu-HU" w:bidi="hu-HU"/>
              </w:rPr>
              <w:t>Kérdés</w:t>
            </w:r>
          </w:p>
        </w:tc>
      </w:tr>
      <w:tr w:rsidR="00C30029" w:rsidRPr="006671BE" w14:paraId="22F55853" w14:textId="77777777" w:rsidTr="00F04C97">
        <w:trPr>
          <w:trHeight w:hRule="exact" w:val="503"/>
          <w:jc w:val="center"/>
        </w:trPr>
        <w:tc>
          <w:tcPr>
            <w:tcW w:w="987" w:type="dxa"/>
            <w:tcBorders>
              <w:top w:val="single" w:sz="4" w:space="0" w:color="auto"/>
              <w:left w:val="single" w:sz="4" w:space="0" w:color="auto"/>
            </w:tcBorders>
            <w:shd w:val="clear" w:color="auto" w:fill="auto"/>
            <w:vAlign w:val="bottom"/>
          </w:tcPr>
          <w:p w14:paraId="367E6156" w14:textId="77777777" w:rsidR="00C30029" w:rsidRPr="006671BE" w:rsidRDefault="00C30029" w:rsidP="00C30029">
            <w:pPr>
              <w:pStyle w:val="Egyb0"/>
              <w:rPr>
                <w:rFonts w:ascii="Garamond" w:hAnsi="Garamond"/>
                <w:i/>
                <w:sz w:val="24"/>
                <w:szCs w:val="24"/>
              </w:rPr>
            </w:pPr>
            <w:r w:rsidRPr="006671BE">
              <w:rPr>
                <w:rFonts w:ascii="Garamond" w:hAnsi="Garamond"/>
                <w:b/>
                <w:bCs/>
                <w:i/>
                <w:color w:val="000000"/>
                <w:sz w:val="24"/>
                <w:szCs w:val="24"/>
                <w:lang w:eastAsia="hu-HU" w:bidi="hu-HU"/>
              </w:rPr>
              <w:t>1. IRODA ÉPÜLET</w:t>
            </w:r>
          </w:p>
        </w:tc>
        <w:tc>
          <w:tcPr>
            <w:tcW w:w="767" w:type="dxa"/>
            <w:tcBorders>
              <w:top w:val="single" w:sz="4" w:space="0" w:color="auto"/>
              <w:left w:val="single" w:sz="4" w:space="0" w:color="auto"/>
            </w:tcBorders>
            <w:shd w:val="clear" w:color="auto" w:fill="auto"/>
          </w:tcPr>
          <w:p w14:paraId="2968EE2B" w14:textId="77777777" w:rsidR="00C30029" w:rsidRPr="006671BE" w:rsidRDefault="00C30029" w:rsidP="00C30029">
            <w:pPr>
              <w:spacing w:after="0"/>
              <w:rPr>
                <w:rFonts w:ascii="Garamond" w:hAnsi="Garamond"/>
                <w:i/>
                <w:sz w:val="24"/>
                <w:szCs w:val="24"/>
              </w:rPr>
            </w:pPr>
          </w:p>
        </w:tc>
        <w:tc>
          <w:tcPr>
            <w:tcW w:w="1292" w:type="dxa"/>
            <w:tcBorders>
              <w:top w:val="single" w:sz="4" w:space="0" w:color="auto"/>
              <w:left w:val="single" w:sz="4" w:space="0" w:color="auto"/>
            </w:tcBorders>
            <w:shd w:val="clear" w:color="auto" w:fill="auto"/>
          </w:tcPr>
          <w:p w14:paraId="3985BDDD" w14:textId="77777777" w:rsidR="00C30029" w:rsidRPr="006671BE" w:rsidRDefault="00C30029" w:rsidP="00C30029">
            <w:pPr>
              <w:spacing w:after="0"/>
              <w:rPr>
                <w:rFonts w:ascii="Garamond" w:hAnsi="Garamond"/>
                <w:i/>
                <w:sz w:val="24"/>
                <w:szCs w:val="24"/>
              </w:rPr>
            </w:pPr>
          </w:p>
        </w:tc>
        <w:tc>
          <w:tcPr>
            <w:tcW w:w="1074" w:type="dxa"/>
            <w:tcBorders>
              <w:top w:val="single" w:sz="4" w:space="0" w:color="auto"/>
              <w:left w:val="single" w:sz="4" w:space="0" w:color="auto"/>
            </w:tcBorders>
            <w:shd w:val="clear" w:color="auto" w:fill="auto"/>
          </w:tcPr>
          <w:p w14:paraId="5AD1A3BF" w14:textId="77777777" w:rsidR="00C30029" w:rsidRPr="006671BE" w:rsidRDefault="00C30029" w:rsidP="00C30029">
            <w:pPr>
              <w:spacing w:after="0"/>
              <w:rPr>
                <w:rFonts w:ascii="Garamond" w:hAnsi="Garamond"/>
                <w:i/>
                <w:sz w:val="24"/>
                <w:szCs w:val="24"/>
              </w:rPr>
            </w:pPr>
          </w:p>
        </w:tc>
        <w:tc>
          <w:tcPr>
            <w:tcW w:w="1618" w:type="dxa"/>
            <w:tcBorders>
              <w:top w:val="single" w:sz="4" w:space="0" w:color="auto"/>
              <w:left w:val="single" w:sz="4" w:space="0" w:color="auto"/>
            </w:tcBorders>
            <w:shd w:val="clear" w:color="auto" w:fill="auto"/>
          </w:tcPr>
          <w:p w14:paraId="3783B5C5" w14:textId="77777777" w:rsidR="00C30029" w:rsidRPr="006671BE" w:rsidRDefault="00C30029" w:rsidP="00C30029">
            <w:pPr>
              <w:spacing w:after="0"/>
              <w:rPr>
                <w:rFonts w:ascii="Garamond" w:hAnsi="Garamond"/>
                <w:i/>
                <w:sz w:val="24"/>
                <w:szCs w:val="24"/>
              </w:rPr>
            </w:pPr>
          </w:p>
        </w:tc>
        <w:tc>
          <w:tcPr>
            <w:tcW w:w="4605" w:type="dxa"/>
            <w:tcBorders>
              <w:top w:val="single" w:sz="4" w:space="0" w:color="auto"/>
              <w:left w:val="single" w:sz="4" w:space="0" w:color="auto"/>
              <w:right w:val="single" w:sz="4" w:space="0" w:color="auto"/>
            </w:tcBorders>
            <w:shd w:val="clear" w:color="auto" w:fill="auto"/>
          </w:tcPr>
          <w:p w14:paraId="52E1292C" w14:textId="77777777" w:rsidR="00C30029" w:rsidRPr="006671BE" w:rsidRDefault="00C30029" w:rsidP="00C30029">
            <w:pPr>
              <w:spacing w:after="0"/>
              <w:rPr>
                <w:rFonts w:ascii="Garamond" w:hAnsi="Garamond"/>
                <w:i/>
                <w:sz w:val="24"/>
                <w:szCs w:val="24"/>
              </w:rPr>
            </w:pPr>
          </w:p>
        </w:tc>
      </w:tr>
      <w:tr w:rsidR="00C30029" w:rsidRPr="006671BE" w14:paraId="7F9AABEA" w14:textId="77777777" w:rsidTr="00F04C97">
        <w:trPr>
          <w:trHeight w:hRule="exact" w:val="3197"/>
          <w:jc w:val="center"/>
        </w:trPr>
        <w:tc>
          <w:tcPr>
            <w:tcW w:w="987" w:type="dxa"/>
            <w:tcBorders>
              <w:top w:val="single" w:sz="4" w:space="0" w:color="auto"/>
              <w:left w:val="single" w:sz="4" w:space="0" w:color="auto"/>
            </w:tcBorders>
            <w:shd w:val="clear" w:color="auto" w:fill="auto"/>
          </w:tcPr>
          <w:p w14:paraId="394A2BBD"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lastRenderedPageBreak/>
              <w:t>1.</w:t>
            </w:r>
          </w:p>
        </w:tc>
        <w:tc>
          <w:tcPr>
            <w:tcW w:w="767" w:type="dxa"/>
            <w:tcBorders>
              <w:top w:val="single" w:sz="4" w:space="0" w:color="auto"/>
              <w:left w:val="single" w:sz="4" w:space="0" w:color="auto"/>
            </w:tcBorders>
            <w:shd w:val="clear" w:color="auto" w:fill="auto"/>
          </w:tcPr>
          <w:p w14:paraId="6D7CC55A"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IRODA</w:t>
            </w:r>
          </w:p>
        </w:tc>
        <w:tc>
          <w:tcPr>
            <w:tcW w:w="1292" w:type="dxa"/>
            <w:tcBorders>
              <w:top w:val="single" w:sz="4" w:space="0" w:color="auto"/>
              <w:left w:val="single" w:sz="4" w:space="0" w:color="auto"/>
            </w:tcBorders>
            <w:shd w:val="clear" w:color="auto" w:fill="auto"/>
          </w:tcPr>
          <w:p w14:paraId="66AC09C6"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EP_Előregyártott épületszerkeze</w:t>
            </w:r>
          </w:p>
        </w:tc>
        <w:tc>
          <w:tcPr>
            <w:tcW w:w="1074" w:type="dxa"/>
            <w:tcBorders>
              <w:top w:val="single" w:sz="4" w:space="0" w:color="auto"/>
              <w:left w:val="single" w:sz="4" w:space="0" w:color="auto"/>
            </w:tcBorders>
            <w:shd w:val="clear" w:color="auto" w:fill="auto"/>
          </w:tcPr>
          <w:p w14:paraId="70FFE956"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1,2,3,4</w:t>
            </w:r>
          </w:p>
        </w:tc>
        <w:tc>
          <w:tcPr>
            <w:tcW w:w="1618" w:type="dxa"/>
            <w:tcBorders>
              <w:top w:val="single" w:sz="4" w:space="0" w:color="auto"/>
              <w:left w:val="single" w:sz="4" w:space="0" w:color="auto"/>
            </w:tcBorders>
            <w:shd w:val="clear" w:color="auto" w:fill="auto"/>
          </w:tcPr>
          <w:p w14:paraId="24A7847A"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I-E -1 4 I R O D A H Á Z - METSZET - I-04</w:t>
            </w:r>
          </w:p>
        </w:tc>
        <w:tc>
          <w:tcPr>
            <w:tcW w:w="4605" w:type="dxa"/>
            <w:tcBorders>
              <w:top w:val="single" w:sz="4" w:space="0" w:color="auto"/>
              <w:left w:val="single" w:sz="4" w:space="0" w:color="auto"/>
              <w:right w:val="single" w:sz="4" w:space="0" w:color="auto"/>
            </w:tcBorders>
            <w:shd w:val="clear" w:color="auto" w:fill="auto"/>
            <w:vAlign w:val="bottom"/>
          </w:tcPr>
          <w:p w14:paraId="4991F617" w14:textId="77777777" w:rsidR="00C30029" w:rsidRPr="006671BE" w:rsidRDefault="00C30029" w:rsidP="00C30029">
            <w:pPr>
              <w:pStyle w:val="Egyb0"/>
              <w:jc w:val="both"/>
              <w:rPr>
                <w:rFonts w:ascii="Garamond" w:hAnsi="Garamond"/>
                <w:i/>
                <w:sz w:val="24"/>
                <w:szCs w:val="24"/>
              </w:rPr>
            </w:pPr>
            <w:r w:rsidRPr="006671BE">
              <w:rPr>
                <w:rFonts w:ascii="Garamond" w:hAnsi="Garamond"/>
                <w:i/>
                <w:color w:val="000000"/>
                <w:sz w:val="24"/>
                <w:szCs w:val="24"/>
                <w:lang w:eastAsia="hu-HU" w:bidi="hu-HU"/>
              </w:rPr>
              <w:t>A terveken a nyílászáró felett a metszeten nincsenek kirajzolva áthidalók, a költségvetési kiírásban "Előregyártott azonnal terhelhető nyílásáthidaló" szerepel, ezen tételen belül azonban POROTHERM A-12 ill A10 áthidaló van kiírva, ami nem azonnal terhelhető. Milyen áthidaló szükséges ide, ha a kiírt A12, A10, akkor hol van a költségvetésben kiírva a nyomott öv felfalazása?</w:t>
            </w:r>
          </w:p>
        </w:tc>
      </w:tr>
    </w:tbl>
    <w:p w14:paraId="6BC22EDC" w14:textId="77777777" w:rsidR="00C30029" w:rsidRPr="006671BE" w:rsidRDefault="00C30029" w:rsidP="00C30029">
      <w:pPr>
        <w:spacing w:after="0"/>
        <w:ind w:right="-1"/>
        <w:jc w:val="both"/>
        <w:rPr>
          <w:rFonts w:ascii="Garamond" w:hAnsi="Garamond"/>
          <w:sz w:val="24"/>
          <w:szCs w:val="24"/>
        </w:rPr>
      </w:pPr>
    </w:p>
    <w:p w14:paraId="138C9BB2" w14:textId="77777777" w:rsidR="00C30029" w:rsidRPr="006671BE" w:rsidRDefault="00C30029" w:rsidP="00C30029">
      <w:pPr>
        <w:spacing w:after="0"/>
        <w:ind w:right="-1"/>
        <w:jc w:val="both"/>
        <w:rPr>
          <w:rFonts w:ascii="Garamond" w:hAnsi="Garamond"/>
          <w:b/>
          <w:sz w:val="24"/>
          <w:szCs w:val="24"/>
          <w:u w:val="single"/>
        </w:rPr>
      </w:pPr>
    </w:p>
    <w:p w14:paraId="143DB330"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módosított tételt az Irodaköltségvetésben az eredeti helyén megtalálják. .</w:t>
      </w:r>
    </w:p>
    <w:p w14:paraId="1E1002C5" w14:textId="77777777" w:rsidR="00C30029" w:rsidRPr="006671BE" w:rsidRDefault="00C30029" w:rsidP="00C30029">
      <w:pPr>
        <w:spacing w:after="0"/>
        <w:ind w:right="-1"/>
        <w:jc w:val="both"/>
        <w:rPr>
          <w:rFonts w:ascii="Garamond" w:hAnsi="Garamond"/>
          <w:color w:val="002060"/>
          <w:sz w:val="24"/>
          <w:szCs w:val="24"/>
        </w:rPr>
      </w:pPr>
    </w:p>
    <w:p w14:paraId="6746FA3C"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33. Kérdés:</w:t>
      </w:r>
    </w:p>
    <w:tbl>
      <w:tblPr>
        <w:tblOverlap w:val="never"/>
        <w:tblW w:w="9923" w:type="dxa"/>
        <w:jc w:val="center"/>
        <w:tblLayout w:type="fixed"/>
        <w:tblCellMar>
          <w:left w:w="10" w:type="dxa"/>
          <w:right w:w="10" w:type="dxa"/>
        </w:tblCellMar>
        <w:tblLook w:val="04A0" w:firstRow="1" w:lastRow="0" w:firstColumn="1" w:lastColumn="0" w:noHBand="0" w:noVBand="1"/>
      </w:tblPr>
      <w:tblGrid>
        <w:gridCol w:w="1091"/>
        <w:gridCol w:w="848"/>
        <w:gridCol w:w="1429"/>
        <w:gridCol w:w="1187"/>
        <w:gridCol w:w="1789"/>
        <w:gridCol w:w="3579"/>
      </w:tblGrid>
      <w:tr w:rsidR="00C30029" w:rsidRPr="006671BE" w14:paraId="26235AEE" w14:textId="77777777" w:rsidTr="00F04C97">
        <w:trPr>
          <w:trHeight w:hRule="exact" w:val="1053"/>
          <w:jc w:val="center"/>
        </w:trPr>
        <w:tc>
          <w:tcPr>
            <w:tcW w:w="1091" w:type="dxa"/>
            <w:tcBorders>
              <w:top w:val="single" w:sz="4" w:space="0" w:color="auto"/>
              <w:left w:val="single" w:sz="4" w:space="0" w:color="auto"/>
            </w:tcBorders>
            <w:shd w:val="clear" w:color="auto" w:fill="auto"/>
          </w:tcPr>
          <w:p w14:paraId="28FAB241"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2.</w:t>
            </w:r>
          </w:p>
        </w:tc>
        <w:tc>
          <w:tcPr>
            <w:tcW w:w="848" w:type="dxa"/>
            <w:tcBorders>
              <w:top w:val="single" w:sz="4" w:space="0" w:color="auto"/>
              <w:left w:val="single" w:sz="4" w:space="0" w:color="auto"/>
            </w:tcBorders>
            <w:shd w:val="clear" w:color="auto" w:fill="auto"/>
          </w:tcPr>
          <w:p w14:paraId="34953504"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IRODA</w:t>
            </w:r>
          </w:p>
        </w:tc>
        <w:tc>
          <w:tcPr>
            <w:tcW w:w="1429" w:type="dxa"/>
            <w:tcBorders>
              <w:top w:val="single" w:sz="4" w:space="0" w:color="auto"/>
              <w:left w:val="single" w:sz="4" w:space="0" w:color="auto"/>
            </w:tcBorders>
            <w:shd w:val="clear" w:color="auto" w:fill="auto"/>
          </w:tcPr>
          <w:p w14:paraId="5B1FA647"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187" w:type="dxa"/>
            <w:tcBorders>
              <w:top w:val="single" w:sz="4" w:space="0" w:color="auto"/>
              <w:left w:val="single" w:sz="4" w:space="0" w:color="auto"/>
            </w:tcBorders>
            <w:shd w:val="clear" w:color="auto" w:fill="auto"/>
          </w:tcPr>
          <w:p w14:paraId="683AEB1A"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789" w:type="dxa"/>
            <w:tcBorders>
              <w:top w:val="single" w:sz="4" w:space="0" w:color="auto"/>
              <w:left w:val="single" w:sz="4" w:space="0" w:color="auto"/>
            </w:tcBorders>
            <w:shd w:val="clear" w:color="auto" w:fill="auto"/>
          </w:tcPr>
          <w:p w14:paraId="375A2135"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I-E -1 4 I R O D A H Á Z - METSZET - I-04</w:t>
            </w:r>
          </w:p>
        </w:tc>
        <w:tc>
          <w:tcPr>
            <w:tcW w:w="3579" w:type="dxa"/>
            <w:tcBorders>
              <w:top w:val="single" w:sz="4" w:space="0" w:color="auto"/>
              <w:left w:val="single" w:sz="4" w:space="0" w:color="auto"/>
              <w:right w:val="single" w:sz="4" w:space="0" w:color="auto"/>
            </w:tcBorders>
            <w:shd w:val="clear" w:color="auto" w:fill="auto"/>
            <w:vAlign w:val="bottom"/>
          </w:tcPr>
          <w:p w14:paraId="17B8C327" w14:textId="77777777" w:rsidR="00C30029" w:rsidRPr="006671BE" w:rsidRDefault="00C30029" w:rsidP="00C30029">
            <w:pPr>
              <w:pStyle w:val="Egyb0"/>
              <w:rPr>
                <w:rFonts w:ascii="Garamond" w:hAnsi="Garamond"/>
                <w:i/>
                <w:sz w:val="24"/>
                <w:szCs w:val="24"/>
              </w:rPr>
            </w:pPr>
            <w:r w:rsidRPr="006671BE">
              <w:rPr>
                <w:rFonts w:ascii="Garamond" w:hAnsi="Garamond"/>
                <w:i/>
                <w:sz w:val="24"/>
                <w:szCs w:val="24"/>
                <w:lang w:eastAsia="hu-HU" w:bidi="hu-HU"/>
              </w:rPr>
              <w:t>RP-03 rétegrendben szereplő min 5 cm vastag lejtésképző kavicsbeton hol szerepel a költségvetési kiírásban?</w:t>
            </w:r>
          </w:p>
        </w:tc>
      </w:tr>
    </w:tbl>
    <w:p w14:paraId="356412EF" w14:textId="77777777" w:rsidR="00C30029" w:rsidRPr="006671BE" w:rsidRDefault="00C30029" w:rsidP="00C30029">
      <w:pPr>
        <w:spacing w:after="0"/>
        <w:ind w:right="-1"/>
        <w:jc w:val="both"/>
        <w:rPr>
          <w:rFonts w:ascii="Garamond" w:hAnsi="Garamond"/>
          <w:b/>
          <w:sz w:val="24"/>
          <w:szCs w:val="24"/>
          <w:u w:val="single"/>
        </w:rPr>
      </w:pPr>
    </w:p>
    <w:p w14:paraId="5B3736AF"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Ajánlatkérő a közbeszerzési dokumentumok részét képező árazatlan költségvetést módosítja, a hiányolt tételt a Zöld város </w:t>
      </w:r>
      <w:bookmarkStart w:id="10" w:name="_Hlk68591304"/>
      <w:r w:rsidRPr="006671BE">
        <w:rPr>
          <w:rFonts w:ascii="Garamond" w:hAnsi="Garamond"/>
          <w:b/>
          <w:sz w:val="24"/>
          <w:szCs w:val="24"/>
        </w:rPr>
        <w:t xml:space="preserve">költségvetésben a </w:t>
      </w:r>
      <w:bookmarkEnd w:id="10"/>
      <w:r w:rsidRPr="006671BE">
        <w:rPr>
          <w:rFonts w:ascii="Garamond" w:hAnsi="Garamond"/>
          <w:b/>
          <w:sz w:val="24"/>
          <w:szCs w:val="24"/>
        </w:rPr>
        <w:t>Kiegészítő tájékoztatás I.  1. tételsorában találják.</w:t>
      </w:r>
    </w:p>
    <w:p w14:paraId="7039CBEF" w14:textId="77777777" w:rsidR="00C30029" w:rsidRPr="006671BE" w:rsidRDefault="00C30029" w:rsidP="00C30029">
      <w:pPr>
        <w:spacing w:after="0"/>
        <w:ind w:right="-1"/>
        <w:jc w:val="both"/>
        <w:rPr>
          <w:rFonts w:ascii="Garamond" w:hAnsi="Garamond"/>
          <w:b/>
          <w:sz w:val="24"/>
          <w:szCs w:val="24"/>
          <w:u w:val="single"/>
        </w:rPr>
      </w:pPr>
    </w:p>
    <w:p w14:paraId="74519365"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34. Kérdés:</w:t>
      </w:r>
    </w:p>
    <w:tbl>
      <w:tblPr>
        <w:tblOverlap w:val="never"/>
        <w:tblW w:w="10073" w:type="dxa"/>
        <w:jc w:val="center"/>
        <w:tblLayout w:type="fixed"/>
        <w:tblCellMar>
          <w:left w:w="10" w:type="dxa"/>
          <w:right w:w="10" w:type="dxa"/>
        </w:tblCellMar>
        <w:tblLook w:val="04A0" w:firstRow="1" w:lastRow="0" w:firstColumn="1" w:lastColumn="0" w:noHBand="0" w:noVBand="1"/>
      </w:tblPr>
      <w:tblGrid>
        <w:gridCol w:w="1108"/>
        <w:gridCol w:w="860"/>
        <w:gridCol w:w="1450"/>
        <w:gridCol w:w="1205"/>
        <w:gridCol w:w="1817"/>
        <w:gridCol w:w="3633"/>
      </w:tblGrid>
      <w:tr w:rsidR="00C30029" w:rsidRPr="006671BE" w14:paraId="0FE87A94" w14:textId="77777777" w:rsidTr="00F04C97">
        <w:trPr>
          <w:trHeight w:hRule="exact" w:val="991"/>
          <w:jc w:val="center"/>
        </w:trPr>
        <w:tc>
          <w:tcPr>
            <w:tcW w:w="1108" w:type="dxa"/>
            <w:tcBorders>
              <w:top w:val="single" w:sz="4" w:space="0" w:color="auto"/>
              <w:left w:val="single" w:sz="4" w:space="0" w:color="auto"/>
            </w:tcBorders>
            <w:shd w:val="clear" w:color="auto" w:fill="auto"/>
          </w:tcPr>
          <w:p w14:paraId="78908864"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3.</w:t>
            </w:r>
          </w:p>
        </w:tc>
        <w:tc>
          <w:tcPr>
            <w:tcW w:w="860" w:type="dxa"/>
            <w:tcBorders>
              <w:top w:val="single" w:sz="4" w:space="0" w:color="auto"/>
              <w:left w:val="single" w:sz="4" w:space="0" w:color="auto"/>
            </w:tcBorders>
            <w:shd w:val="clear" w:color="auto" w:fill="auto"/>
          </w:tcPr>
          <w:p w14:paraId="5BCD6A86"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IRODA</w:t>
            </w:r>
          </w:p>
        </w:tc>
        <w:tc>
          <w:tcPr>
            <w:tcW w:w="1450" w:type="dxa"/>
            <w:tcBorders>
              <w:top w:val="single" w:sz="4" w:space="0" w:color="auto"/>
              <w:left w:val="single" w:sz="4" w:space="0" w:color="auto"/>
            </w:tcBorders>
            <w:shd w:val="clear" w:color="auto" w:fill="auto"/>
          </w:tcPr>
          <w:p w14:paraId="727C7CCE"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205" w:type="dxa"/>
            <w:tcBorders>
              <w:top w:val="single" w:sz="4" w:space="0" w:color="auto"/>
              <w:left w:val="single" w:sz="4" w:space="0" w:color="auto"/>
            </w:tcBorders>
            <w:shd w:val="clear" w:color="auto" w:fill="auto"/>
          </w:tcPr>
          <w:p w14:paraId="2CCCDAC8"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817" w:type="dxa"/>
            <w:tcBorders>
              <w:top w:val="single" w:sz="4" w:space="0" w:color="auto"/>
              <w:left w:val="single" w:sz="4" w:space="0" w:color="auto"/>
            </w:tcBorders>
            <w:shd w:val="clear" w:color="auto" w:fill="auto"/>
          </w:tcPr>
          <w:p w14:paraId="49F1EC85"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I-E -1 2 -M 1 I R O D A H Á Z - METSZET - I-02</w:t>
            </w:r>
          </w:p>
        </w:tc>
        <w:tc>
          <w:tcPr>
            <w:tcW w:w="3633" w:type="dxa"/>
            <w:tcBorders>
              <w:top w:val="single" w:sz="4" w:space="0" w:color="auto"/>
              <w:left w:val="single" w:sz="4" w:space="0" w:color="auto"/>
              <w:right w:val="single" w:sz="4" w:space="0" w:color="auto"/>
            </w:tcBorders>
            <w:shd w:val="clear" w:color="auto" w:fill="auto"/>
          </w:tcPr>
          <w:p w14:paraId="610B7731"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R.02 Rétegrend látható a bal alsó részen, ennek nincs kiírt rétegrendje</w:t>
            </w:r>
          </w:p>
        </w:tc>
      </w:tr>
    </w:tbl>
    <w:p w14:paraId="64B34932" w14:textId="77777777" w:rsidR="00C30029" w:rsidRPr="006671BE" w:rsidRDefault="00C30029" w:rsidP="00C30029">
      <w:pPr>
        <w:spacing w:after="0"/>
        <w:ind w:right="-1"/>
        <w:jc w:val="both"/>
        <w:rPr>
          <w:rFonts w:ascii="Garamond" w:hAnsi="Garamond"/>
          <w:b/>
          <w:sz w:val="24"/>
          <w:szCs w:val="24"/>
          <w:u w:val="single"/>
        </w:rPr>
      </w:pPr>
    </w:p>
    <w:p w14:paraId="4D0BDD4D"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műszaki leírás 87. oldalán található a rétegrend.</w:t>
      </w:r>
    </w:p>
    <w:p w14:paraId="5B35C084" w14:textId="77777777" w:rsidR="00C30029" w:rsidRPr="006671BE" w:rsidRDefault="00C30029" w:rsidP="00C30029">
      <w:pPr>
        <w:spacing w:after="0"/>
        <w:ind w:right="-1"/>
        <w:jc w:val="both"/>
        <w:rPr>
          <w:rFonts w:ascii="Garamond" w:hAnsi="Garamond"/>
          <w:b/>
          <w:sz w:val="24"/>
          <w:szCs w:val="24"/>
          <w:u w:val="single"/>
        </w:rPr>
      </w:pPr>
    </w:p>
    <w:p w14:paraId="38277739"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35. Kérdés:</w:t>
      </w:r>
    </w:p>
    <w:tbl>
      <w:tblPr>
        <w:tblOverlap w:val="never"/>
        <w:tblW w:w="10270" w:type="dxa"/>
        <w:jc w:val="center"/>
        <w:tblLayout w:type="fixed"/>
        <w:tblCellMar>
          <w:left w:w="10" w:type="dxa"/>
          <w:right w:w="10" w:type="dxa"/>
        </w:tblCellMar>
        <w:tblLook w:val="04A0" w:firstRow="1" w:lastRow="0" w:firstColumn="1" w:lastColumn="0" w:noHBand="0" w:noVBand="1"/>
      </w:tblPr>
      <w:tblGrid>
        <w:gridCol w:w="1555"/>
        <w:gridCol w:w="451"/>
        <w:gridCol w:w="1478"/>
        <w:gridCol w:w="1229"/>
        <w:gridCol w:w="1852"/>
        <w:gridCol w:w="3705"/>
      </w:tblGrid>
      <w:tr w:rsidR="00C30029" w:rsidRPr="006671BE" w14:paraId="6213D447" w14:textId="77777777" w:rsidTr="00F04C97">
        <w:trPr>
          <w:trHeight w:hRule="exact" w:val="382"/>
          <w:jc w:val="center"/>
        </w:trPr>
        <w:tc>
          <w:tcPr>
            <w:tcW w:w="1555" w:type="dxa"/>
            <w:tcBorders>
              <w:top w:val="single" w:sz="4" w:space="0" w:color="auto"/>
              <w:left w:val="single" w:sz="4" w:space="0" w:color="auto"/>
            </w:tcBorders>
            <w:shd w:val="clear" w:color="auto" w:fill="auto"/>
          </w:tcPr>
          <w:p w14:paraId="5D15956E" w14:textId="77777777" w:rsidR="00C30029" w:rsidRPr="006671BE" w:rsidRDefault="00C30029" w:rsidP="00C30029">
            <w:pPr>
              <w:pStyle w:val="Egyb0"/>
              <w:rPr>
                <w:rFonts w:ascii="Garamond" w:hAnsi="Garamond"/>
                <w:i/>
                <w:sz w:val="24"/>
                <w:szCs w:val="24"/>
              </w:rPr>
            </w:pPr>
            <w:r w:rsidRPr="006671BE">
              <w:rPr>
                <w:rFonts w:ascii="Garamond" w:hAnsi="Garamond"/>
                <w:b/>
                <w:bCs/>
                <w:i/>
                <w:color w:val="000000"/>
                <w:sz w:val="24"/>
                <w:szCs w:val="24"/>
                <w:lang w:eastAsia="hu-HU" w:bidi="hu-HU"/>
              </w:rPr>
              <w:t>2. GARÁZS</w:t>
            </w:r>
          </w:p>
        </w:tc>
        <w:tc>
          <w:tcPr>
            <w:tcW w:w="451" w:type="dxa"/>
            <w:tcBorders>
              <w:top w:val="single" w:sz="4" w:space="0" w:color="auto"/>
              <w:left w:val="single" w:sz="4" w:space="0" w:color="auto"/>
            </w:tcBorders>
            <w:shd w:val="clear" w:color="auto" w:fill="auto"/>
          </w:tcPr>
          <w:p w14:paraId="201280FE" w14:textId="77777777" w:rsidR="00C30029" w:rsidRPr="006671BE" w:rsidRDefault="00C30029" w:rsidP="00C30029">
            <w:pPr>
              <w:spacing w:after="0"/>
              <w:rPr>
                <w:rFonts w:ascii="Garamond" w:hAnsi="Garamond"/>
                <w:i/>
                <w:sz w:val="24"/>
                <w:szCs w:val="24"/>
              </w:rPr>
            </w:pPr>
          </w:p>
        </w:tc>
        <w:tc>
          <w:tcPr>
            <w:tcW w:w="1478" w:type="dxa"/>
            <w:tcBorders>
              <w:top w:val="single" w:sz="4" w:space="0" w:color="auto"/>
              <w:left w:val="single" w:sz="4" w:space="0" w:color="auto"/>
            </w:tcBorders>
            <w:shd w:val="clear" w:color="auto" w:fill="auto"/>
          </w:tcPr>
          <w:p w14:paraId="00EB568F" w14:textId="77777777" w:rsidR="00C30029" w:rsidRPr="006671BE" w:rsidRDefault="00C30029" w:rsidP="00C30029">
            <w:pPr>
              <w:spacing w:after="0"/>
              <w:rPr>
                <w:rFonts w:ascii="Garamond" w:hAnsi="Garamond"/>
                <w:i/>
                <w:sz w:val="24"/>
                <w:szCs w:val="24"/>
              </w:rPr>
            </w:pPr>
          </w:p>
        </w:tc>
        <w:tc>
          <w:tcPr>
            <w:tcW w:w="1229" w:type="dxa"/>
            <w:tcBorders>
              <w:top w:val="single" w:sz="4" w:space="0" w:color="auto"/>
              <w:left w:val="single" w:sz="4" w:space="0" w:color="auto"/>
            </w:tcBorders>
            <w:shd w:val="clear" w:color="auto" w:fill="auto"/>
          </w:tcPr>
          <w:p w14:paraId="5F646DF6" w14:textId="77777777" w:rsidR="00C30029" w:rsidRPr="006671BE" w:rsidRDefault="00C30029" w:rsidP="00C30029">
            <w:pPr>
              <w:spacing w:after="0"/>
              <w:rPr>
                <w:rFonts w:ascii="Garamond" w:hAnsi="Garamond"/>
                <w:i/>
                <w:sz w:val="24"/>
                <w:szCs w:val="24"/>
              </w:rPr>
            </w:pPr>
          </w:p>
        </w:tc>
        <w:tc>
          <w:tcPr>
            <w:tcW w:w="1852" w:type="dxa"/>
            <w:tcBorders>
              <w:top w:val="single" w:sz="4" w:space="0" w:color="auto"/>
              <w:left w:val="single" w:sz="4" w:space="0" w:color="auto"/>
            </w:tcBorders>
            <w:shd w:val="clear" w:color="auto" w:fill="auto"/>
          </w:tcPr>
          <w:p w14:paraId="2ADB512F" w14:textId="77777777" w:rsidR="00C30029" w:rsidRPr="006671BE" w:rsidRDefault="00C30029" w:rsidP="00C30029">
            <w:pPr>
              <w:spacing w:after="0"/>
              <w:rPr>
                <w:rFonts w:ascii="Garamond" w:hAnsi="Garamond"/>
                <w:i/>
                <w:sz w:val="24"/>
                <w:szCs w:val="24"/>
              </w:rPr>
            </w:pPr>
          </w:p>
        </w:tc>
        <w:tc>
          <w:tcPr>
            <w:tcW w:w="3705" w:type="dxa"/>
            <w:tcBorders>
              <w:top w:val="single" w:sz="4" w:space="0" w:color="auto"/>
              <w:left w:val="single" w:sz="4" w:space="0" w:color="auto"/>
              <w:right w:val="single" w:sz="4" w:space="0" w:color="auto"/>
            </w:tcBorders>
            <w:shd w:val="clear" w:color="auto" w:fill="auto"/>
          </w:tcPr>
          <w:p w14:paraId="3AC63CB6" w14:textId="77777777" w:rsidR="00C30029" w:rsidRPr="006671BE" w:rsidRDefault="00C30029" w:rsidP="00C30029">
            <w:pPr>
              <w:spacing w:after="0"/>
              <w:rPr>
                <w:rFonts w:ascii="Garamond" w:hAnsi="Garamond"/>
                <w:i/>
                <w:sz w:val="24"/>
                <w:szCs w:val="24"/>
              </w:rPr>
            </w:pPr>
          </w:p>
        </w:tc>
      </w:tr>
      <w:tr w:rsidR="00C30029" w:rsidRPr="006671BE" w14:paraId="1B8F6F8D" w14:textId="77777777" w:rsidTr="00F04C97">
        <w:trPr>
          <w:trHeight w:hRule="exact" w:val="382"/>
          <w:jc w:val="center"/>
        </w:trPr>
        <w:tc>
          <w:tcPr>
            <w:tcW w:w="1555" w:type="dxa"/>
            <w:tcBorders>
              <w:top w:val="single" w:sz="4" w:space="0" w:color="auto"/>
              <w:left w:val="single" w:sz="4" w:space="0" w:color="auto"/>
            </w:tcBorders>
            <w:shd w:val="clear" w:color="auto" w:fill="auto"/>
          </w:tcPr>
          <w:p w14:paraId="2DC3908B" w14:textId="77777777" w:rsidR="00C30029" w:rsidRPr="006671BE" w:rsidRDefault="00C30029" w:rsidP="00C30029">
            <w:pPr>
              <w:spacing w:after="0"/>
              <w:rPr>
                <w:rFonts w:ascii="Garamond" w:hAnsi="Garamond"/>
                <w:i/>
                <w:sz w:val="24"/>
                <w:szCs w:val="24"/>
              </w:rPr>
            </w:pPr>
          </w:p>
        </w:tc>
        <w:tc>
          <w:tcPr>
            <w:tcW w:w="451" w:type="dxa"/>
            <w:tcBorders>
              <w:top w:val="single" w:sz="4" w:space="0" w:color="auto"/>
              <w:left w:val="single" w:sz="4" w:space="0" w:color="auto"/>
            </w:tcBorders>
            <w:shd w:val="clear" w:color="auto" w:fill="auto"/>
          </w:tcPr>
          <w:p w14:paraId="428CFBCA" w14:textId="77777777" w:rsidR="00C30029" w:rsidRPr="006671BE" w:rsidRDefault="00C30029" w:rsidP="00C30029">
            <w:pPr>
              <w:spacing w:after="0"/>
              <w:rPr>
                <w:rFonts w:ascii="Garamond" w:hAnsi="Garamond"/>
                <w:i/>
                <w:sz w:val="24"/>
                <w:szCs w:val="24"/>
              </w:rPr>
            </w:pPr>
          </w:p>
        </w:tc>
        <w:tc>
          <w:tcPr>
            <w:tcW w:w="1478" w:type="dxa"/>
            <w:tcBorders>
              <w:top w:val="single" w:sz="4" w:space="0" w:color="auto"/>
              <w:left w:val="single" w:sz="4" w:space="0" w:color="auto"/>
            </w:tcBorders>
            <w:shd w:val="clear" w:color="auto" w:fill="auto"/>
          </w:tcPr>
          <w:p w14:paraId="35A43F50" w14:textId="77777777" w:rsidR="00C30029" w:rsidRPr="006671BE" w:rsidRDefault="00C30029" w:rsidP="00C30029">
            <w:pPr>
              <w:spacing w:after="0"/>
              <w:rPr>
                <w:rFonts w:ascii="Garamond" w:hAnsi="Garamond"/>
                <w:i/>
                <w:sz w:val="24"/>
                <w:szCs w:val="24"/>
              </w:rPr>
            </w:pPr>
          </w:p>
        </w:tc>
        <w:tc>
          <w:tcPr>
            <w:tcW w:w="1229" w:type="dxa"/>
            <w:tcBorders>
              <w:top w:val="single" w:sz="4" w:space="0" w:color="auto"/>
              <w:left w:val="single" w:sz="4" w:space="0" w:color="auto"/>
            </w:tcBorders>
            <w:shd w:val="clear" w:color="auto" w:fill="auto"/>
          </w:tcPr>
          <w:p w14:paraId="791DAC1D" w14:textId="77777777" w:rsidR="00C30029" w:rsidRPr="006671BE" w:rsidRDefault="00C30029" w:rsidP="00C30029">
            <w:pPr>
              <w:spacing w:after="0"/>
              <w:rPr>
                <w:rFonts w:ascii="Garamond" w:hAnsi="Garamond"/>
                <w:i/>
                <w:sz w:val="24"/>
                <w:szCs w:val="24"/>
              </w:rPr>
            </w:pPr>
          </w:p>
        </w:tc>
        <w:tc>
          <w:tcPr>
            <w:tcW w:w="1852" w:type="dxa"/>
            <w:tcBorders>
              <w:top w:val="single" w:sz="4" w:space="0" w:color="auto"/>
              <w:left w:val="single" w:sz="4" w:space="0" w:color="auto"/>
            </w:tcBorders>
            <w:shd w:val="clear" w:color="auto" w:fill="auto"/>
          </w:tcPr>
          <w:p w14:paraId="0260BC64" w14:textId="77777777" w:rsidR="00C30029" w:rsidRPr="006671BE" w:rsidRDefault="00C30029" w:rsidP="00C30029">
            <w:pPr>
              <w:spacing w:after="0"/>
              <w:rPr>
                <w:rFonts w:ascii="Garamond" w:hAnsi="Garamond"/>
                <w:i/>
                <w:sz w:val="24"/>
                <w:szCs w:val="24"/>
              </w:rPr>
            </w:pPr>
          </w:p>
        </w:tc>
        <w:tc>
          <w:tcPr>
            <w:tcW w:w="3705" w:type="dxa"/>
            <w:tcBorders>
              <w:top w:val="single" w:sz="4" w:space="0" w:color="auto"/>
              <w:left w:val="single" w:sz="4" w:space="0" w:color="auto"/>
              <w:right w:val="single" w:sz="4" w:space="0" w:color="auto"/>
            </w:tcBorders>
            <w:shd w:val="clear" w:color="auto" w:fill="auto"/>
          </w:tcPr>
          <w:p w14:paraId="5427F283" w14:textId="77777777" w:rsidR="00C30029" w:rsidRPr="006671BE" w:rsidRDefault="00C30029" w:rsidP="00C30029">
            <w:pPr>
              <w:spacing w:after="0"/>
              <w:rPr>
                <w:rFonts w:ascii="Garamond" w:hAnsi="Garamond"/>
                <w:i/>
                <w:sz w:val="24"/>
                <w:szCs w:val="24"/>
              </w:rPr>
            </w:pPr>
          </w:p>
        </w:tc>
      </w:tr>
      <w:tr w:rsidR="00C30029" w:rsidRPr="006671BE" w14:paraId="61271177" w14:textId="77777777" w:rsidTr="00F04C97">
        <w:trPr>
          <w:trHeight w:hRule="exact" w:val="1138"/>
          <w:jc w:val="center"/>
        </w:trPr>
        <w:tc>
          <w:tcPr>
            <w:tcW w:w="1555" w:type="dxa"/>
            <w:tcBorders>
              <w:top w:val="single" w:sz="4" w:space="0" w:color="auto"/>
              <w:left w:val="single" w:sz="4" w:space="0" w:color="auto"/>
            </w:tcBorders>
            <w:shd w:val="clear" w:color="auto" w:fill="auto"/>
          </w:tcPr>
          <w:p w14:paraId="68B7242D"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4.</w:t>
            </w:r>
          </w:p>
        </w:tc>
        <w:tc>
          <w:tcPr>
            <w:tcW w:w="451" w:type="dxa"/>
            <w:tcBorders>
              <w:top w:val="single" w:sz="4" w:space="0" w:color="auto"/>
              <w:left w:val="single" w:sz="4" w:space="0" w:color="auto"/>
            </w:tcBorders>
            <w:shd w:val="clear" w:color="auto" w:fill="auto"/>
          </w:tcPr>
          <w:p w14:paraId="54F3B5C7"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Garázs</w:t>
            </w:r>
          </w:p>
        </w:tc>
        <w:tc>
          <w:tcPr>
            <w:tcW w:w="1478" w:type="dxa"/>
            <w:tcBorders>
              <w:top w:val="single" w:sz="4" w:space="0" w:color="auto"/>
              <w:left w:val="single" w:sz="4" w:space="0" w:color="auto"/>
            </w:tcBorders>
            <w:shd w:val="clear" w:color="auto" w:fill="auto"/>
          </w:tcPr>
          <w:p w14:paraId="24916E8F"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229" w:type="dxa"/>
            <w:tcBorders>
              <w:top w:val="single" w:sz="4" w:space="0" w:color="auto"/>
              <w:left w:val="single" w:sz="4" w:space="0" w:color="auto"/>
            </w:tcBorders>
            <w:shd w:val="clear" w:color="auto" w:fill="auto"/>
          </w:tcPr>
          <w:p w14:paraId="7A4B2090"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852" w:type="dxa"/>
            <w:tcBorders>
              <w:top w:val="single" w:sz="4" w:space="0" w:color="auto"/>
              <w:left w:val="single" w:sz="4" w:space="0" w:color="auto"/>
            </w:tcBorders>
            <w:shd w:val="clear" w:color="auto" w:fill="auto"/>
          </w:tcPr>
          <w:p w14:paraId="2F2D327E" w14:textId="77777777" w:rsidR="00C30029" w:rsidRPr="006671BE" w:rsidRDefault="00C30029" w:rsidP="00C30029">
            <w:pPr>
              <w:spacing w:after="0"/>
              <w:rPr>
                <w:rFonts w:ascii="Garamond" w:hAnsi="Garamond"/>
                <w:i/>
                <w:sz w:val="24"/>
                <w:szCs w:val="24"/>
              </w:rPr>
            </w:pPr>
          </w:p>
        </w:tc>
        <w:tc>
          <w:tcPr>
            <w:tcW w:w="3705" w:type="dxa"/>
            <w:tcBorders>
              <w:top w:val="single" w:sz="4" w:space="0" w:color="auto"/>
              <w:left w:val="single" w:sz="4" w:space="0" w:color="auto"/>
              <w:right w:val="single" w:sz="4" w:space="0" w:color="auto"/>
            </w:tcBorders>
            <w:shd w:val="clear" w:color="auto" w:fill="auto"/>
            <w:vAlign w:val="bottom"/>
          </w:tcPr>
          <w:p w14:paraId="73F6E11D" w14:textId="77777777" w:rsidR="00C30029" w:rsidRPr="006671BE" w:rsidRDefault="00C30029" w:rsidP="00C30029">
            <w:pPr>
              <w:pStyle w:val="Egyb0"/>
              <w:rPr>
                <w:rFonts w:ascii="Garamond" w:hAnsi="Garamond"/>
                <w:i/>
                <w:sz w:val="24"/>
                <w:szCs w:val="24"/>
              </w:rPr>
            </w:pPr>
            <w:r w:rsidRPr="006671BE">
              <w:rPr>
                <w:rFonts w:ascii="Garamond" w:hAnsi="Garamond"/>
                <w:i/>
                <w:sz w:val="24"/>
                <w:szCs w:val="24"/>
                <w:lang w:eastAsia="hu-HU" w:bidi="hu-HU"/>
              </w:rPr>
              <w:t>RPT01, 01*, 02, 02* Rétegrendeknél a költségvetés kiírásban hol szerepel a szigetelést védő 5 cm vtg beton</w:t>
            </w:r>
          </w:p>
        </w:tc>
      </w:tr>
    </w:tbl>
    <w:p w14:paraId="32D5ECDB" w14:textId="77777777" w:rsidR="00C30029" w:rsidRPr="006671BE" w:rsidRDefault="00C30029" w:rsidP="00C30029">
      <w:pPr>
        <w:spacing w:after="0"/>
        <w:ind w:right="-1"/>
        <w:jc w:val="both"/>
        <w:rPr>
          <w:rFonts w:ascii="Garamond" w:hAnsi="Garamond"/>
          <w:b/>
          <w:sz w:val="24"/>
          <w:szCs w:val="24"/>
          <w:u w:val="single"/>
        </w:rPr>
      </w:pPr>
    </w:p>
    <w:p w14:paraId="53EC533E"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tételt a leadott Zöld város költségvetésben az EP_Helyszíni beton és vasbeton 1. és 2. tételsorában, 31-031-1.1.1 és 31-031-1.1.2 tételszám alatt találják.</w:t>
      </w:r>
    </w:p>
    <w:p w14:paraId="2C424884" w14:textId="77777777" w:rsidR="00C30029" w:rsidRPr="006671BE" w:rsidRDefault="00C30029" w:rsidP="00C30029">
      <w:pPr>
        <w:spacing w:after="0"/>
        <w:ind w:right="-1"/>
        <w:jc w:val="both"/>
        <w:rPr>
          <w:rFonts w:ascii="Garamond" w:hAnsi="Garamond"/>
          <w:b/>
          <w:sz w:val="24"/>
          <w:szCs w:val="24"/>
          <w:u w:val="single"/>
        </w:rPr>
      </w:pPr>
    </w:p>
    <w:p w14:paraId="05E4C560"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36. Kérdés:</w:t>
      </w:r>
    </w:p>
    <w:tbl>
      <w:tblPr>
        <w:tblOverlap w:val="never"/>
        <w:tblW w:w="10296" w:type="dxa"/>
        <w:jc w:val="center"/>
        <w:tblLayout w:type="fixed"/>
        <w:tblCellMar>
          <w:left w:w="10" w:type="dxa"/>
          <w:right w:w="10" w:type="dxa"/>
        </w:tblCellMar>
        <w:tblLook w:val="04A0" w:firstRow="1" w:lastRow="0" w:firstColumn="1" w:lastColumn="0" w:noHBand="0" w:noVBand="1"/>
      </w:tblPr>
      <w:tblGrid>
        <w:gridCol w:w="1133"/>
        <w:gridCol w:w="879"/>
        <w:gridCol w:w="1482"/>
        <w:gridCol w:w="1233"/>
        <w:gridCol w:w="1856"/>
        <w:gridCol w:w="3713"/>
      </w:tblGrid>
      <w:tr w:rsidR="00C30029" w:rsidRPr="006671BE" w14:paraId="0F29D5CD" w14:textId="77777777" w:rsidTr="00F04C97">
        <w:trPr>
          <w:trHeight w:hRule="exact" w:val="1001"/>
          <w:jc w:val="center"/>
        </w:trPr>
        <w:tc>
          <w:tcPr>
            <w:tcW w:w="1133" w:type="dxa"/>
            <w:tcBorders>
              <w:top w:val="single" w:sz="4" w:space="0" w:color="auto"/>
              <w:left w:val="single" w:sz="4" w:space="0" w:color="auto"/>
            </w:tcBorders>
            <w:shd w:val="clear" w:color="auto" w:fill="auto"/>
          </w:tcPr>
          <w:p w14:paraId="3474AA0D"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5.</w:t>
            </w:r>
          </w:p>
        </w:tc>
        <w:tc>
          <w:tcPr>
            <w:tcW w:w="879" w:type="dxa"/>
            <w:tcBorders>
              <w:top w:val="single" w:sz="4" w:space="0" w:color="auto"/>
              <w:left w:val="single" w:sz="4" w:space="0" w:color="auto"/>
            </w:tcBorders>
            <w:shd w:val="clear" w:color="auto" w:fill="auto"/>
          </w:tcPr>
          <w:p w14:paraId="7AAC74B5"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Garázs</w:t>
            </w:r>
          </w:p>
        </w:tc>
        <w:tc>
          <w:tcPr>
            <w:tcW w:w="1482" w:type="dxa"/>
            <w:tcBorders>
              <w:top w:val="single" w:sz="4" w:space="0" w:color="auto"/>
              <w:left w:val="single" w:sz="4" w:space="0" w:color="auto"/>
            </w:tcBorders>
            <w:shd w:val="clear" w:color="auto" w:fill="auto"/>
          </w:tcPr>
          <w:p w14:paraId="4506489A"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233" w:type="dxa"/>
            <w:tcBorders>
              <w:top w:val="single" w:sz="4" w:space="0" w:color="auto"/>
              <w:left w:val="single" w:sz="4" w:space="0" w:color="auto"/>
            </w:tcBorders>
            <w:shd w:val="clear" w:color="auto" w:fill="auto"/>
          </w:tcPr>
          <w:p w14:paraId="1D1C17BC"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856" w:type="dxa"/>
            <w:tcBorders>
              <w:top w:val="single" w:sz="4" w:space="0" w:color="auto"/>
              <w:left w:val="single" w:sz="4" w:space="0" w:color="auto"/>
            </w:tcBorders>
            <w:shd w:val="clear" w:color="auto" w:fill="auto"/>
          </w:tcPr>
          <w:p w14:paraId="59C74E54" w14:textId="77777777" w:rsidR="00C30029" w:rsidRPr="006671BE" w:rsidRDefault="00C30029" w:rsidP="00C30029">
            <w:pPr>
              <w:spacing w:after="0"/>
              <w:rPr>
                <w:rFonts w:ascii="Garamond" w:hAnsi="Garamond"/>
                <w:i/>
                <w:sz w:val="24"/>
                <w:szCs w:val="24"/>
              </w:rPr>
            </w:pPr>
          </w:p>
        </w:tc>
        <w:tc>
          <w:tcPr>
            <w:tcW w:w="3713" w:type="dxa"/>
            <w:tcBorders>
              <w:top w:val="single" w:sz="4" w:space="0" w:color="auto"/>
              <w:left w:val="single" w:sz="4" w:space="0" w:color="auto"/>
              <w:right w:val="single" w:sz="4" w:space="0" w:color="auto"/>
            </w:tcBorders>
            <w:shd w:val="clear" w:color="auto" w:fill="auto"/>
            <w:vAlign w:val="bottom"/>
          </w:tcPr>
          <w:p w14:paraId="4E14CDD9" w14:textId="77777777" w:rsidR="00C30029" w:rsidRPr="006671BE" w:rsidRDefault="00C30029" w:rsidP="00C30029">
            <w:pPr>
              <w:pStyle w:val="Egyb0"/>
              <w:rPr>
                <w:rFonts w:ascii="Garamond" w:hAnsi="Garamond"/>
                <w:i/>
                <w:color w:val="FF0000"/>
                <w:sz w:val="24"/>
                <w:szCs w:val="24"/>
              </w:rPr>
            </w:pPr>
            <w:r w:rsidRPr="006671BE">
              <w:rPr>
                <w:rFonts w:ascii="Garamond" w:hAnsi="Garamond"/>
                <w:i/>
                <w:sz w:val="24"/>
                <w:szCs w:val="24"/>
                <w:lang w:eastAsia="hu-HU" w:bidi="hu-HU"/>
              </w:rPr>
              <w:t>RPT01,01*,02, 02* Rétegrendeknél a költségvetés kiírásban hol szerepel a 10 cm vastag aljzatbeton?</w:t>
            </w:r>
          </w:p>
        </w:tc>
      </w:tr>
    </w:tbl>
    <w:p w14:paraId="52FBD663" w14:textId="77777777" w:rsidR="00C30029" w:rsidRPr="006671BE" w:rsidRDefault="00C30029" w:rsidP="00C30029">
      <w:pPr>
        <w:spacing w:after="0"/>
        <w:ind w:right="-1"/>
        <w:jc w:val="both"/>
        <w:rPr>
          <w:rFonts w:ascii="Garamond" w:hAnsi="Garamond"/>
          <w:b/>
          <w:sz w:val="24"/>
          <w:szCs w:val="24"/>
          <w:u w:val="single"/>
        </w:rPr>
      </w:pPr>
    </w:p>
    <w:p w14:paraId="225C87A8"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hiányolt tételt a leadott Zöld város költségvetésben az EP_Helyszíni beton és vasbeton 3. és 4. tételsorában, 31-031-1.2.1 és 31-031-1.2.2 tételszám alatt találják.</w:t>
      </w:r>
    </w:p>
    <w:p w14:paraId="52CCFCE4" w14:textId="77777777" w:rsidR="00C30029" w:rsidRPr="006671BE" w:rsidRDefault="00C30029" w:rsidP="00C30029">
      <w:pPr>
        <w:spacing w:after="0"/>
        <w:ind w:right="-1"/>
        <w:jc w:val="both"/>
        <w:rPr>
          <w:rFonts w:ascii="Garamond" w:hAnsi="Garamond"/>
          <w:b/>
          <w:sz w:val="24"/>
          <w:szCs w:val="24"/>
          <w:u w:val="single"/>
        </w:rPr>
      </w:pPr>
    </w:p>
    <w:p w14:paraId="1D0E8DE6"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37. Kérdés:</w:t>
      </w:r>
    </w:p>
    <w:tbl>
      <w:tblPr>
        <w:tblOverlap w:val="never"/>
        <w:tblW w:w="10311" w:type="dxa"/>
        <w:jc w:val="center"/>
        <w:tblLayout w:type="fixed"/>
        <w:tblCellMar>
          <w:left w:w="10" w:type="dxa"/>
          <w:right w:w="10" w:type="dxa"/>
        </w:tblCellMar>
        <w:tblLook w:val="04A0" w:firstRow="1" w:lastRow="0" w:firstColumn="1" w:lastColumn="0" w:noHBand="0" w:noVBand="1"/>
      </w:tblPr>
      <w:tblGrid>
        <w:gridCol w:w="1135"/>
        <w:gridCol w:w="881"/>
        <w:gridCol w:w="1484"/>
        <w:gridCol w:w="1233"/>
        <w:gridCol w:w="1859"/>
        <w:gridCol w:w="3719"/>
      </w:tblGrid>
      <w:tr w:rsidR="00C30029" w:rsidRPr="006671BE" w14:paraId="1A02D248" w14:textId="77777777" w:rsidTr="00F04C97">
        <w:trPr>
          <w:trHeight w:hRule="exact" w:val="1595"/>
          <w:jc w:val="center"/>
        </w:trPr>
        <w:tc>
          <w:tcPr>
            <w:tcW w:w="1135" w:type="dxa"/>
            <w:tcBorders>
              <w:top w:val="single" w:sz="4" w:space="0" w:color="auto"/>
              <w:left w:val="single" w:sz="4" w:space="0" w:color="auto"/>
              <w:bottom w:val="single" w:sz="4" w:space="0" w:color="auto"/>
            </w:tcBorders>
            <w:shd w:val="clear" w:color="auto" w:fill="auto"/>
          </w:tcPr>
          <w:p w14:paraId="52666694"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6.</w:t>
            </w:r>
          </w:p>
        </w:tc>
        <w:tc>
          <w:tcPr>
            <w:tcW w:w="881" w:type="dxa"/>
            <w:tcBorders>
              <w:top w:val="single" w:sz="4" w:space="0" w:color="auto"/>
              <w:left w:val="single" w:sz="4" w:space="0" w:color="auto"/>
              <w:bottom w:val="single" w:sz="4" w:space="0" w:color="auto"/>
            </w:tcBorders>
            <w:shd w:val="clear" w:color="auto" w:fill="auto"/>
          </w:tcPr>
          <w:p w14:paraId="3D7A142E"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Garázs</w:t>
            </w:r>
          </w:p>
        </w:tc>
        <w:tc>
          <w:tcPr>
            <w:tcW w:w="1484" w:type="dxa"/>
            <w:tcBorders>
              <w:top w:val="single" w:sz="4" w:space="0" w:color="auto"/>
              <w:left w:val="single" w:sz="4" w:space="0" w:color="auto"/>
              <w:bottom w:val="single" w:sz="4" w:space="0" w:color="auto"/>
            </w:tcBorders>
            <w:shd w:val="clear" w:color="auto" w:fill="auto"/>
          </w:tcPr>
          <w:p w14:paraId="0F650F71"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233" w:type="dxa"/>
            <w:tcBorders>
              <w:top w:val="single" w:sz="4" w:space="0" w:color="auto"/>
              <w:left w:val="single" w:sz="4" w:space="0" w:color="auto"/>
              <w:bottom w:val="single" w:sz="4" w:space="0" w:color="auto"/>
            </w:tcBorders>
            <w:shd w:val="clear" w:color="auto" w:fill="auto"/>
          </w:tcPr>
          <w:p w14:paraId="330E16A7"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859" w:type="dxa"/>
            <w:tcBorders>
              <w:top w:val="single" w:sz="4" w:space="0" w:color="auto"/>
              <w:left w:val="single" w:sz="4" w:space="0" w:color="auto"/>
              <w:bottom w:val="single" w:sz="4" w:space="0" w:color="auto"/>
            </w:tcBorders>
            <w:shd w:val="clear" w:color="auto" w:fill="auto"/>
          </w:tcPr>
          <w:p w14:paraId="3E87CBC6"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Rétegrendi kiírás</w:t>
            </w:r>
          </w:p>
        </w:tc>
        <w:tc>
          <w:tcPr>
            <w:tcW w:w="3719" w:type="dxa"/>
            <w:tcBorders>
              <w:top w:val="single" w:sz="4" w:space="0" w:color="auto"/>
              <w:left w:val="single" w:sz="4" w:space="0" w:color="auto"/>
              <w:bottom w:val="single" w:sz="4" w:space="0" w:color="auto"/>
              <w:right w:val="single" w:sz="4" w:space="0" w:color="auto"/>
            </w:tcBorders>
            <w:shd w:val="clear" w:color="auto" w:fill="auto"/>
          </w:tcPr>
          <w:p w14:paraId="7AA1533A" w14:textId="77777777" w:rsidR="00C30029" w:rsidRPr="006671BE" w:rsidRDefault="00C30029" w:rsidP="00C30029">
            <w:pPr>
              <w:pStyle w:val="Egyb0"/>
              <w:spacing w:line="233" w:lineRule="auto"/>
              <w:rPr>
                <w:rFonts w:ascii="Garamond" w:hAnsi="Garamond"/>
                <w:i/>
                <w:sz w:val="24"/>
                <w:szCs w:val="24"/>
              </w:rPr>
            </w:pPr>
            <w:r w:rsidRPr="006671BE">
              <w:rPr>
                <w:rFonts w:ascii="Garamond" w:hAnsi="Garamond"/>
                <w:i/>
                <w:color w:val="000000"/>
                <w:sz w:val="24"/>
                <w:szCs w:val="24"/>
                <w:lang w:eastAsia="hu-HU" w:bidi="hu-HU"/>
              </w:rPr>
              <w:t>RP01, 01*, RP02, 02*, RP03, 04, rétegerndeknél a kétrétegű kompozit fagyapot építőlapnál hova kell értelmezni "- a homlokzati síktól min. 1,00 m-ig elvezetve" részt?</w:t>
            </w:r>
          </w:p>
        </w:tc>
      </w:tr>
    </w:tbl>
    <w:p w14:paraId="7949D185" w14:textId="77777777" w:rsidR="00C30029" w:rsidRPr="006671BE" w:rsidRDefault="00C30029" w:rsidP="00C30029">
      <w:pPr>
        <w:spacing w:after="0"/>
        <w:ind w:right="-1"/>
        <w:jc w:val="both"/>
        <w:rPr>
          <w:rFonts w:ascii="Garamond" w:hAnsi="Garamond"/>
          <w:b/>
          <w:sz w:val="24"/>
          <w:szCs w:val="24"/>
          <w:u w:val="single"/>
        </w:rPr>
      </w:pPr>
    </w:p>
    <w:p w14:paraId="1FF7D274"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mennyezeti tervről és a metszetekről egyértelműen kiderül.</w:t>
      </w:r>
    </w:p>
    <w:p w14:paraId="01517ECA" w14:textId="77777777" w:rsidR="00C30029" w:rsidRPr="006671BE" w:rsidRDefault="00C30029" w:rsidP="00C30029">
      <w:pPr>
        <w:spacing w:after="0"/>
        <w:ind w:right="-1"/>
        <w:jc w:val="both"/>
        <w:rPr>
          <w:rFonts w:ascii="Garamond" w:hAnsi="Garamond"/>
          <w:b/>
          <w:sz w:val="24"/>
          <w:szCs w:val="24"/>
          <w:u w:val="single"/>
        </w:rPr>
      </w:pPr>
    </w:p>
    <w:p w14:paraId="2E79CC46"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38. Kérdés:</w:t>
      </w:r>
    </w:p>
    <w:tbl>
      <w:tblPr>
        <w:tblOverlap w:val="never"/>
        <w:tblW w:w="10427" w:type="dxa"/>
        <w:jc w:val="center"/>
        <w:tblLayout w:type="fixed"/>
        <w:tblCellMar>
          <w:left w:w="10" w:type="dxa"/>
          <w:right w:w="10" w:type="dxa"/>
        </w:tblCellMar>
        <w:tblLook w:val="04A0" w:firstRow="1" w:lastRow="0" w:firstColumn="1" w:lastColumn="0" w:noHBand="0" w:noVBand="1"/>
      </w:tblPr>
      <w:tblGrid>
        <w:gridCol w:w="1148"/>
        <w:gridCol w:w="890"/>
        <w:gridCol w:w="1501"/>
        <w:gridCol w:w="1247"/>
        <w:gridCol w:w="1880"/>
        <w:gridCol w:w="3761"/>
      </w:tblGrid>
      <w:tr w:rsidR="00C30029" w:rsidRPr="006671BE" w14:paraId="52678850" w14:textId="77777777" w:rsidTr="00F04C97">
        <w:trPr>
          <w:trHeight w:hRule="exact" w:val="775"/>
          <w:jc w:val="center"/>
        </w:trPr>
        <w:tc>
          <w:tcPr>
            <w:tcW w:w="1148" w:type="dxa"/>
            <w:tcBorders>
              <w:top w:val="single" w:sz="4" w:space="0" w:color="auto"/>
              <w:left w:val="single" w:sz="4" w:space="0" w:color="auto"/>
            </w:tcBorders>
            <w:shd w:val="clear" w:color="auto" w:fill="auto"/>
          </w:tcPr>
          <w:p w14:paraId="119E5873"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7.</w:t>
            </w:r>
          </w:p>
        </w:tc>
        <w:tc>
          <w:tcPr>
            <w:tcW w:w="890" w:type="dxa"/>
            <w:tcBorders>
              <w:top w:val="single" w:sz="4" w:space="0" w:color="auto"/>
              <w:left w:val="single" w:sz="4" w:space="0" w:color="auto"/>
            </w:tcBorders>
            <w:shd w:val="clear" w:color="auto" w:fill="auto"/>
          </w:tcPr>
          <w:p w14:paraId="02B3E98B"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Garázs</w:t>
            </w:r>
          </w:p>
        </w:tc>
        <w:tc>
          <w:tcPr>
            <w:tcW w:w="1501" w:type="dxa"/>
            <w:tcBorders>
              <w:top w:val="single" w:sz="4" w:space="0" w:color="auto"/>
              <w:left w:val="single" w:sz="4" w:space="0" w:color="auto"/>
            </w:tcBorders>
            <w:shd w:val="clear" w:color="auto" w:fill="auto"/>
          </w:tcPr>
          <w:p w14:paraId="4B132657"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247" w:type="dxa"/>
            <w:tcBorders>
              <w:top w:val="single" w:sz="4" w:space="0" w:color="auto"/>
              <w:left w:val="single" w:sz="4" w:space="0" w:color="auto"/>
            </w:tcBorders>
            <w:shd w:val="clear" w:color="auto" w:fill="auto"/>
          </w:tcPr>
          <w:p w14:paraId="38B2B994"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880" w:type="dxa"/>
            <w:tcBorders>
              <w:top w:val="single" w:sz="4" w:space="0" w:color="auto"/>
              <w:left w:val="single" w:sz="4" w:space="0" w:color="auto"/>
            </w:tcBorders>
            <w:shd w:val="clear" w:color="auto" w:fill="auto"/>
          </w:tcPr>
          <w:p w14:paraId="3B862D05"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Rétegrendi kiírás</w:t>
            </w:r>
          </w:p>
        </w:tc>
        <w:tc>
          <w:tcPr>
            <w:tcW w:w="3761" w:type="dxa"/>
            <w:tcBorders>
              <w:top w:val="single" w:sz="4" w:space="0" w:color="auto"/>
              <w:left w:val="single" w:sz="4" w:space="0" w:color="auto"/>
              <w:right w:val="single" w:sz="4" w:space="0" w:color="auto"/>
            </w:tcBorders>
            <w:shd w:val="clear" w:color="auto" w:fill="auto"/>
            <w:vAlign w:val="bottom"/>
          </w:tcPr>
          <w:p w14:paraId="2579F2E2" w14:textId="77777777" w:rsidR="00C30029" w:rsidRPr="006671BE" w:rsidRDefault="00C30029" w:rsidP="00C30029">
            <w:pPr>
              <w:pStyle w:val="Egyb0"/>
              <w:rPr>
                <w:rFonts w:ascii="Garamond" w:hAnsi="Garamond"/>
                <w:i/>
                <w:sz w:val="24"/>
                <w:szCs w:val="24"/>
              </w:rPr>
            </w:pPr>
            <w:r w:rsidRPr="006671BE">
              <w:rPr>
                <w:rFonts w:ascii="Garamond" w:hAnsi="Garamond"/>
                <w:i/>
                <w:sz w:val="24"/>
                <w:szCs w:val="24"/>
                <w:lang w:eastAsia="hu-HU" w:bidi="hu-HU"/>
              </w:rPr>
              <w:t>A garázs szinti oldalfalak glettelése és festése hol van kiírva a költégvetési tétekben?</w:t>
            </w:r>
          </w:p>
        </w:tc>
      </w:tr>
    </w:tbl>
    <w:p w14:paraId="68E55873" w14:textId="77777777" w:rsidR="00C30029" w:rsidRPr="006671BE" w:rsidRDefault="00C30029" w:rsidP="00C30029">
      <w:pPr>
        <w:spacing w:after="0"/>
        <w:ind w:right="-1"/>
        <w:jc w:val="both"/>
        <w:rPr>
          <w:rFonts w:ascii="Garamond" w:hAnsi="Garamond"/>
          <w:b/>
          <w:sz w:val="24"/>
          <w:szCs w:val="24"/>
        </w:rPr>
      </w:pPr>
    </w:p>
    <w:p w14:paraId="417F297D"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 Kiegészítő tájékoztatás II. 4-10. tételsorában találják.</w:t>
      </w:r>
    </w:p>
    <w:p w14:paraId="466787F6" w14:textId="77777777" w:rsidR="00C30029" w:rsidRPr="006671BE" w:rsidRDefault="00C30029" w:rsidP="00C30029">
      <w:pPr>
        <w:spacing w:after="0"/>
        <w:ind w:right="-1"/>
        <w:jc w:val="both"/>
        <w:rPr>
          <w:rFonts w:ascii="Garamond" w:hAnsi="Garamond"/>
          <w:b/>
          <w:sz w:val="24"/>
          <w:szCs w:val="24"/>
          <w:u w:val="single"/>
        </w:rPr>
      </w:pPr>
    </w:p>
    <w:p w14:paraId="0CD7C342"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39. Kérdés:</w:t>
      </w:r>
    </w:p>
    <w:tbl>
      <w:tblPr>
        <w:tblOverlap w:val="never"/>
        <w:tblW w:w="10528" w:type="dxa"/>
        <w:jc w:val="center"/>
        <w:tblLayout w:type="fixed"/>
        <w:tblCellMar>
          <w:left w:w="10" w:type="dxa"/>
          <w:right w:w="10" w:type="dxa"/>
        </w:tblCellMar>
        <w:tblLook w:val="04A0" w:firstRow="1" w:lastRow="0" w:firstColumn="1" w:lastColumn="0" w:noHBand="0" w:noVBand="1"/>
      </w:tblPr>
      <w:tblGrid>
        <w:gridCol w:w="1158"/>
        <w:gridCol w:w="899"/>
        <w:gridCol w:w="1516"/>
        <w:gridCol w:w="1260"/>
        <w:gridCol w:w="1898"/>
        <w:gridCol w:w="3797"/>
      </w:tblGrid>
      <w:tr w:rsidR="00C30029" w:rsidRPr="006671BE" w14:paraId="2EECEBAE" w14:textId="77777777" w:rsidTr="00F04C97">
        <w:trPr>
          <w:trHeight w:hRule="exact" w:val="1521"/>
          <w:jc w:val="center"/>
        </w:trPr>
        <w:tc>
          <w:tcPr>
            <w:tcW w:w="1158" w:type="dxa"/>
            <w:tcBorders>
              <w:top w:val="single" w:sz="4" w:space="0" w:color="auto"/>
              <w:left w:val="single" w:sz="4" w:space="0" w:color="auto"/>
            </w:tcBorders>
            <w:shd w:val="clear" w:color="auto" w:fill="auto"/>
          </w:tcPr>
          <w:p w14:paraId="4C6A7B1D"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8.</w:t>
            </w:r>
          </w:p>
        </w:tc>
        <w:tc>
          <w:tcPr>
            <w:tcW w:w="899" w:type="dxa"/>
            <w:tcBorders>
              <w:top w:val="single" w:sz="4" w:space="0" w:color="auto"/>
              <w:left w:val="single" w:sz="4" w:space="0" w:color="auto"/>
            </w:tcBorders>
            <w:shd w:val="clear" w:color="auto" w:fill="auto"/>
          </w:tcPr>
          <w:p w14:paraId="2C01F3F5"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Garázs</w:t>
            </w:r>
          </w:p>
        </w:tc>
        <w:tc>
          <w:tcPr>
            <w:tcW w:w="1516" w:type="dxa"/>
            <w:tcBorders>
              <w:top w:val="single" w:sz="4" w:space="0" w:color="auto"/>
              <w:left w:val="single" w:sz="4" w:space="0" w:color="auto"/>
            </w:tcBorders>
            <w:shd w:val="clear" w:color="auto" w:fill="auto"/>
          </w:tcPr>
          <w:p w14:paraId="61F8D179"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260" w:type="dxa"/>
            <w:tcBorders>
              <w:top w:val="single" w:sz="4" w:space="0" w:color="auto"/>
              <w:left w:val="single" w:sz="4" w:space="0" w:color="auto"/>
            </w:tcBorders>
            <w:shd w:val="clear" w:color="auto" w:fill="auto"/>
          </w:tcPr>
          <w:p w14:paraId="2188F623"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w:t>
            </w:r>
          </w:p>
        </w:tc>
        <w:tc>
          <w:tcPr>
            <w:tcW w:w="1898" w:type="dxa"/>
            <w:tcBorders>
              <w:top w:val="single" w:sz="4" w:space="0" w:color="auto"/>
              <w:left w:val="single" w:sz="4" w:space="0" w:color="auto"/>
            </w:tcBorders>
            <w:shd w:val="clear" w:color="auto" w:fill="auto"/>
          </w:tcPr>
          <w:p w14:paraId="1E5754C3"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Rétegrendi kiírás</w:t>
            </w:r>
          </w:p>
        </w:tc>
        <w:tc>
          <w:tcPr>
            <w:tcW w:w="3797" w:type="dxa"/>
            <w:tcBorders>
              <w:top w:val="single" w:sz="4" w:space="0" w:color="auto"/>
              <w:left w:val="single" w:sz="4" w:space="0" w:color="auto"/>
              <w:right w:val="single" w:sz="4" w:space="0" w:color="auto"/>
            </w:tcBorders>
            <w:shd w:val="clear" w:color="auto" w:fill="auto"/>
            <w:vAlign w:val="bottom"/>
          </w:tcPr>
          <w:p w14:paraId="175B9196"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RP01,01*,RP02,02*RP03,04, rétegerndeknél Heraklith fagyapot fedőréteggel két rétegű időjárásálló festéssel ellátva (pl.: Tektalan A2 037/2,) Ennek festése hol van a költségvetés kiírásban?</w:t>
            </w:r>
          </w:p>
        </w:tc>
      </w:tr>
    </w:tbl>
    <w:p w14:paraId="521A30ED" w14:textId="77777777" w:rsidR="00C30029" w:rsidRPr="006671BE" w:rsidRDefault="00C30029" w:rsidP="00C30029">
      <w:pPr>
        <w:spacing w:after="0"/>
        <w:ind w:right="-1"/>
        <w:jc w:val="both"/>
        <w:rPr>
          <w:rFonts w:ascii="Garamond" w:hAnsi="Garamond"/>
          <w:b/>
          <w:sz w:val="24"/>
          <w:szCs w:val="24"/>
          <w:u w:val="single"/>
        </w:rPr>
      </w:pPr>
    </w:p>
    <w:p w14:paraId="51D3CF36"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 Kiegészítő tájékoztatás III. 2. tételsorában találják.</w:t>
      </w:r>
    </w:p>
    <w:p w14:paraId="45C11FA9" w14:textId="77777777" w:rsidR="00C30029" w:rsidRPr="006671BE" w:rsidRDefault="00C30029" w:rsidP="00C30029">
      <w:pPr>
        <w:spacing w:after="0"/>
        <w:ind w:right="-1"/>
        <w:jc w:val="both"/>
        <w:rPr>
          <w:rFonts w:ascii="Garamond" w:hAnsi="Garamond"/>
          <w:b/>
          <w:sz w:val="24"/>
          <w:szCs w:val="24"/>
          <w:u w:val="single"/>
        </w:rPr>
      </w:pPr>
    </w:p>
    <w:p w14:paraId="1CE87674"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40. Kérdés:</w:t>
      </w:r>
    </w:p>
    <w:tbl>
      <w:tblPr>
        <w:tblOverlap w:val="never"/>
        <w:tblW w:w="10627" w:type="dxa"/>
        <w:jc w:val="center"/>
        <w:tblLayout w:type="fixed"/>
        <w:tblCellMar>
          <w:left w:w="10" w:type="dxa"/>
          <w:right w:w="10" w:type="dxa"/>
        </w:tblCellMar>
        <w:tblLook w:val="04A0" w:firstRow="1" w:lastRow="0" w:firstColumn="1" w:lastColumn="0" w:noHBand="0" w:noVBand="1"/>
      </w:tblPr>
      <w:tblGrid>
        <w:gridCol w:w="1169"/>
        <w:gridCol w:w="908"/>
        <w:gridCol w:w="1530"/>
        <w:gridCol w:w="1271"/>
        <w:gridCol w:w="1916"/>
        <w:gridCol w:w="3833"/>
      </w:tblGrid>
      <w:tr w:rsidR="00C30029" w:rsidRPr="006671BE" w14:paraId="03B8F6F3" w14:textId="77777777" w:rsidTr="00F04C97">
        <w:trPr>
          <w:trHeight w:hRule="exact" w:val="1706"/>
          <w:jc w:val="center"/>
        </w:trPr>
        <w:tc>
          <w:tcPr>
            <w:tcW w:w="1169" w:type="dxa"/>
            <w:tcBorders>
              <w:top w:val="single" w:sz="4" w:space="0" w:color="auto"/>
              <w:left w:val="single" w:sz="4" w:space="0" w:color="auto"/>
            </w:tcBorders>
            <w:shd w:val="clear" w:color="auto" w:fill="auto"/>
          </w:tcPr>
          <w:p w14:paraId="1D1514BD"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9.</w:t>
            </w:r>
          </w:p>
        </w:tc>
        <w:tc>
          <w:tcPr>
            <w:tcW w:w="908" w:type="dxa"/>
            <w:tcBorders>
              <w:top w:val="single" w:sz="4" w:space="0" w:color="auto"/>
              <w:left w:val="single" w:sz="4" w:space="0" w:color="auto"/>
            </w:tcBorders>
            <w:shd w:val="clear" w:color="auto" w:fill="auto"/>
          </w:tcPr>
          <w:p w14:paraId="4CC94CE8" w14:textId="77777777" w:rsidR="00C30029" w:rsidRPr="006671BE" w:rsidRDefault="00C30029" w:rsidP="00C30029">
            <w:pPr>
              <w:spacing w:after="0"/>
              <w:rPr>
                <w:rFonts w:ascii="Garamond" w:hAnsi="Garamond"/>
                <w:i/>
                <w:sz w:val="24"/>
                <w:szCs w:val="24"/>
              </w:rPr>
            </w:pPr>
          </w:p>
        </w:tc>
        <w:tc>
          <w:tcPr>
            <w:tcW w:w="1530" w:type="dxa"/>
            <w:tcBorders>
              <w:top w:val="single" w:sz="4" w:space="0" w:color="auto"/>
              <w:left w:val="single" w:sz="4" w:space="0" w:color="auto"/>
            </w:tcBorders>
            <w:shd w:val="clear" w:color="auto" w:fill="auto"/>
          </w:tcPr>
          <w:p w14:paraId="61984D9A" w14:textId="77777777" w:rsidR="00C30029" w:rsidRPr="006671BE" w:rsidRDefault="00C30029" w:rsidP="00C30029">
            <w:pPr>
              <w:spacing w:after="0"/>
              <w:rPr>
                <w:rFonts w:ascii="Garamond" w:hAnsi="Garamond"/>
                <w:i/>
                <w:sz w:val="24"/>
                <w:szCs w:val="24"/>
              </w:rPr>
            </w:pPr>
          </w:p>
        </w:tc>
        <w:tc>
          <w:tcPr>
            <w:tcW w:w="1271" w:type="dxa"/>
            <w:tcBorders>
              <w:top w:val="single" w:sz="4" w:space="0" w:color="auto"/>
              <w:left w:val="single" w:sz="4" w:space="0" w:color="auto"/>
            </w:tcBorders>
            <w:shd w:val="clear" w:color="auto" w:fill="auto"/>
          </w:tcPr>
          <w:p w14:paraId="2AE5E74F" w14:textId="77777777" w:rsidR="00C30029" w:rsidRPr="006671BE" w:rsidRDefault="00C30029" w:rsidP="00C30029">
            <w:pPr>
              <w:spacing w:after="0"/>
              <w:rPr>
                <w:rFonts w:ascii="Garamond" w:hAnsi="Garamond"/>
                <w:i/>
                <w:sz w:val="24"/>
                <w:szCs w:val="24"/>
              </w:rPr>
            </w:pPr>
          </w:p>
        </w:tc>
        <w:tc>
          <w:tcPr>
            <w:tcW w:w="1916" w:type="dxa"/>
            <w:tcBorders>
              <w:top w:val="single" w:sz="4" w:space="0" w:color="auto"/>
              <w:left w:val="single" w:sz="4" w:space="0" w:color="auto"/>
            </w:tcBorders>
            <w:shd w:val="clear" w:color="auto" w:fill="auto"/>
          </w:tcPr>
          <w:p w14:paraId="50E79DC9"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Katasztrófa védelmi egyzetetés Tűzvédelmi műszaki leírás</w:t>
            </w:r>
          </w:p>
        </w:tc>
        <w:tc>
          <w:tcPr>
            <w:tcW w:w="3833" w:type="dxa"/>
            <w:tcBorders>
              <w:top w:val="single" w:sz="4" w:space="0" w:color="auto"/>
              <w:left w:val="single" w:sz="4" w:space="0" w:color="auto"/>
              <w:right w:val="single" w:sz="4" w:space="0" w:color="auto"/>
            </w:tcBorders>
            <w:shd w:val="clear" w:color="auto" w:fill="auto"/>
            <w:vAlign w:val="bottom"/>
          </w:tcPr>
          <w:p w14:paraId="609D0AEC" w14:textId="77777777" w:rsidR="00C30029" w:rsidRPr="006671BE" w:rsidRDefault="00C30029" w:rsidP="00C30029">
            <w:pPr>
              <w:pStyle w:val="Egyb0"/>
              <w:rPr>
                <w:rFonts w:ascii="Garamond" w:hAnsi="Garamond"/>
                <w:i/>
                <w:sz w:val="24"/>
                <w:szCs w:val="24"/>
              </w:rPr>
            </w:pPr>
            <w:r w:rsidRPr="006671BE">
              <w:rPr>
                <w:rFonts w:ascii="Garamond" w:hAnsi="Garamond"/>
                <w:i/>
                <w:sz w:val="24"/>
                <w:szCs w:val="24"/>
                <w:lang w:eastAsia="hu-HU" w:bidi="hu-HU"/>
              </w:rPr>
              <w:t>A létesítendő villamos kapcsoló helyiséget az épület mértékadó kockázati besorolásának megfelelő tűzgátló építményszerkezetekkel kell határolni a szomszédos, technológiailag nem kapcsolódó helyiségektől. (Piac földszint) Ez a terven véleméynünk szerint nem megoldott</w:t>
            </w:r>
          </w:p>
        </w:tc>
      </w:tr>
    </w:tbl>
    <w:p w14:paraId="69E67B60" w14:textId="77777777" w:rsidR="00C30029" w:rsidRPr="006671BE" w:rsidRDefault="00C30029" w:rsidP="00C30029">
      <w:pPr>
        <w:spacing w:after="0"/>
        <w:ind w:right="-1"/>
        <w:jc w:val="both"/>
        <w:rPr>
          <w:rFonts w:ascii="Garamond" w:hAnsi="Garamond"/>
          <w:b/>
          <w:sz w:val="24"/>
          <w:szCs w:val="24"/>
          <w:u w:val="single"/>
        </w:rPr>
      </w:pPr>
    </w:p>
    <w:p w14:paraId="4A180D6E"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TÜ-P-01 PIAC -  TŰZVÉDELMI ALAPRAJZ pdf-en szerepel a követelmény, miszerint a határoló falaknak A2 EI 30 előírásnak kell megfelelniük. A műleírásból valóban lemaradt annak kiemelése, hogy a GK.02 és RFP.02 rétegrend megfelel ezeknek az előírásoknak, hiszen a 30 perces időt mind a két felépítés tudja.</w:t>
      </w:r>
    </w:p>
    <w:p w14:paraId="17C822F5" w14:textId="77777777" w:rsidR="00C30029" w:rsidRPr="006671BE" w:rsidRDefault="00C30029" w:rsidP="00C30029">
      <w:pPr>
        <w:spacing w:after="0"/>
        <w:ind w:right="-1"/>
        <w:jc w:val="both"/>
        <w:rPr>
          <w:rFonts w:ascii="Garamond" w:hAnsi="Garamond"/>
          <w:b/>
          <w:sz w:val="24"/>
          <w:szCs w:val="24"/>
          <w:u w:val="single"/>
        </w:rPr>
      </w:pPr>
    </w:p>
    <w:p w14:paraId="73F1DD5A" w14:textId="77777777" w:rsidR="00C30029" w:rsidRPr="006671BE" w:rsidRDefault="00C30029" w:rsidP="00C30029">
      <w:pPr>
        <w:spacing w:after="0"/>
        <w:ind w:right="-1"/>
        <w:jc w:val="both"/>
        <w:rPr>
          <w:rFonts w:ascii="Garamond" w:hAnsi="Garamond"/>
          <w:b/>
          <w:i/>
          <w:sz w:val="24"/>
          <w:szCs w:val="24"/>
          <w:u w:val="single"/>
        </w:rPr>
      </w:pPr>
      <w:r w:rsidRPr="006671BE">
        <w:rPr>
          <w:rFonts w:ascii="Garamond" w:hAnsi="Garamond"/>
          <w:b/>
          <w:sz w:val="24"/>
          <w:szCs w:val="24"/>
          <w:u w:val="single"/>
        </w:rPr>
        <w:t>41. Kérdés:</w:t>
      </w:r>
    </w:p>
    <w:tbl>
      <w:tblPr>
        <w:tblOverlap w:val="never"/>
        <w:tblW w:w="10426" w:type="dxa"/>
        <w:jc w:val="center"/>
        <w:tblLayout w:type="fixed"/>
        <w:tblCellMar>
          <w:left w:w="10" w:type="dxa"/>
          <w:right w:w="10" w:type="dxa"/>
        </w:tblCellMar>
        <w:tblLook w:val="04A0" w:firstRow="1" w:lastRow="0" w:firstColumn="1" w:lastColumn="0" w:noHBand="0" w:noVBand="1"/>
      </w:tblPr>
      <w:tblGrid>
        <w:gridCol w:w="1148"/>
        <w:gridCol w:w="890"/>
        <w:gridCol w:w="1501"/>
        <w:gridCol w:w="1247"/>
        <w:gridCol w:w="1879"/>
        <w:gridCol w:w="3761"/>
      </w:tblGrid>
      <w:tr w:rsidR="00C30029" w:rsidRPr="006671BE" w14:paraId="404E72AB" w14:textId="77777777" w:rsidTr="00F04C97">
        <w:trPr>
          <w:trHeight w:hRule="exact" w:val="1230"/>
          <w:jc w:val="center"/>
        </w:trPr>
        <w:tc>
          <w:tcPr>
            <w:tcW w:w="1148" w:type="dxa"/>
            <w:tcBorders>
              <w:top w:val="single" w:sz="4" w:space="0" w:color="auto"/>
              <w:left w:val="single" w:sz="4" w:space="0" w:color="auto"/>
            </w:tcBorders>
            <w:shd w:val="clear" w:color="auto" w:fill="auto"/>
          </w:tcPr>
          <w:p w14:paraId="20C5C96C"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lastRenderedPageBreak/>
              <w:t>10.</w:t>
            </w:r>
          </w:p>
        </w:tc>
        <w:tc>
          <w:tcPr>
            <w:tcW w:w="890" w:type="dxa"/>
            <w:tcBorders>
              <w:top w:val="single" w:sz="4" w:space="0" w:color="auto"/>
              <w:left w:val="single" w:sz="4" w:space="0" w:color="auto"/>
            </w:tcBorders>
            <w:shd w:val="clear" w:color="auto" w:fill="auto"/>
          </w:tcPr>
          <w:p w14:paraId="5ECCF44C" w14:textId="77777777" w:rsidR="00C30029" w:rsidRPr="006671BE" w:rsidRDefault="00C30029" w:rsidP="00C30029">
            <w:pPr>
              <w:spacing w:after="0"/>
              <w:rPr>
                <w:rFonts w:ascii="Garamond" w:hAnsi="Garamond"/>
                <w:i/>
                <w:sz w:val="24"/>
                <w:szCs w:val="24"/>
              </w:rPr>
            </w:pPr>
          </w:p>
        </w:tc>
        <w:tc>
          <w:tcPr>
            <w:tcW w:w="1501" w:type="dxa"/>
            <w:tcBorders>
              <w:top w:val="single" w:sz="4" w:space="0" w:color="auto"/>
              <w:left w:val="single" w:sz="4" w:space="0" w:color="auto"/>
            </w:tcBorders>
            <w:shd w:val="clear" w:color="auto" w:fill="auto"/>
          </w:tcPr>
          <w:p w14:paraId="77C4ED0F" w14:textId="77777777" w:rsidR="00C30029" w:rsidRPr="006671BE" w:rsidRDefault="00C30029" w:rsidP="00C30029">
            <w:pPr>
              <w:spacing w:after="0"/>
              <w:rPr>
                <w:rFonts w:ascii="Garamond" w:hAnsi="Garamond"/>
                <w:i/>
                <w:sz w:val="24"/>
                <w:szCs w:val="24"/>
              </w:rPr>
            </w:pPr>
          </w:p>
        </w:tc>
        <w:tc>
          <w:tcPr>
            <w:tcW w:w="1247" w:type="dxa"/>
            <w:tcBorders>
              <w:top w:val="single" w:sz="4" w:space="0" w:color="auto"/>
              <w:left w:val="single" w:sz="4" w:space="0" w:color="auto"/>
            </w:tcBorders>
            <w:shd w:val="clear" w:color="auto" w:fill="auto"/>
          </w:tcPr>
          <w:p w14:paraId="58C75667" w14:textId="77777777" w:rsidR="00C30029" w:rsidRPr="006671BE" w:rsidRDefault="00C30029" w:rsidP="00C30029">
            <w:pPr>
              <w:spacing w:after="0"/>
              <w:rPr>
                <w:rFonts w:ascii="Garamond" w:hAnsi="Garamond"/>
                <w:i/>
                <w:sz w:val="24"/>
                <w:szCs w:val="24"/>
              </w:rPr>
            </w:pPr>
          </w:p>
        </w:tc>
        <w:tc>
          <w:tcPr>
            <w:tcW w:w="1879" w:type="dxa"/>
            <w:tcBorders>
              <w:top w:val="single" w:sz="4" w:space="0" w:color="auto"/>
              <w:left w:val="single" w:sz="4" w:space="0" w:color="auto"/>
            </w:tcBorders>
            <w:shd w:val="clear" w:color="auto" w:fill="auto"/>
            <w:vAlign w:val="bottom"/>
          </w:tcPr>
          <w:p w14:paraId="724A944B"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Katasztrófa védelmi egyzetetés Tűzvédelmi műszaki leírás</w:t>
            </w:r>
          </w:p>
        </w:tc>
        <w:tc>
          <w:tcPr>
            <w:tcW w:w="3761" w:type="dxa"/>
            <w:tcBorders>
              <w:top w:val="single" w:sz="4" w:space="0" w:color="auto"/>
              <w:left w:val="single" w:sz="4" w:space="0" w:color="auto"/>
              <w:right w:val="single" w:sz="4" w:space="0" w:color="auto"/>
            </w:tcBorders>
            <w:shd w:val="clear" w:color="auto" w:fill="auto"/>
            <w:vAlign w:val="bottom"/>
          </w:tcPr>
          <w:p w14:paraId="3227EA26"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A terven kialakított védett tér mérete megfelel-e az OTSZ és katasztrófavédelmi előírásoknak a garázs pince részen?</w:t>
            </w:r>
          </w:p>
        </w:tc>
      </w:tr>
    </w:tbl>
    <w:p w14:paraId="1C91F32C" w14:textId="77777777" w:rsidR="00C30029" w:rsidRPr="006671BE" w:rsidRDefault="00C30029" w:rsidP="00C30029">
      <w:pPr>
        <w:spacing w:after="0"/>
        <w:ind w:right="-1"/>
        <w:jc w:val="both"/>
        <w:rPr>
          <w:rFonts w:ascii="Garamond" w:hAnsi="Garamond"/>
          <w:b/>
          <w:sz w:val="24"/>
          <w:szCs w:val="24"/>
          <w:u w:val="single"/>
        </w:rPr>
      </w:pPr>
    </w:p>
    <w:p w14:paraId="262AABCA" w14:textId="77777777" w:rsidR="00C30029" w:rsidRPr="006671BE" w:rsidRDefault="00C30029" w:rsidP="00C30029">
      <w:pPr>
        <w:autoSpaceDE w:val="0"/>
        <w:autoSpaceDN w:val="0"/>
        <w:adjustRightInd w:val="0"/>
        <w:spacing w:after="0"/>
        <w:rPr>
          <w:rFonts w:ascii="Garamond" w:hAnsi="Garamond"/>
          <w:b/>
          <w:sz w:val="24"/>
          <w:szCs w:val="24"/>
        </w:rPr>
      </w:pPr>
      <w:r w:rsidRPr="006671BE">
        <w:rPr>
          <w:rFonts w:ascii="Garamond" w:hAnsi="Garamond"/>
          <w:b/>
          <w:sz w:val="24"/>
          <w:szCs w:val="24"/>
        </w:rPr>
        <w:t>Válasz: Igen.</w:t>
      </w:r>
    </w:p>
    <w:p w14:paraId="4E0D1ED4" w14:textId="77777777" w:rsidR="00C30029" w:rsidRPr="006671BE" w:rsidRDefault="00C30029" w:rsidP="00C30029">
      <w:pPr>
        <w:spacing w:after="0"/>
        <w:ind w:right="-1"/>
        <w:jc w:val="both"/>
        <w:rPr>
          <w:rFonts w:ascii="Garamond" w:hAnsi="Garamond"/>
          <w:b/>
          <w:sz w:val="24"/>
          <w:szCs w:val="24"/>
          <w:u w:val="single"/>
        </w:rPr>
      </w:pPr>
    </w:p>
    <w:p w14:paraId="68647890"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42. Kérdés:</w:t>
      </w:r>
    </w:p>
    <w:tbl>
      <w:tblPr>
        <w:tblOverlap w:val="never"/>
        <w:tblW w:w="10551" w:type="dxa"/>
        <w:jc w:val="center"/>
        <w:tblLayout w:type="fixed"/>
        <w:tblCellMar>
          <w:left w:w="10" w:type="dxa"/>
          <w:right w:w="10" w:type="dxa"/>
        </w:tblCellMar>
        <w:tblLook w:val="04A0" w:firstRow="1" w:lastRow="0" w:firstColumn="1" w:lastColumn="0" w:noHBand="0" w:noVBand="1"/>
      </w:tblPr>
      <w:tblGrid>
        <w:gridCol w:w="1161"/>
        <w:gridCol w:w="902"/>
        <w:gridCol w:w="1519"/>
        <w:gridCol w:w="1263"/>
        <w:gridCol w:w="1902"/>
        <w:gridCol w:w="3804"/>
      </w:tblGrid>
      <w:tr w:rsidR="00C30029" w:rsidRPr="006671BE" w14:paraId="6044B859" w14:textId="77777777" w:rsidTr="00F04C97">
        <w:trPr>
          <w:trHeight w:hRule="exact" w:val="671"/>
          <w:jc w:val="center"/>
        </w:trPr>
        <w:tc>
          <w:tcPr>
            <w:tcW w:w="1161" w:type="dxa"/>
            <w:tcBorders>
              <w:top w:val="single" w:sz="4" w:space="0" w:color="auto"/>
              <w:left w:val="single" w:sz="4" w:space="0" w:color="auto"/>
            </w:tcBorders>
            <w:shd w:val="clear" w:color="auto" w:fill="auto"/>
          </w:tcPr>
          <w:p w14:paraId="71722C70" w14:textId="77777777" w:rsidR="00C30029" w:rsidRPr="006671BE" w:rsidRDefault="00C30029" w:rsidP="00C30029">
            <w:pPr>
              <w:pStyle w:val="Egyb0"/>
              <w:rPr>
                <w:rFonts w:ascii="Garamond" w:hAnsi="Garamond"/>
                <w:i/>
                <w:sz w:val="24"/>
                <w:szCs w:val="24"/>
              </w:rPr>
            </w:pPr>
            <w:r w:rsidRPr="006671BE">
              <w:rPr>
                <w:rFonts w:ascii="Garamond" w:hAnsi="Garamond"/>
                <w:b/>
                <w:bCs/>
                <w:i/>
                <w:color w:val="000000"/>
                <w:sz w:val="24"/>
                <w:szCs w:val="24"/>
                <w:lang w:eastAsia="hu-HU" w:bidi="hu-HU"/>
              </w:rPr>
              <w:t>3. ZÖLD VÁROS</w:t>
            </w:r>
          </w:p>
        </w:tc>
        <w:tc>
          <w:tcPr>
            <w:tcW w:w="902" w:type="dxa"/>
            <w:tcBorders>
              <w:top w:val="single" w:sz="4" w:space="0" w:color="auto"/>
              <w:left w:val="single" w:sz="4" w:space="0" w:color="auto"/>
            </w:tcBorders>
            <w:shd w:val="clear" w:color="auto" w:fill="auto"/>
          </w:tcPr>
          <w:p w14:paraId="441FB5C1" w14:textId="77777777" w:rsidR="00C30029" w:rsidRPr="006671BE" w:rsidRDefault="00C30029" w:rsidP="00C30029">
            <w:pPr>
              <w:spacing w:after="0"/>
              <w:rPr>
                <w:rFonts w:ascii="Garamond" w:hAnsi="Garamond"/>
                <w:i/>
                <w:sz w:val="24"/>
                <w:szCs w:val="24"/>
              </w:rPr>
            </w:pPr>
          </w:p>
        </w:tc>
        <w:tc>
          <w:tcPr>
            <w:tcW w:w="1519" w:type="dxa"/>
            <w:tcBorders>
              <w:top w:val="single" w:sz="4" w:space="0" w:color="auto"/>
              <w:left w:val="single" w:sz="4" w:space="0" w:color="auto"/>
            </w:tcBorders>
            <w:shd w:val="clear" w:color="auto" w:fill="auto"/>
          </w:tcPr>
          <w:p w14:paraId="0F8C8AB4" w14:textId="77777777" w:rsidR="00C30029" w:rsidRPr="006671BE" w:rsidRDefault="00C30029" w:rsidP="00C30029">
            <w:pPr>
              <w:spacing w:after="0"/>
              <w:rPr>
                <w:rFonts w:ascii="Garamond" w:hAnsi="Garamond"/>
                <w:i/>
                <w:sz w:val="24"/>
                <w:szCs w:val="24"/>
              </w:rPr>
            </w:pPr>
          </w:p>
        </w:tc>
        <w:tc>
          <w:tcPr>
            <w:tcW w:w="1263" w:type="dxa"/>
            <w:tcBorders>
              <w:top w:val="single" w:sz="4" w:space="0" w:color="auto"/>
              <w:left w:val="single" w:sz="4" w:space="0" w:color="auto"/>
            </w:tcBorders>
            <w:shd w:val="clear" w:color="auto" w:fill="auto"/>
          </w:tcPr>
          <w:p w14:paraId="1DB1C9D9" w14:textId="77777777" w:rsidR="00C30029" w:rsidRPr="006671BE" w:rsidRDefault="00C30029" w:rsidP="00C30029">
            <w:pPr>
              <w:spacing w:after="0"/>
              <w:rPr>
                <w:rFonts w:ascii="Garamond" w:hAnsi="Garamond"/>
                <w:i/>
                <w:sz w:val="24"/>
                <w:szCs w:val="24"/>
              </w:rPr>
            </w:pPr>
          </w:p>
        </w:tc>
        <w:tc>
          <w:tcPr>
            <w:tcW w:w="1902" w:type="dxa"/>
            <w:tcBorders>
              <w:top w:val="single" w:sz="4" w:space="0" w:color="auto"/>
              <w:left w:val="single" w:sz="4" w:space="0" w:color="auto"/>
            </w:tcBorders>
            <w:shd w:val="clear" w:color="auto" w:fill="auto"/>
          </w:tcPr>
          <w:p w14:paraId="489954FC" w14:textId="77777777" w:rsidR="00C30029" w:rsidRPr="006671BE" w:rsidRDefault="00C30029" w:rsidP="00C30029">
            <w:pPr>
              <w:spacing w:after="0"/>
              <w:rPr>
                <w:rFonts w:ascii="Garamond" w:hAnsi="Garamond"/>
                <w:i/>
                <w:sz w:val="24"/>
                <w:szCs w:val="24"/>
              </w:rPr>
            </w:pPr>
          </w:p>
        </w:tc>
        <w:tc>
          <w:tcPr>
            <w:tcW w:w="3804" w:type="dxa"/>
            <w:tcBorders>
              <w:top w:val="single" w:sz="4" w:space="0" w:color="auto"/>
              <w:left w:val="single" w:sz="4" w:space="0" w:color="auto"/>
              <w:right w:val="single" w:sz="4" w:space="0" w:color="auto"/>
            </w:tcBorders>
            <w:shd w:val="clear" w:color="auto" w:fill="auto"/>
          </w:tcPr>
          <w:p w14:paraId="3D5E2881" w14:textId="77777777" w:rsidR="00C30029" w:rsidRPr="006671BE" w:rsidRDefault="00C30029" w:rsidP="00C30029">
            <w:pPr>
              <w:spacing w:after="0"/>
              <w:rPr>
                <w:rFonts w:ascii="Garamond" w:hAnsi="Garamond"/>
                <w:i/>
                <w:sz w:val="24"/>
                <w:szCs w:val="24"/>
              </w:rPr>
            </w:pPr>
          </w:p>
        </w:tc>
      </w:tr>
      <w:tr w:rsidR="00C30029" w:rsidRPr="006671BE" w14:paraId="1BE64141" w14:textId="77777777" w:rsidTr="00F04C97">
        <w:trPr>
          <w:trHeight w:hRule="exact" w:val="315"/>
          <w:jc w:val="center"/>
        </w:trPr>
        <w:tc>
          <w:tcPr>
            <w:tcW w:w="1161" w:type="dxa"/>
            <w:tcBorders>
              <w:top w:val="single" w:sz="4" w:space="0" w:color="auto"/>
              <w:left w:val="single" w:sz="4" w:space="0" w:color="auto"/>
            </w:tcBorders>
            <w:shd w:val="clear" w:color="auto" w:fill="auto"/>
          </w:tcPr>
          <w:p w14:paraId="47612638" w14:textId="77777777" w:rsidR="00C30029" w:rsidRPr="006671BE" w:rsidRDefault="00C30029" w:rsidP="00C30029">
            <w:pPr>
              <w:spacing w:after="0"/>
              <w:rPr>
                <w:rFonts w:ascii="Garamond" w:hAnsi="Garamond"/>
                <w:i/>
                <w:sz w:val="24"/>
                <w:szCs w:val="24"/>
              </w:rPr>
            </w:pPr>
          </w:p>
        </w:tc>
        <w:tc>
          <w:tcPr>
            <w:tcW w:w="902" w:type="dxa"/>
            <w:tcBorders>
              <w:top w:val="single" w:sz="4" w:space="0" w:color="auto"/>
              <w:left w:val="single" w:sz="4" w:space="0" w:color="auto"/>
            </w:tcBorders>
            <w:shd w:val="clear" w:color="auto" w:fill="auto"/>
          </w:tcPr>
          <w:p w14:paraId="7503FDCB" w14:textId="77777777" w:rsidR="00C30029" w:rsidRPr="006671BE" w:rsidRDefault="00C30029" w:rsidP="00C30029">
            <w:pPr>
              <w:spacing w:after="0"/>
              <w:rPr>
                <w:rFonts w:ascii="Garamond" w:hAnsi="Garamond"/>
                <w:i/>
                <w:sz w:val="24"/>
                <w:szCs w:val="24"/>
              </w:rPr>
            </w:pPr>
          </w:p>
        </w:tc>
        <w:tc>
          <w:tcPr>
            <w:tcW w:w="1519" w:type="dxa"/>
            <w:tcBorders>
              <w:top w:val="single" w:sz="4" w:space="0" w:color="auto"/>
              <w:left w:val="single" w:sz="4" w:space="0" w:color="auto"/>
            </w:tcBorders>
            <w:shd w:val="clear" w:color="auto" w:fill="auto"/>
          </w:tcPr>
          <w:p w14:paraId="352C5194" w14:textId="77777777" w:rsidR="00C30029" w:rsidRPr="006671BE" w:rsidRDefault="00C30029" w:rsidP="00C30029">
            <w:pPr>
              <w:spacing w:after="0"/>
              <w:rPr>
                <w:rFonts w:ascii="Garamond" w:hAnsi="Garamond"/>
                <w:i/>
                <w:sz w:val="24"/>
                <w:szCs w:val="24"/>
              </w:rPr>
            </w:pPr>
          </w:p>
        </w:tc>
        <w:tc>
          <w:tcPr>
            <w:tcW w:w="1263" w:type="dxa"/>
            <w:tcBorders>
              <w:top w:val="single" w:sz="4" w:space="0" w:color="auto"/>
              <w:left w:val="single" w:sz="4" w:space="0" w:color="auto"/>
            </w:tcBorders>
            <w:shd w:val="clear" w:color="auto" w:fill="auto"/>
          </w:tcPr>
          <w:p w14:paraId="004265EC" w14:textId="77777777" w:rsidR="00C30029" w:rsidRPr="006671BE" w:rsidRDefault="00C30029" w:rsidP="00C30029">
            <w:pPr>
              <w:spacing w:after="0"/>
              <w:rPr>
                <w:rFonts w:ascii="Garamond" w:hAnsi="Garamond"/>
                <w:i/>
                <w:sz w:val="24"/>
                <w:szCs w:val="24"/>
              </w:rPr>
            </w:pPr>
          </w:p>
        </w:tc>
        <w:tc>
          <w:tcPr>
            <w:tcW w:w="1902" w:type="dxa"/>
            <w:tcBorders>
              <w:top w:val="single" w:sz="4" w:space="0" w:color="auto"/>
              <w:left w:val="single" w:sz="4" w:space="0" w:color="auto"/>
            </w:tcBorders>
            <w:shd w:val="clear" w:color="auto" w:fill="auto"/>
          </w:tcPr>
          <w:p w14:paraId="0E4CC955" w14:textId="77777777" w:rsidR="00C30029" w:rsidRPr="006671BE" w:rsidRDefault="00C30029" w:rsidP="00C30029">
            <w:pPr>
              <w:spacing w:after="0"/>
              <w:rPr>
                <w:rFonts w:ascii="Garamond" w:hAnsi="Garamond"/>
                <w:i/>
                <w:sz w:val="24"/>
                <w:szCs w:val="24"/>
              </w:rPr>
            </w:pPr>
          </w:p>
        </w:tc>
        <w:tc>
          <w:tcPr>
            <w:tcW w:w="3804" w:type="dxa"/>
            <w:tcBorders>
              <w:top w:val="single" w:sz="4" w:space="0" w:color="auto"/>
              <w:left w:val="single" w:sz="4" w:space="0" w:color="auto"/>
              <w:right w:val="single" w:sz="4" w:space="0" w:color="auto"/>
            </w:tcBorders>
            <w:shd w:val="clear" w:color="auto" w:fill="auto"/>
          </w:tcPr>
          <w:p w14:paraId="32D47701" w14:textId="77777777" w:rsidR="00C30029" w:rsidRPr="006671BE" w:rsidRDefault="00C30029" w:rsidP="00C30029">
            <w:pPr>
              <w:spacing w:after="0"/>
              <w:rPr>
                <w:rFonts w:ascii="Garamond" w:hAnsi="Garamond"/>
                <w:i/>
                <w:sz w:val="24"/>
                <w:szCs w:val="24"/>
              </w:rPr>
            </w:pPr>
          </w:p>
        </w:tc>
      </w:tr>
      <w:tr w:rsidR="00C30029" w:rsidRPr="006671BE" w14:paraId="14225FFF" w14:textId="77777777" w:rsidTr="00F04C97">
        <w:trPr>
          <w:trHeight w:hRule="exact" w:val="579"/>
          <w:jc w:val="center"/>
        </w:trPr>
        <w:tc>
          <w:tcPr>
            <w:tcW w:w="1161" w:type="dxa"/>
            <w:tcBorders>
              <w:top w:val="single" w:sz="4" w:space="0" w:color="auto"/>
              <w:left w:val="single" w:sz="4" w:space="0" w:color="auto"/>
            </w:tcBorders>
            <w:shd w:val="clear" w:color="auto" w:fill="auto"/>
          </w:tcPr>
          <w:p w14:paraId="6B622923"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1.</w:t>
            </w:r>
          </w:p>
        </w:tc>
        <w:tc>
          <w:tcPr>
            <w:tcW w:w="902" w:type="dxa"/>
            <w:tcBorders>
              <w:top w:val="single" w:sz="4" w:space="0" w:color="auto"/>
              <w:left w:val="single" w:sz="4" w:space="0" w:color="auto"/>
            </w:tcBorders>
            <w:shd w:val="clear" w:color="auto" w:fill="auto"/>
          </w:tcPr>
          <w:p w14:paraId="2FD10B58"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ZÖLDVÁROS</w:t>
            </w:r>
          </w:p>
        </w:tc>
        <w:tc>
          <w:tcPr>
            <w:tcW w:w="1519" w:type="dxa"/>
            <w:tcBorders>
              <w:top w:val="single" w:sz="4" w:space="0" w:color="auto"/>
              <w:left w:val="single" w:sz="4" w:space="0" w:color="auto"/>
            </w:tcBorders>
            <w:shd w:val="clear" w:color="auto" w:fill="auto"/>
          </w:tcPr>
          <w:p w14:paraId="01ACEA8A"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EP_Bontás</w:t>
            </w:r>
          </w:p>
        </w:tc>
        <w:tc>
          <w:tcPr>
            <w:tcW w:w="1263" w:type="dxa"/>
            <w:tcBorders>
              <w:top w:val="single" w:sz="4" w:space="0" w:color="auto"/>
              <w:left w:val="single" w:sz="4" w:space="0" w:color="auto"/>
            </w:tcBorders>
            <w:shd w:val="clear" w:color="auto" w:fill="auto"/>
          </w:tcPr>
          <w:p w14:paraId="61AE731E"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02-001-1.1.1.2</w:t>
            </w:r>
          </w:p>
        </w:tc>
        <w:tc>
          <w:tcPr>
            <w:tcW w:w="1902" w:type="dxa"/>
            <w:tcBorders>
              <w:top w:val="single" w:sz="4" w:space="0" w:color="auto"/>
              <w:left w:val="single" w:sz="4" w:space="0" w:color="auto"/>
            </w:tcBorders>
            <w:shd w:val="clear" w:color="auto" w:fill="auto"/>
          </w:tcPr>
          <w:p w14:paraId="7C832E92"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Bontási tervek</w:t>
            </w:r>
          </w:p>
        </w:tc>
        <w:tc>
          <w:tcPr>
            <w:tcW w:w="3804" w:type="dxa"/>
            <w:tcBorders>
              <w:top w:val="single" w:sz="4" w:space="0" w:color="auto"/>
              <w:left w:val="single" w:sz="4" w:space="0" w:color="auto"/>
              <w:right w:val="single" w:sz="4" w:space="0" w:color="auto"/>
            </w:tcBorders>
            <w:shd w:val="clear" w:color="auto" w:fill="auto"/>
            <w:vAlign w:val="bottom"/>
          </w:tcPr>
          <w:p w14:paraId="4F9EA4BA"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Szanálás jellegű bontáshoz nincs szükség emberi beavatkozásra is?</w:t>
            </w:r>
          </w:p>
        </w:tc>
      </w:tr>
    </w:tbl>
    <w:p w14:paraId="05C966BF" w14:textId="77777777" w:rsidR="00C30029" w:rsidRPr="006671BE" w:rsidRDefault="00C30029" w:rsidP="00C30029">
      <w:pPr>
        <w:spacing w:after="0"/>
        <w:ind w:right="-1"/>
        <w:jc w:val="both"/>
        <w:rPr>
          <w:rFonts w:ascii="Garamond" w:hAnsi="Garamond"/>
          <w:b/>
          <w:sz w:val="24"/>
          <w:szCs w:val="24"/>
          <w:u w:val="single"/>
        </w:rPr>
      </w:pPr>
    </w:p>
    <w:p w14:paraId="1A776E34"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Mivel az épületek a műemléki istálló épülettel egybeépültek, annak védelme miatt szükség lesz emberi beavatkozásra is.</w:t>
      </w:r>
    </w:p>
    <w:p w14:paraId="72CB78EF" w14:textId="77777777" w:rsidR="00C30029" w:rsidRPr="006671BE" w:rsidRDefault="00C30029" w:rsidP="00C30029">
      <w:pPr>
        <w:spacing w:after="0"/>
        <w:ind w:right="-1"/>
        <w:jc w:val="both"/>
        <w:rPr>
          <w:rFonts w:ascii="Garamond" w:hAnsi="Garamond"/>
          <w:b/>
          <w:sz w:val="24"/>
          <w:szCs w:val="24"/>
          <w:u w:val="single"/>
        </w:rPr>
      </w:pPr>
    </w:p>
    <w:p w14:paraId="02EB63EF"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43. Kérdés:</w:t>
      </w:r>
    </w:p>
    <w:tbl>
      <w:tblPr>
        <w:tblOverlap w:val="never"/>
        <w:tblW w:w="10397" w:type="dxa"/>
        <w:jc w:val="center"/>
        <w:tblLayout w:type="fixed"/>
        <w:tblCellMar>
          <w:left w:w="10" w:type="dxa"/>
          <w:right w:w="10" w:type="dxa"/>
        </w:tblCellMar>
        <w:tblLook w:val="04A0" w:firstRow="1" w:lastRow="0" w:firstColumn="1" w:lastColumn="0" w:noHBand="0" w:noVBand="1"/>
      </w:tblPr>
      <w:tblGrid>
        <w:gridCol w:w="1145"/>
        <w:gridCol w:w="888"/>
        <w:gridCol w:w="1496"/>
        <w:gridCol w:w="1245"/>
        <w:gridCol w:w="1874"/>
        <w:gridCol w:w="3749"/>
      </w:tblGrid>
      <w:tr w:rsidR="00C30029" w:rsidRPr="006671BE" w14:paraId="662998C6" w14:textId="77777777" w:rsidTr="00F04C97">
        <w:trPr>
          <w:trHeight w:hRule="exact" w:val="1058"/>
          <w:jc w:val="center"/>
        </w:trPr>
        <w:tc>
          <w:tcPr>
            <w:tcW w:w="1145" w:type="dxa"/>
            <w:tcBorders>
              <w:top w:val="single" w:sz="4" w:space="0" w:color="auto"/>
              <w:left w:val="single" w:sz="4" w:space="0" w:color="auto"/>
            </w:tcBorders>
            <w:shd w:val="clear" w:color="auto" w:fill="auto"/>
          </w:tcPr>
          <w:p w14:paraId="1B658C16"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2.</w:t>
            </w:r>
          </w:p>
        </w:tc>
        <w:tc>
          <w:tcPr>
            <w:tcW w:w="888" w:type="dxa"/>
            <w:tcBorders>
              <w:top w:val="single" w:sz="4" w:space="0" w:color="auto"/>
              <w:left w:val="single" w:sz="4" w:space="0" w:color="auto"/>
            </w:tcBorders>
            <w:shd w:val="clear" w:color="auto" w:fill="auto"/>
          </w:tcPr>
          <w:p w14:paraId="21BBEDAE"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DÍSZTÉR</w:t>
            </w:r>
          </w:p>
        </w:tc>
        <w:tc>
          <w:tcPr>
            <w:tcW w:w="1496" w:type="dxa"/>
            <w:tcBorders>
              <w:top w:val="single" w:sz="4" w:space="0" w:color="auto"/>
              <w:left w:val="single" w:sz="4" w:space="0" w:color="auto"/>
            </w:tcBorders>
            <w:shd w:val="clear" w:color="auto" w:fill="auto"/>
          </w:tcPr>
          <w:p w14:paraId="4199F3D8"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EP_Irtás, föld- és sziklamunka</w:t>
            </w:r>
          </w:p>
        </w:tc>
        <w:tc>
          <w:tcPr>
            <w:tcW w:w="1245" w:type="dxa"/>
            <w:tcBorders>
              <w:top w:val="single" w:sz="4" w:space="0" w:color="auto"/>
              <w:left w:val="single" w:sz="4" w:space="0" w:color="auto"/>
            </w:tcBorders>
            <w:shd w:val="clear" w:color="auto" w:fill="auto"/>
          </w:tcPr>
          <w:p w14:paraId="4A2C71D2"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val="en-GB" w:eastAsia="en-GB" w:bidi="en-GB"/>
              </w:rPr>
              <w:t>21-001-13-1.1</w:t>
            </w:r>
            <w:r w:rsidRPr="006671BE">
              <w:rPr>
                <w:rFonts w:ascii="Garamond" w:hAnsi="Garamond"/>
                <w:i/>
                <w:color w:val="000000"/>
                <w:sz w:val="24"/>
                <w:szCs w:val="24"/>
                <w:lang w:val="en-GB" w:eastAsia="en-GB" w:bidi="en-GB"/>
              </w:rPr>
              <w:softHyphen/>
            </w:r>
          </w:p>
          <w:p w14:paraId="261762A7" w14:textId="77777777" w:rsidR="00C30029" w:rsidRPr="006671BE" w:rsidRDefault="00C30029" w:rsidP="00C30029">
            <w:pPr>
              <w:pStyle w:val="Egyb0"/>
              <w:spacing w:line="228" w:lineRule="auto"/>
              <w:rPr>
                <w:rFonts w:ascii="Garamond" w:hAnsi="Garamond"/>
                <w:i/>
                <w:sz w:val="24"/>
                <w:szCs w:val="24"/>
              </w:rPr>
            </w:pPr>
            <w:r w:rsidRPr="006671BE">
              <w:rPr>
                <w:rFonts w:ascii="Garamond" w:hAnsi="Garamond"/>
                <w:i/>
                <w:color w:val="000000"/>
                <w:sz w:val="24"/>
                <w:szCs w:val="24"/>
                <w:lang w:val="en-GB" w:eastAsia="en-GB" w:bidi="en-GB"/>
              </w:rPr>
              <w:t>0631101</w:t>
            </w:r>
          </w:p>
        </w:tc>
        <w:tc>
          <w:tcPr>
            <w:tcW w:w="1874" w:type="dxa"/>
            <w:tcBorders>
              <w:top w:val="single" w:sz="4" w:space="0" w:color="auto"/>
              <w:left w:val="single" w:sz="4" w:space="0" w:color="auto"/>
            </w:tcBorders>
            <w:shd w:val="clear" w:color="auto" w:fill="auto"/>
          </w:tcPr>
          <w:p w14:paraId="6A306094"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H-12 Dísz tér berendezési rajz</w:t>
            </w:r>
          </w:p>
        </w:tc>
        <w:tc>
          <w:tcPr>
            <w:tcW w:w="3749" w:type="dxa"/>
            <w:tcBorders>
              <w:top w:val="single" w:sz="4" w:space="0" w:color="auto"/>
              <w:left w:val="single" w:sz="4" w:space="0" w:color="auto"/>
              <w:right w:val="single" w:sz="4" w:space="0" w:color="auto"/>
            </w:tcBorders>
            <w:shd w:val="clear" w:color="auto" w:fill="auto"/>
          </w:tcPr>
          <w:p w14:paraId="5CF60BA5"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Tétel elírás lehet (tételben 178,210m2 a füvesítés és a kaszálás, ami 1782,10m2-nek felel meg)</w:t>
            </w:r>
          </w:p>
        </w:tc>
      </w:tr>
    </w:tbl>
    <w:p w14:paraId="64D6C9FB" w14:textId="77777777" w:rsidR="00C30029" w:rsidRPr="006671BE" w:rsidRDefault="00C30029" w:rsidP="00C30029">
      <w:pPr>
        <w:spacing w:after="0"/>
        <w:ind w:right="-1"/>
        <w:jc w:val="both"/>
        <w:rPr>
          <w:rFonts w:ascii="Garamond" w:hAnsi="Garamond"/>
          <w:b/>
          <w:sz w:val="24"/>
          <w:szCs w:val="24"/>
          <w:u w:val="single"/>
        </w:rPr>
      </w:pPr>
    </w:p>
    <w:p w14:paraId="1F0F8B29"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az eredeti helyén megtalálják.</w:t>
      </w:r>
    </w:p>
    <w:p w14:paraId="325A69BB" w14:textId="77777777" w:rsidR="00C30029" w:rsidRPr="006671BE" w:rsidRDefault="00C30029" w:rsidP="00C30029">
      <w:pPr>
        <w:spacing w:after="0"/>
        <w:ind w:right="-1"/>
        <w:jc w:val="both"/>
        <w:rPr>
          <w:rFonts w:ascii="Garamond" w:hAnsi="Garamond"/>
          <w:b/>
          <w:sz w:val="24"/>
          <w:szCs w:val="24"/>
        </w:rPr>
      </w:pPr>
    </w:p>
    <w:p w14:paraId="5196E97F"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44. Kérdés:</w:t>
      </w:r>
    </w:p>
    <w:tbl>
      <w:tblPr>
        <w:tblOverlap w:val="never"/>
        <w:tblW w:w="10501" w:type="dxa"/>
        <w:jc w:val="center"/>
        <w:tblLayout w:type="fixed"/>
        <w:tblCellMar>
          <w:left w:w="10" w:type="dxa"/>
          <w:right w:w="10" w:type="dxa"/>
        </w:tblCellMar>
        <w:tblLook w:val="04A0" w:firstRow="1" w:lastRow="0" w:firstColumn="1" w:lastColumn="0" w:noHBand="0" w:noVBand="1"/>
      </w:tblPr>
      <w:tblGrid>
        <w:gridCol w:w="1156"/>
        <w:gridCol w:w="897"/>
        <w:gridCol w:w="1512"/>
        <w:gridCol w:w="1257"/>
        <w:gridCol w:w="1893"/>
        <w:gridCol w:w="3786"/>
      </w:tblGrid>
      <w:tr w:rsidR="00C30029" w:rsidRPr="006671BE" w14:paraId="72C93587" w14:textId="77777777" w:rsidTr="00F04C97">
        <w:trPr>
          <w:trHeight w:hRule="exact" w:val="1070"/>
          <w:jc w:val="center"/>
        </w:trPr>
        <w:tc>
          <w:tcPr>
            <w:tcW w:w="1156" w:type="dxa"/>
            <w:tcBorders>
              <w:top w:val="single" w:sz="4" w:space="0" w:color="auto"/>
              <w:left w:val="single" w:sz="4" w:space="0" w:color="auto"/>
            </w:tcBorders>
            <w:shd w:val="clear" w:color="auto" w:fill="auto"/>
          </w:tcPr>
          <w:p w14:paraId="2588A0AE"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3.</w:t>
            </w:r>
          </w:p>
        </w:tc>
        <w:tc>
          <w:tcPr>
            <w:tcW w:w="897" w:type="dxa"/>
            <w:tcBorders>
              <w:top w:val="single" w:sz="4" w:space="0" w:color="auto"/>
              <w:left w:val="single" w:sz="4" w:space="0" w:color="auto"/>
            </w:tcBorders>
            <w:shd w:val="clear" w:color="auto" w:fill="auto"/>
          </w:tcPr>
          <w:p w14:paraId="0588EA23"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DÍSZTÉR</w:t>
            </w:r>
          </w:p>
        </w:tc>
        <w:tc>
          <w:tcPr>
            <w:tcW w:w="1512" w:type="dxa"/>
            <w:tcBorders>
              <w:top w:val="single" w:sz="4" w:space="0" w:color="auto"/>
              <w:left w:val="single" w:sz="4" w:space="0" w:color="auto"/>
            </w:tcBorders>
            <w:shd w:val="clear" w:color="auto" w:fill="auto"/>
          </w:tcPr>
          <w:p w14:paraId="708AF9A8"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EP_Irtás, föld- és sziklamunka</w:t>
            </w:r>
          </w:p>
        </w:tc>
        <w:tc>
          <w:tcPr>
            <w:tcW w:w="1257" w:type="dxa"/>
            <w:tcBorders>
              <w:top w:val="single" w:sz="4" w:space="0" w:color="auto"/>
              <w:left w:val="single" w:sz="4" w:space="0" w:color="auto"/>
            </w:tcBorders>
            <w:shd w:val="clear" w:color="auto" w:fill="auto"/>
          </w:tcPr>
          <w:p w14:paraId="1E98A409"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21-001-15.1</w:t>
            </w:r>
          </w:p>
        </w:tc>
        <w:tc>
          <w:tcPr>
            <w:tcW w:w="1893" w:type="dxa"/>
            <w:tcBorders>
              <w:top w:val="single" w:sz="4" w:space="0" w:color="auto"/>
              <w:left w:val="single" w:sz="4" w:space="0" w:color="auto"/>
            </w:tcBorders>
            <w:shd w:val="clear" w:color="auto" w:fill="auto"/>
          </w:tcPr>
          <w:p w14:paraId="60D9A670"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H-12 Dísz tér berendezési rajz</w:t>
            </w:r>
          </w:p>
        </w:tc>
        <w:tc>
          <w:tcPr>
            <w:tcW w:w="3786" w:type="dxa"/>
            <w:tcBorders>
              <w:top w:val="single" w:sz="4" w:space="0" w:color="auto"/>
              <w:left w:val="single" w:sz="4" w:space="0" w:color="auto"/>
              <w:right w:val="single" w:sz="4" w:space="0" w:color="auto"/>
            </w:tcBorders>
            <w:shd w:val="clear" w:color="auto" w:fill="auto"/>
          </w:tcPr>
          <w:p w14:paraId="18D3073C"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Tétel elírás lehet (tételben 178,210m2 a füvesítés és a kaszálás, ami 1782,10m2-nek felel meg)</w:t>
            </w:r>
          </w:p>
        </w:tc>
      </w:tr>
    </w:tbl>
    <w:p w14:paraId="2C1766BE" w14:textId="77777777" w:rsidR="00C30029" w:rsidRPr="006671BE" w:rsidRDefault="00C30029" w:rsidP="00C30029">
      <w:pPr>
        <w:spacing w:after="0"/>
        <w:ind w:right="-1"/>
        <w:jc w:val="both"/>
        <w:rPr>
          <w:rFonts w:ascii="Garamond" w:hAnsi="Garamond"/>
          <w:b/>
          <w:sz w:val="24"/>
          <w:szCs w:val="24"/>
          <w:u w:val="single"/>
        </w:rPr>
      </w:pPr>
    </w:p>
    <w:p w14:paraId="18CD53AE"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eredeti helyén megtalálják.</w:t>
      </w:r>
    </w:p>
    <w:p w14:paraId="180FE6B9" w14:textId="77777777" w:rsidR="00C30029" w:rsidRPr="006671BE" w:rsidRDefault="00C30029" w:rsidP="00C30029">
      <w:pPr>
        <w:spacing w:after="0"/>
        <w:ind w:right="-1"/>
        <w:jc w:val="both"/>
        <w:rPr>
          <w:rFonts w:ascii="Garamond" w:hAnsi="Garamond"/>
          <w:color w:val="002060"/>
          <w:sz w:val="24"/>
          <w:szCs w:val="24"/>
        </w:rPr>
      </w:pPr>
    </w:p>
    <w:p w14:paraId="3512F6A3"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45. Kérdés:</w:t>
      </w:r>
    </w:p>
    <w:tbl>
      <w:tblPr>
        <w:tblOverlap w:val="never"/>
        <w:tblW w:w="10647" w:type="dxa"/>
        <w:jc w:val="center"/>
        <w:tblLayout w:type="fixed"/>
        <w:tblCellMar>
          <w:left w:w="10" w:type="dxa"/>
          <w:right w:w="10" w:type="dxa"/>
        </w:tblCellMar>
        <w:tblLook w:val="04A0" w:firstRow="1" w:lastRow="0" w:firstColumn="1" w:lastColumn="0" w:noHBand="0" w:noVBand="1"/>
      </w:tblPr>
      <w:tblGrid>
        <w:gridCol w:w="1172"/>
        <w:gridCol w:w="909"/>
        <w:gridCol w:w="1532"/>
        <w:gridCol w:w="1275"/>
        <w:gridCol w:w="1920"/>
        <w:gridCol w:w="3839"/>
      </w:tblGrid>
      <w:tr w:rsidR="00C30029" w:rsidRPr="006671BE" w14:paraId="190C44FE" w14:textId="77777777" w:rsidTr="00F04C97">
        <w:trPr>
          <w:trHeight w:hRule="exact" w:val="880"/>
          <w:jc w:val="center"/>
        </w:trPr>
        <w:tc>
          <w:tcPr>
            <w:tcW w:w="1172" w:type="dxa"/>
            <w:tcBorders>
              <w:top w:val="single" w:sz="4" w:space="0" w:color="auto"/>
              <w:left w:val="single" w:sz="4" w:space="0" w:color="auto"/>
            </w:tcBorders>
            <w:shd w:val="clear" w:color="auto" w:fill="auto"/>
          </w:tcPr>
          <w:p w14:paraId="338CA43B"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4.</w:t>
            </w:r>
          </w:p>
        </w:tc>
        <w:tc>
          <w:tcPr>
            <w:tcW w:w="909" w:type="dxa"/>
            <w:tcBorders>
              <w:top w:val="single" w:sz="4" w:space="0" w:color="auto"/>
              <w:left w:val="single" w:sz="4" w:space="0" w:color="auto"/>
            </w:tcBorders>
            <w:shd w:val="clear" w:color="auto" w:fill="auto"/>
          </w:tcPr>
          <w:p w14:paraId="35853D2E"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ISTÁLLÓ</w:t>
            </w:r>
          </w:p>
        </w:tc>
        <w:tc>
          <w:tcPr>
            <w:tcW w:w="1532" w:type="dxa"/>
            <w:tcBorders>
              <w:top w:val="single" w:sz="4" w:space="0" w:color="auto"/>
              <w:left w:val="single" w:sz="4" w:space="0" w:color="auto"/>
            </w:tcBorders>
            <w:shd w:val="clear" w:color="auto" w:fill="auto"/>
          </w:tcPr>
          <w:p w14:paraId="5388EE11"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EP_Tetőfedés</w:t>
            </w:r>
          </w:p>
        </w:tc>
        <w:tc>
          <w:tcPr>
            <w:tcW w:w="1275" w:type="dxa"/>
            <w:tcBorders>
              <w:top w:val="single" w:sz="4" w:space="0" w:color="auto"/>
              <w:left w:val="single" w:sz="4" w:space="0" w:color="auto"/>
            </w:tcBorders>
            <w:shd w:val="clear" w:color="auto" w:fill="auto"/>
          </w:tcPr>
          <w:p w14:paraId="4721F2A5"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41-000-1</w:t>
            </w:r>
          </w:p>
        </w:tc>
        <w:tc>
          <w:tcPr>
            <w:tcW w:w="1920" w:type="dxa"/>
            <w:tcBorders>
              <w:top w:val="single" w:sz="4" w:space="0" w:color="auto"/>
              <w:left w:val="single" w:sz="4" w:space="0" w:color="auto"/>
            </w:tcBorders>
            <w:shd w:val="clear" w:color="auto" w:fill="auto"/>
          </w:tcPr>
          <w:p w14:paraId="7C667011"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ML-01 műleírás</w:t>
            </w:r>
          </w:p>
        </w:tc>
        <w:tc>
          <w:tcPr>
            <w:tcW w:w="3839" w:type="dxa"/>
            <w:tcBorders>
              <w:top w:val="single" w:sz="4" w:space="0" w:color="auto"/>
              <w:left w:val="single" w:sz="4" w:space="0" w:color="auto"/>
              <w:right w:val="single" w:sz="4" w:space="0" w:color="auto"/>
            </w:tcBorders>
            <w:shd w:val="clear" w:color="auto" w:fill="auto"/>
            <w:vAlign w:val="bottom"/>
          </w:tcPr>
          <w:p w14:paraId="00E62B00"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„Azbesztmentes síkpala bontás" a kiírásban műszaki leírásban viszont azbeszt pala.</w:t>
            </w:r>
          </w:p>
        </w:tc>
      </w:tr>
    </w:tbl>
    <w:p w14:paraId="06BF7B47" w14:textId="77777777" w:rsidR="00C30029" w:rsidRPr="006671BE" w:rsidRDefault="00C30029" w:rsidP="00C30029">
      <w:pPr>
        <w:spacing w:after="0"/>
        <w:ind w:right="-1"/>
        <w:jc w:val="both"/>
        <w:rPr>
          <w:rFonts w:ascii="Garamond" w:hAnsi="Garamond"/>
          <w:b/>
          <w:sz w:val="24"/>
          <w:szCs w:val="24"/>
          <w:u w:val="single"/>
        </w:rPr>
      </w:pPr>
    </w:p>
    <w:p w14:paraId="7AE8F7D7"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Ajánlatkérő a közbeszerzési dokumentumok részét képező árazatlan költségvetést módosítja, a hiányolt tételt </w:t>
      </w:r>
      <w:bookmarkStart w:id="11" w:name="_Hlk68592483"/>
      <w:r w:rsidRPr="006671BE">
        <w:rPr>
          <w:rFonts w:ascii="Garamond" w:hAnsi="Garamond"/>
          <w:b/>
          <w:sz w:val="24"/>
          <w:szCs w:val="24"/>
        </w:rPr>
        <w:t xml:space="preserve">a Zöld város költségvetésben </w:t>
      </w:r>
      <w:bookmarkEnd w:id="11"/>
      <w:r w:rsidRPr="006671BE">
        <w:rPr>
          <w:rFonts w:ascii="Garamond" w:hAnsi="Garamond"/>
          <w:b/>
          <w:sz w:val="24"/>
          <w:szCs w:val="24"/>
        </w:rPr>
        <w:t>eredeti helyén megtalálják. A Zöld város költségvetésben a Kiegészítő tájékoztatás I. 7. tételsorában a veszélyes hulladék elszállítása kiegészítésre került.</w:t>
      </w:r>
    </w:p>
    <w:p w14:paraId="5678FFA2" w14:textId="77777777" w:rsidR="00C30029" w:rsidRPr="006671BE" w:rsidRDefault="00C30029" w:rsidP="00C30029">
      <w:pPr>
        <w:spacing w:after="0"/>
        <w:ind w:right="-1"/>
        <w:jc w:val="both"/>
        <w:rPr>
          <w:rFonts w:ascii="Garamond" w:hAnsi="Garamond"/>
          <w:b/>
          <w:sz w:val="24"/>
          <w:szCs w:val="24"/>
          <w:u w:val="single"/>
        </w:rPr>
      </w:pPr>
    </w:p>
    <w:p w14:paraId="7AF3CA22"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46. Kérdés:</w:t>
      </w:r>
    </w:p>
    <w:tbl>
      <w:tblPr>
        <w:tblOverlap w:val="never"/>
        <w:tblW w:w="10548" w:type="dxa"/>
        <w:jc w:val="center"/>
        <w:tblLayout w:type="fixed"/>
        <w:tblCellMar>
          <w:left w:w="10" w:type="dxa"/>
          <w:right w:w="10" w:type="dxa"/>
        </w:tblCellMar>
        <w:tblLook w:val="04A0" w:firstRow="1" w:lastRow="0" w:firstColumn="1" w:lastColumn="0" w:noHBand="0" w:noVBand="1"/>
      </w:tblPr>
      <w:tblGrid>
        <w:gridCol w:w="1161"/>
        <w:gridCol w:w="901"/>
        <w:gridCol w:w="1518"/>
        <w:gridCol w:w="1262"/>
        <w:gridCol w:w="1902"/>
        <w:gridCol w:w="3804"/>
      </w:tblGrid>
      <w:tr w:rsidR="00C30029" w:rsidRPr="006671BE" w14:paraId="109C6B25" w14:textId="77777777" w:rsidTr="00F04C97">
        <w:trPr>
          <w:trHeight w:hRule="exact" w:val="1342"/>
          <w:jc w:val="center"/>
        </w:trPr>
        <w:tc>
          <w:tcPr>
            <w:tcW w:w="1161" w:type="dxa"/>
            <w:tcBorders>
              <w:top w:val="single" w:sz="4" w:space="0" w:color="auto"/>
              <w:left w:val="single" w:sz="4" w:space="0" w:color="auto"/>
              <w:bottom w:val="single" w:sz="4" w:space="0" w:color="auto"/>
            </w:tcBorders>
            <w:shd w:val="clear" w:color="auto" w:fill="auto"/>
          </w:tcPr>
          <w:p w14:paraId="759E63D9"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lastRenderedPageBreak/>
              <w:t>5.</w:t>
            </w:r>
          </w:p>
        </w:tc>
        <w:tc>
          <w:tcPr>
            <w:tcW w:w="901" w:type="dxa"/>
            <w:tcBorders>
              <w:top w:val="single" w:sz="4" w:space="0" w:color="auto"/>
              <w:left w:val="single" w:sz="4" w:space="0" w:color="auto"/>
              <w:bottom w:val="single" w:sz="4" w:space="0" w:color="auto"/>
            </w:tcBorders>
            <w:shd w:val="clear" w:color="auto" w:fill="auto"/>
          </w:tcPr>
          <w:p w14:paraId="58697271"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ISTÁLLÓ</w:t>
            </w:r>
          </w:p>
        </w:tc>
        <w:tc>
          <w:tcPr>
            <w:tcW w:w="1518" w:type="dxa"/>
            <w:tcBorders>
              <w:top w:val="single" w:sz="4" w:space="0" w:color="auto"/>
              <w:left w:val="single" w:sz="4" w:space="0" w:color="auto"/>
              <w:bottom w:val="single" w:sz="4" w:space="0" w:color="auto"/>
            </w:tcBorders>
            <w:shd w:val="clear" w:color="auto" w:fill="auto"/>
          </w:tcPr>
          <w:p w14:paraId="60584792"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EP_Fém nyílászáró és épületlakatos</w:t>
            </w:r>
          </w:p>
        </w:tc>
        <w:tc>
          <w:tcPr>
            <w:tcW w:w="1262" w:type="dxa"/>
            <w:tcBorders>
              <w:top w:val="single" w:sz="4" w:space="0" w:color="auto"/>
              <w:left w:val="single" w:sz="4" w:space="0" w:color="auto"/>
              <w:bottom w:val="single" w:sz="4" w:space="0" w:color="auto"/>
            </w:tcBorders>
            <w:shd w:val="clear" w:color="auto" w:fill="auto"/>
          </w:tcPr>
          <w:p w14:paraId="35BE82CF"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val="en-GB" w:eastAsia="en-GB" w:bidi="en-GB"/>
              </w:rPr>
              <w:t>45-001-11.8</w:t>
            </w:r>
            <w:r w:rsidRPr="006671BE">
              <w:rPr>
                <w:rFonts w:ascii="Garamond" w:hAnsi="Garamond"/>
                <w:i/>
                <w:color w:val="000000"/>
                <w:sz w:val="24"/>
                <w:szCs w:val="24"/>
                <w:lang w:val="en-GB" w:eastAsia="en-GB" w:bidi="en-GB"/>
              </w:rPr>
              <w:softHyphen/>
            </w:r>
          </w:p>
          <w:p w14:paraId="68ACFFB6" w14:textId="77777777" w:rsidR="00C30029" w:rsidRPr="006671BE" w:rsidRDefault="00C30029" w:rsidP="00C30029">
            <w:pPr>
              <w:pStyle w:val="Egyb0"/>
              <w:spacing w:line="228" w:lineRule="auto"/>
              <w:rPr>
                <w:rFonts w:ascii="Garamond" w:hAnsi="Garamond"/>
                <w:i/>
                <w:sz w:val="24"/>
                <w:szCs w:val="24"/>
              </w:rPr>
            </w:pPr>
            <w:r w:rsidRPr="006671BE">
              <w:rPr>
                <w:rFonts w:ascii="Garamond" w:hAnsi="Garamond"/>
                <w:i/>
                <w:color w:val="000000"/>
                <w:sz w:val="24"/>
                <w:szCs w:val="24"/>
                <w:lang w:val="en-GB" w:eastAsia="en-GB" w:bidi="en-GB"/>
              </w:rPr>
              <w:t>0000004</w:t>
            </w:r>
          </w:p>
        </w:tc>
        <w:tc>
          <w:tcPr>
            <w:tcW w:w="1902" w:type="dxa"/>
            <w:tcBorders>
              <w:top w:val="single" w:sz="4" w:space="0" w:color="auto"/>
              <w:left w:val="single" w:sz="4" w:space="0" w:color="auto"/>
              <w:bottom w:val="single" w:sz="4" w:space="0" w:color="auto"/>
            </w:tcBorders>
            <w:shd w:val="clear" w:color="auto" w:fill="auto"/>
          </w:tcPr>
          <w:p w14:paraId="4FDAD204"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IS-E-01 Istálló alaprajz</w:t>
            </w:r>
          </w:p>
          <w:p w14:paraId="18B7C8AF"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IS-KO-NYZ konszignáció</w:t>
            </w:r>
          </w:p>
        </w:tc>
        <w:tc>
          <w:tcPr>
            <w:tcW w:w="3804" w:type="dxa"/>
            <w:tcBorders>
              <w:top w:val="single" w:sz="4" w:space="0" w:color="auto"/>
              <w:left w:val="single" w:sz="4" w:space="0" w:color="auto"/>
              <w:bottom w:val="single" w:sz="4" w:space="0" w:color="auto"/>
              <w:right w:val="single" w:sz="4" w:space="0" w:color="auto"/>
            </w:tcBorders>
            <w:shd w:val="clear" w:color="auto" w:fill="auto"/>
          </w:tcPr>
          <w:p w14:paraId="5D9AA442"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AJ-G-04 ajtó a kiírásban 1db a konszignációban és a terven pedig 2</w:t>
            </w:r>
          </w:p>
        </w:tc>
      </w:tr>
    </w:tbl>
    <w:p w14:paraId="5BC724E2" w14:textId="77777777" w:rsidR="00C30029" w:rsidRPr="006671BE" w:rsidRDefault="00C30029" w:rsidP="00C30029">
      <w:pPr>
        <w:spacing w:after="0"/>
        <w:ind w:right="-1"/>
        <w:jc w:val="both"/>
        <w:rPr>
          <w:rFonts w:ascii="Garamond" w:hAnsi="Garamond"/>
          <w:b/>
          <w:sz w:val="24"/>
          <w:szCs w:val="24"/>
          <w:u w:val="single"/>
        </w:rPr>
      </w:pPr>
    </w:p>
    <w:p w14:paraId="01DEE605"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 közbeszerzési dokumentumok részét képező árazatlan költségvetést módosítja, a hiányolt tételt a Zöld város költségvetésben a Kiegészítő tájékoztatás III. 7. tételsorában találják.</w:t>
      </w:r>
    </w:p>
    <w:p w14:paraId="5F2B0137" w14:textId="77777777" w:rsidR="00C30029" w:rsidRPr="006671BE" w:rsidRDefault="00C30029" w:rsidP="00C30029">
      <w:pPr>
        <w:spacing w:after="0"/>
        <w:ind w:right="-1"/>
        <w:jc w:val="both"/>
        <w:rPr>
          <w:rFonts w:ascii="Garamond" w:hAnsi="Garamond"/>
          <w:b/>
          <w:sz w:val="24"/>
          <w:szCs w:val="24"/>
          <w:u w:val="single"/>
        </w:rPr>
      </w:pPr>
    </w:p>
    <w:p w14:paraId="0FDA8C0E"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47. Kérdés:</w:t>
      </w:r>
    </w:p>
    <w:tbl>
      <w:tblPr>
        <w:tblOverlap w:val="never"/>
        <w:tblW w:w="10615" w:type="dxa"/>
        <w:jc w:val="center"/>
        <w:tblLayout w:type="fixed"/>
        <w:tblCellMar>
          <w:left w:w="10" w:type="dxa"/>
          <w:right w:w="10" w:type="dxa"/>
        </w:tblCellMar>
        <w:tblLook w:val="04A0" w:firstRow="1" w:lastRow="0" w:firstColumn="1" w:lastColumn="0" w:noHBand="0" w:noVBand="1"/>
      </w:tblPr>
      <w:tblGrid>
        <w:gridCol w:w="1168"/>
        <w:gridCol w:w="907"/>
        <w:gridCol w:w="1528"/>
        <w:gridCol w:w="1270"/>
        <w:gridCol w:w="1914"/>
        <w:gridCol w:w="3828"/>
      </w:tblGrid>
      <w:tr w:rsidR="00C30029" w:rsidRPr="006671BE" w14:paraId="293D3E87" w14:textId="77777777" w:rsidTr="00F04C97">
        <w:trPr>
          <w:trHeight w:hRule="exact" w:val="1323"/>
          <w:jc w:val="center"/>
        </w:trPr>
        <w:tc>
          <w:tcPr>
            <w:tcW w:w="1168" w:type="dxa"/>
            <w:tcBorders>
              <w:left w:val="single" w:sz="4" w:space="0" w:color="auto"/>
            </w:tcBorders>
            <w:shd w:val="clear" w:color="auto" w:fill="auto"/>
          </w:tcPr>
          <w:p w14:paraId="4E3B9CDF"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6.</w:t>
            </w:r>
          </w:p>
        </w:tc>
        <w:tc>
          <w:tcPr>
            <w:tcW w:w="907" w:type="dxa"/>
            <w:tcBorders>
              <w:left w:val="single" w:sz="4" w:space="0" w:color="auto"/>
            </w:tcBorders>
            <w:shd w:val="clear" w:color="auto" w:fill="auto"/>
          </w:tcPr>
          <w:p w14:paraId="5FFE0228"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ISTÁLLÓ</w:t>
            </w:r>
          </w:p>
        </w:tc>
        <w:tc>
          <w:tcPr>
            <w:tcW w:w="1528" w:type="dxa"/>
            <w:tcBorders>
              <w:left w:val="single" w:sz="4" w:space="0" w:color="auto"/>
            </w:tcBorders>
            <w:shd w:val="clear" w:color="auto" w:fill="auto"/>
            <w:vAlign w:val="bottom"/>
          </w:tcPr>
          <w:p w14:paraId="2EA5AEFF"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EP_Fém nyílászáró és épületlakatos</w:t>
            </w:r>
          </w:p>
        </w:tc>
        <w:tc>
          <w:tcPr>
            <w:tcW w:w="1270" w:type="dxa"/>
            <w:tcBorders>
              <w:left w:val="single" w:sz="4" w:space="0" w:color="auto"/>
            </w:tcBorders>
            <w:shd w:val="clear" w:color="auto" w:fill="auto"/>
            <w:vAlign w:val="bottom"/>
          </w:tcPr>
          <w:p w14:paraId="253726C8"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val="en-GB" w:eastAsia="en-GB" w:bidi="en-GB"/>
              </w:rPr>
              <w:t>45-001-11.1.1.1</w:t>
            </w:r>
            <w:r w:rsidRPr="006671BE">
              <w:rPr>
                <w:rFonts w:ascii="Garamond" w:hAnsi="Garamond"/>
                <w:i/>
                <w:color w:val="000000"/>
                <w:sz w:val="24"/>
                <w:szCs w:val="24"/>
                <w:lang w:val="en-GB" w:eastAsia="en-GB" w:bidi="en-GB"/>
              </w:rPr>
              <w:softHyphen/>
            </w:r>
          </w:p>
          <w:p w14:paraId="4FD79EB2" w14:textId="77777777" w:rsidR="00C30029" w:rsidRPr="006671BE" w:rsidRDefault="00C30029" w:rsidP="00C30029">
            <w:pPr>
              <w:pStyle w:val="Egyb0"/>
              <w:spacing w:line="228" w:lineRule="auto"/>
              <w:rPr>
                <w:rFonts w:ascii="Garamond" w:hAnsi="Garamond"/>
                <w:i/>
                <w:sz w:val="24"/>
                <w:szCs w:val="24"/>
              </w:rPr>
            </w:pPr>
            <w:r w:rsidRPr="006671BE">
              <w:rPr>
                <w:rFonts w:ascii="Garamond" w:hAnsi="Garamond"/>
                <w:i/>
                <w:color w:val="000000"/>
                <w:sz w:val="24"/>
                <w:szCs w:val="24"/>
                <w:lang w:val="en-GB" w:eastAsia="en-GB" w:bidi="en-GB"/>
              </w:rPr>
              <w:t>0000002</w:t>
            </w:r>
          </w:p>
        </w:tc>
        <w:tc>
          <w:tcPr>
            <w:tcW w:w="1914" w:type="dxa"/>
            <w:tcBorders>
              <w:left w:val="single" w:sz="4" w:space="0" w:color="auto"/>
            </w:tcBorders>
            <w:shd w:val="clear" w:color="auto" w:fill="auto"/>
            <w:vAlign w:val="bottom"/>
          </w:tcPr>
          <w:p w14:paraId="1DEFFCEA" w14:textId="77777777" w:rsidR="00C30029" w:rsidRPr="006671BE" w:rsidRDefault="00C30029" w:rsidP="00C30029">
            <w:pPr>
              <w:pStyle w:val="Egyb0"/>
              <w:jc w:val="both"/>
              <w:rPr>
                <w:rFonts w:ascii="Garamond" w:hAnsi="Garamond"/>
                <w:i/>
                <w:sz w:val="24"/>
                <w:szCs w:val="24"/>
              </w:rPr>
            </w:pPr>
            <w:r w:rsidRPr="006671BE">
              <w:rPr>
                <w:rFonts w:ascii="Garamond" w:hAnsi="Garamond"/>
                <w:i/>
                <w:color w:val="000000"/>
                <w:sz w:val="24"/>
                <w:szCs w:val="24"/>
                <w:lang w:eastAsia="hu-HU" w:bidi="hu-HU"/>
              </w:rPr>
              <w:t>IS-E-01 Istálló alaprajz</w:t>
            </w:r>
          </w:p>
          <w:p w14:paraId="1AC66637" w14:textId="77777777" w:rsidR="00C30029" w:rsidRPr="006671BE" w:rsidRDefault="00C30029" w:rsidP="00C30029">
            <w:pPr>
              <w:pStyle w:val="Egyb0"/>
              <w:jc w:val="both"/>
              <w:rPr>
                <w:rFonts w:ascii="Garamond" w:hAnsi="Garamond"/>
                <w:i/>
                <w:sz w:val="24"/>
                <w:szCs w:val="24"/>
              </w:rPr>
            </w:pPr>
            <w:r w:rsidRPr="006671BE">
              <w:rPr>
                <w:rFonts w:ascii="Garamond" w:hAnsi="Garamond"/>
                <w:i/>
                <w:color w:val="000000"/>
                <w:sz w:val="24"/>
                <w:szCs w:val="24"/>
                <w:lang w:eastAsia="hu-HU" w:bidi="hu-HU"/>
              </w:rPr>
              <w:t>IS-KO-NYZ konszignáció</w:t>
            </w:r>
          </w:p>
        </w:tc>
        <w:tc>
          <w:tcPr>
            <w:tcW w:w="3828" w:type="dxa"/>
            <w:tcBorders>
              <w:left w:val="single" w:sz="4" w:space="0" w:color="auto"/>
              <w:right w:val="single" w:sz="4" w:space="0" w:color="auto"/>
            </w:tcBorders>
            <w:shd w:val="clear" w:color="auto" w:fill="auto"/>
            <w:vAlign w:val="bottom"/>
          </w:tcPr>
          <w:p w14:paraId="484C1137"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AJ-02 ajtó a kiírásban 1db a konszignációban és a terven pedig 2</w:t>
            </w:r>
          </w:p>
        </w:tc>
      </w:tr>
    </w:tbl>
    <w:p w14:paraId="2D9488D3" w14:textId="77777777" w:rsidR="00C30029" w:rsidRPr="006671BE" w:rsidRDefault="00C30029" w:rsidP="00C30029">
      <w:pPr>
        <w:spacing w:after="0"/>
        <w:ind w:right="-1"/>
        <w:jc w:val="both"/>
        <w:rPr>
          <w:rFonts w:ascii="Garamond" w:hAnsi="Garamond"/>
          <w:b/>
          <w:sz w:val="24"/>
          <w:szCs w:val="24"/>
          <w:u w:val="single"/>
        </w:rPr>
      </w:pPr>
    </w:p>
    <w:p w14:paraId="3651E0F1"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módosított tételt a Zöld város költségvetésben az eredeti helyén megtalálják.</w:t>
      </w:r>
    </w:p>
    <w:p w14:paraId="7E2F52AA" w14:textId="77777777" w:rsidR="00C30029" w:rsidRPr="006671BE" w:rsidRDefault="00C30029" w:rsidP="00C30029">
      <w:pPr>
        <w:spacing w:after="0"/>
        <w:ind w:right="-1"/>
        <w:jc w:val="both"/>
        <w:rPr>
          <w:rFonts w:ascii="Garamond" w:hAnsi="Garamond"/>
          <w:b/>
          <w:sz w:val="24"/>
          <w:szCs w:val="24"/>
        </w:rPr>
      </w:pPr>
    </w:p>
    <w:p w14:paraId="78835125"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48. Kérdés:</w:t>
      </w:r>
    </w:p>
    <w:tbl>
      <w:tblPr>
        <w:tblOverlap w:val="never"/>
        <w:tblW w:w="10635" w:type="dxa"/>
        <w:jc w:val="center"/>
        <w:tblLayout w:type="fixed"/>
        <w:tblCellMar>
          <w:left w:w="10" w:type="dxa"/>
          <w:right w:w="10" w:type="dxa"/>
        </w:tblCellMar>
        <w:tblLook w:val="04A0" w:firstRow="1" w:lastRow="0" w:firstColumn="1" w:lastColumn="0" w:noHBand="0" w:noVBand="1"/>
      </w:tblPr>
      <w:tblGrid>
        <w:gridCol w:w="1171"/>
        <w:gridCol w:w="909"/>
        <w:gridCol w:w="1531"/>
        <w:gridCol w:w="1273"/>
        <w:gridCol w:w="1917"/>
        <w:gridCol w:w="3834"/>
      </w:tblGrid>
      <w:tr w:rsidR="00C30029" w:rsidRPr="006671BE" w14:paraId="31CC91B5" w14:textId="77777777" w:rsidTr="00F04C97">
        <w:trPr>
          <w:trHeight w:hRule="exact" w:val="1197"/>
          <w:jc w:val="center"/>
        </w:trPr>
        <w:tc>
          <w:tcPr>
            <w:tcW w:w="1171" w:type="dxa"/>
            <w:tcBorders>
              <w:top w:val="single" w:sz="4" w:space="0" w:color="auto"/>
              <w:left w:val="single" w:sz="4" w:space="0" w:color="auto"/>
            </w:tcBorders>
            <w:shd w:val="clear" w:color="auto" w:fill="auto"/>
          </w:tcPr>
          <w:p w14:paraId="60CCEF5A"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7.</w:t>
            </w:r>
          </w:p>
        </w:tc>
        <w:tc>
          <w:tcPr>
            <w:tcW w:w="909" w:type="dxa"/>
            <w:tcBorders>
              <w:top w:val="single" w:sz="4" w:space="0" w:color="auto"/>
              <w:left w:val="single" w:sz="4" w:space="0" w:color="auto"/>
            </w:tcBorders>
            <w:shd w:val="clear" w:color="auto" w:fill="auto"/>
          </w:tcPr>
          <w:p w14:paraId="310733BA"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ISTÁLLÓ</w:t>
            </w:r>
          </w:p>
        </w:tc>
        <w:tc>
          <w:tcPr>
            <w:tcW w:w="1531" w:type="dxa"/>
            <w:tcBorders>
              <w:top w:val="single" w:sz="4" w:space="0" w:color="auto"/>
              <w:left w:val="single" w:sz="4" w:space="0" w:color="auto"/>
            </w:tcBorders>
            <w:shd w:val="clear" w:color="auto" w:fill="auto"/>
          </w:tcPr>
          <w:p w14:paraId="7C582CDA"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EP_Fém nyílászáró és épületlakatos</w:t>
            </w:r>
          </w:p>
        </w:tc>
        <w:tc>
          <w:tcPr>
            <w:tcW w:w="1273" w:type="dxa"/>
            <w:tcBorders>
              <w:top w:val="single" w:sz="4" w:space="0" w:color="auto"/>
              <w:left w:val="single" w:sz="4" w:space="0" w:color="auto"/>
            </w:tcBorders>
            <w:shd w:val="clear" w:color="auto" w:fill="auto"/>
          </w:tcPr>
          <w:p w14:paraId="5DBD8F92"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val="en-GB" w:eastAsia="en-GB" w:bidi="en-GB"/>
              </w:rPr>
              <w:t>45-090-2.4</w:t>
            </w:r>
            <w:r w:rsidRPr="006671BE">
              <w:rPr>
                <w:rFonts w:ascii="Garamond" w:hAnsi="Garamond"/>
                <w:i/>
                <w:color w:val="000000"/>
                <w:sz w:val="24"/>
                <w:szCs w:val="24"/>
                <w:lang w:val="en-GB" w:eastAsia="en-GB" w:bidi="en-GB"/>
              </w:rPr>
              <w:softHyphen/>
            </w:r>
          </w:p>
          <w:p w14:paraId="4C39AEED"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val="en-GB" w:eastAsia="en-GB" w:bidi="en-GB"/>
              </w:rPr>
              <w:t>0000003</w:t>
            </w:r>
          </w:p>
        </w:tc>
        <w:tc>
          <w:tcPr>
            <w:tcW w:w="1917" w:type="dxa"/>
            <w:tcBorders>
              <w:top w:val="single" w:sz="4" w:space="0" w:color="auto"/>
              <w:left w:val="single" w:sz="4" w:space="0" w:color="auto"/>
            </w:tcBorders>
            <w:shd w:val="clear" w:color="auto" w:fill="auto"/>
          </w:tcPr>
          <w:p w14:paraId="5BF8A099" w14:textId="77777777" w:rsidR="00C30029" w:rsidRPr="006671BE" w:rsidRDefault="00C30029" w:rsidP="00C30029">
            <w:pPr>
              <w:pStyle w:val="Egyb0"/>
              <w:jc w:val="both"/>
              <w:rPr>
                <w:rFonts w:ascii="Garamond" w:hAnsi="Garamond"/>
                <w:i/>
                <w:sz w:val="24"/>
                <w:szCs w:val="24"/>
              </w:rPr>
            </w:pPr>
            <w:r w:rsidRPr="006671BE">
              <w:rPr>
                <w:rFonts w:ascii="Garamond" w:hAnsi="Garamond"/>
                <w:i/>
                <w:color w:val="000000"/>
                <w:sz w:val="24"/>
                <w:szCs w:val="24"/>
                <w:lang w:eastAsia="hu-HU" w:bidi="hu-HU"/>
              </w:rPr>
              <w:t>IS-E-01 Istálló alaprajz</w:t>
            </w:r>
          </w:p>
          <w:p w14:paraId="6C35FA00" w14:textId="77777777" w:rsidR="00C30029" w:rsidRPr="006671BE" w:rsidRDefault="00C30029" w:rsidP="00C30029">
            <w:pPr>
              <w:pStyle w:val="Egyb0"/>
              <w:jc w:val="both"/>
              <w:rPr>
                <w:rFonts w:ascii="Garamond" w:hAnsi="Garamond"/>
                <w:i/>
                <w:sz w:val="24"/>
                <w:szCs w:val="24"/>
              </w:rPr>
            </w:pPr>
            <w:r w:rsidRPr="006671BE">
              <w:rPr>
                <w:rFonts w:ascii="Garamond" w:hAnsi="Garamond"/>
                <w:i/>
                <w:color w:val="000000"/>
                <w:sz w:val="24"/>
                <w:szCs w:val="24"/>
                <w:lang w:eastAsia="hu-HU" w:bidi="hu-HU"/>
              </w:rPr>
              <w:t>IS-KO-NYZ konszignáció</w:t>
            </w:r>
          </w:p>
        </w:tc>
        <w:tc>
          <w:tcPr>
            <w:tcW w:w="3834" w:type="dxa"/>
            <w:tcBorders>
              <w:top w:val="single" w:sz="4" w:space="0" w:color="auto"/>
              <w:left w:val="single" w:sz="4" w:space="0" w:color="auto"/>
              <w:right w:val="single" w:sz="4" w:space="0" w:color="auto"/>
            </w:tcBorders>
            <w:shd w:val="clear" w:color="auto" w:fill="auto"/>
          </w:tcPr>
          <w:p w14:paraId="6DC4CBD5"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a4 konszignációs jelű ablak helyreállítása a kiírásban 1 db, terven és a konszignációban 3db</w:t>
            </w:r>
          </w:p>
        </w:tc>
      </w:tr>
    </w:tbl>
    <w:p w14:paraId="0FFE92D1" w14:textId="77777777" w:rsidR="00C30029" w:rsidRPr="006671BE" w:rsidRDefault="00C30029" w:rsidP="00C30029">
      <w:pPr>
        <w:spacing w:after="0"/>
        <w:ind w:right="-1"/>
        <w:jc w:val="both"/>
        <w:rPr>
          <w:rFonts w:ascii="Garamond" w:hAnsi="Garamond"/>
          <w:b/>
          <w:sz w:val="24"/>
          <w:szCs w:val="24"/>
          <w:u w:val="single"/>
        </w:rPr>
      </w:pPr>
    </w:p>
    <w:p w14:paraId="34530909"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Az a4 konszignációs jelű ablak tervben és kiírásban is 1 db, az a4* konszignációs jelű ablak tervben és kiírásban is 3 db.</w:t>
      </w:r>
    </w:p>
    <w:p w14:paraId="708E5F14" w14:textId="77777777" w:rsidR="00C30029" w:rsidRPr="006671BE" w:rsidRDefault="00C30029" w:rsidP="00C30029">
      <w:pPr>
        <w:spacing w:after="0"/>
        <w:ind w:right="-1"/>
        <w:jc w:val="both"/>
        <w:rPr>
          <w:rFonts w:ascii="Garamond" w:hAnsi="Garamond"/>
          <w:b/>
          <w:sz w:val="24"/>
          <w:szCs w:val="24"/>
          <w:u w:val="single"/>
        </w:rPr>
      </w:pPr>
    </w:p>
    <w:p w14:paraId="20E2870A"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49. Kérdés:</w:t>
      </w:r>
    </w:p>
    <w:tbl>
      <w:tblPr>
        <w:tblOverlap w:val="never"/>
        <w:tblW w:w="10617" w:type="dxa"/>
        <w:jc w:val="center"/>
        <w:tblLayout w:type="fixed"/>
        <w:tblCellMar>
          <w:left w:w="10" w:type="dxa"/>
          <w:right w:w="10" w:type="dxa"/>
        </w:tblCellMar>
        <w:tblLook w:val="04A0" w:firstRow="1" w:lastRow="0" w:firstColumn="1" w:lastColumn="0" w:noHBand="0" w:noVBand="1"/>
      </w:tblPr>
      <w:tblGrid>
        <w:gridCol w:w="1169"/>
        <w:gridCol w:w="907"/>
        <w:gridCol w:w="1528"/>
        <w:gridCol w:w="1271"/>
        <w:gridCol w:w="1914"/>
        <w:gridCol w:w="3828"/>
      </w:tblGrid>
      <w:tr w:rsidR="00C30029" w:rsidRPr="006671BE" w14:paraId="76035278" w14:textId="77777777" w:rsidTr="00F04C97">
        <w:trPr>
          <w:trHeight w:hRule="exact" w:val="1329"/>
          <w:jc w:val="center"/>
        </w:trPr>
        <w:tc>
          <w:tcPr>
            <w:tcW w:w="1169" w:type="dxa"/>
            <w:tcBorders>
              <w:top w:val="single" w:sz="4" w:space="0" w:color="auto"/>
              <w:left w:val="single" w:sz="4" w:space="0" w:color="auto"/>
            </w:tcBorders>
            <w:shd w:val="clear" w:color="auto" w:fill="auto"/>
          </w:tcPr>
          <w:p w14:paraId="2D635F61"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8.</w:t>
            </w:r>
          </w:p>
        </w:tc>
        <w:tc>
          <w:tcPr>
            <w:tcW w:w="907" w:type="dxa"/>
            <w:tcBorders>
              <w:top w:val="single" w:sz="4" w:space="0" w:color="auto"/>
              <w:left w:val="single" w:sz="4" w:space="0" w:color="auto"/>
            </w:tcBorders>
            <w:shd w:val="clear" w:color="auto" w:fill="auto"/>
          </w:tcPr>
          <w:p w14:paraId="584ED06C"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ISTÁLLÓ</w:t>
            </w:r>
          </w:p>
        </w:tc>
        <w:tc>
          <w:tcPr>
            <w:tcW w:w="1528" w:type="dxa"/>
            <w:tcBorders>
              <w:top w:val="single" w:sz="4" w:space="0" w:color="auto"/>
              <w:left w:val="single" w:sz="4" w:space="0" w:color="auto"/>
            </w:tcBorders>
            <w:shd w:val="clear" w:color="auto" w:fill="auto"/>
          </w:tcPr>
          <w:p w14:paraId="629EA450"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EP_Fém nyílászáró és épületlakatos</w:t>
            </w:r>
          </w:p>
        </w:tc>
        <w:tc>
          <w:tcPr>
            <w:tcW w:w="1271" w:type="dxa"/>
            <w:tcBorders>
              <w:top w:val="single" w:sz="4" w:space="0" w:color="auto"/>
              <w:left w:val="single" w:sz="4" w:space="0" w:color="auto"/>
            </w:tcBorders>
            <w:shd w:val="clear" w:color="auto" w:fill="auto"/>
          </w:tcPr>
          <w:p w14:paraId="7B126C2C"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val="en-GB" w:eastAsia="en-GB" w:bidi="en-GB"/>
              </w:rPr>
              <w:t>45-090-2.4</w:t>
            </w:r>
            <w:r w:rsidRPr="006671BE">
              <w:rPr>
                <w:rFonts w:ascii="Garamond" w:hAnsi="Garamond"/>
                <w:i/>
                <w:color w:val="000000"/>
                <w:sz w:val="24"/>
                <w:szCs w:val="24"/>
                <w:lang w:val="en-GB" w:eastAsia="en-GB" w:bidi="en-GB"/>
              </w:rPr>
              <w:softHyphen/>
            </w:r>
          </w:p>
          <w:p w14:paraId="0CCCCF65"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val="en-GB" w:eastAsia="en-GB" w:bidi="en-GB"/>
              </w:rPr>
              <w:t>0000005</w:t>
            </w:r>
          </w:p>
        </w:tc>
        <w:tc>
          <w:tcPr>
            <w:tcW w:w="1914" w:type="dxa"/>
            <w:tcBorders>
              <w:top w:val="single" w:sz="4" w:space="0" w:color="auto"/>
              <w:left w:val="single" w:sz="4" w:space="0" w:color="auto"/>
            </w:tcBorders>
            <w:shd w:val="clear" w:color="auto" w:fill="auto"/>
          </w:tcPr>
          <w:p w14:paraId="283D0F77" w14:textId="77777777" w:rsidR="00C30029" w:rsidRPr="006671BE" w:rsidRDefault="00C30029" w:rsidP="00C30029">
            <w:pPr>
              <w:pStyle w:val="Egyb0"/>
              <w:jc w:val="both"/>
              <w:rPr>
                <w:rFonts w:ascii="Garamond" w:hAnsi="Garamond"/>
                <w:i/>
                <w:sz w:val="24"/>
                <w:szCs w:val="24"/>
              </w:rPr>
            </w:pPr>
            <w:r w:rsidRPr="006671BE">
              <w:rPr>
                <w:rFonts w:ascii="Garamond" w:hAnsi="Garamond"/>
                <w:i/>
                <w:color w:val="000000"/>
                <w:sz w:val="24"/>
                <w:szCs w:val="24"/>
                <w:lang w:eastAsia="hu-HU" w:bidi="hu-HU"/>
              </w:rPr>
              <w:t>IS-E-01 Istálló alaprajz</w:t>
            </w:r>
          </w:p>
          <w:p w14:paraId="4986FD6E" w14:textId="77777777" w:rsidR="00C30029" w:rsidRPr="006671BE" w:rsidRDefault="00C30029" w:rsidP="00C30029">
            <w:pPr>
              <w:pStyle w:val="Egyb0"/>
              <w:jc w:val="both"/>
              <w:rPr>
                <w:rFonts w:ascii="Garamond" w:hAnsi="Garamond"/>
                <w:i/>
                <w:sz w:val="24"/>
                <w:szCs w:val="24"/>
              </w:rPr>
            </w:pPr>
            <w:r w:rsidRPr="006671BE">
              <w:rPr>
                <w:rFonts w:ascii="Garamond" w:hAnsi="Garamond"/>
                <w:i/>
                <w:color w:val="000000"/>
                <w:sz w:val="24"/>
                <w:szCs w:val="24"/>
                <w:lang w:eastAsia="hu-HU" w:bidi="hu-HU"/>
              </w:rPr>
              <w:t>IS-KO-NYZ konszignáció</w:t>
            </w:r>
          </w:p>
        </w:tc>
        <w:tc>
          <w:tcPr>
            <w:tcW w:w="3828" w:type="dxa"/>
            <w:tcBorders>
              <w:top w:val="single" w:sz="4" w:space="0" w:color="auto"/>
              <w:left w:val="single" w:sz="4" w:space="0" w:color="auto"/>
              <w:right w:val="single" w:sz="4" w:space="0" w:color="auto"/>
            </w:tcBorders>
            <w:shd w:val="clear" w:color="auto" w:fill="auto"/>
          </w:tcPr>
          <w:p w14:paraId="5AB53D73"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a4* konszignációs jelű ablak helyreállítása a kiírásban 3db, a terven és a konszignációban 1db</w:t>
            </w:r>
          </w:p>
        </w:tc>
      </w:tr>
    </w:tbl>
    <w:p w14:paraId="787FC2CC" w14:textId="77777777" w:rsidR="00C30029" w:rsidRPr="006671BE" w:rsidRDefault="00C30029" w:rsidP="00C30029">
      <w:pPr>
        <w:spacing w:after="0"/>
        <w:ind w:right="-1"/>
        <w:jc w:val="both"/>
        <w:rPr>
          <w:rFonts w:ascii="Garamond" w:hAnsi="Garamond"/>
          <w:b/>
          <w:sz w:val="24"/>
          <w:szCs w:val="24"/>
          <w:u w:val="single"/>
        </w:rPr>
      </w:pPr>
    </w:p>
    <w:p w14:paraId="5860FA07"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Lásd előző kérdés.</w:t>
      </w:r>
    </w:p>
    <w:p w14:paraId="1B64CA5E" w14:textId="77777777" w:rsidR="00C30029" w:rsidRPr="006671BE" w:rsidRDefault="00C30029" w:rsidP="00C30029">
      <w:pPr>
        <w:spacing w:after="0"/>
        <w:ind w:right="-1"/>
        <w:jc w:val="both"/>
        <w:rPr>
          <w:rFonts w:ascii="Garamond" w:hAnsi="Garamond"/>
          <w:b/>
          <w:sz w:val="24"/>
          <w:szCs w:val="24"/>
          <w:u w:val="single"/>
        </w:rPr>
      </w:pPr>
    </w:p>
    <w:p w14:paraId="04B43A3D"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50. Kérdés:</w:t>
      </w:r>
    </w:p>
    <w:tbl>
      <w:tblPr>
        <w:tblOverlap w:val="never"/>
        <w:tblW w:w="10632" w:type="dxa"/>
        <w:jc w:val="center"/>
        <w:tblLayout w:type="fixed"/>
        <w:tblCellMar>
          <w:left w:w="10" w:type="dxa"/>
          <w:right w:w="10" w:type="dxa"/>
        </w:tblCellMar>
        <w:tblLook w:val="04A0" w:firstRow="1" w:lastRow="0" w:firstColumn="1" w:lastColumn="0" w:noHBand="0" w:noVBand="1"/>
      </w:tblPr>
      <w:tblGrid>
        <w:gridCol w:w="1170"/>
        <w:gridCol w:w="908"/>
        <w:gridCol w:w="1530"/>
        <w:gridCol w:w="1273"/>
        <w:gridCol w:w="1917"/>
        <w:gridCol w:w="3834"/>
      </w:tblGrid>
      <w:tr w:rsidR="00C30029" w:rsidRPr="006671BE" w14:paraId="018C3EB4" w14:textId="77777777" w:rsidTr="00F04C97">
        <w:trPr>
          <w:trHeight w:hRule="exact" w:val="1779"/>
          <w:jc w:val="center"/>
        </w:trPr>
        <w:tc>
          <w:tcPr>
            <w:tcW w:w="1170" w:type="dxa"/>
            <w:tcBorders>
              <w:top w:val="single" w:sz="4" w:space="0" w:color="auto"/>
              <w:left w:val="single" w:sz="4" w:space="0" w:color="auto"/>
            </w:tcBorders>
            <w:shd w:val="clear" w:color="auto" w:fill="auto"/>
          </w:tcPr>
          <w:p w14:paraId="112AF195"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9.</w:t>
            </w:r>
          </w:p>
        </w:tc>
        <w:tc>
          <w:tcPr>
            <w:tcW w:w="908" w:type="dxa"/>
            <w:tcBorders>
              <w:top w:val="single" w:sz="4" w:space="0" w:color="auto"/>
              <w:left w:val="single" w:sz="4" w:space="0" w:color="auto"/>
            </w:tcBorders>
            <w:shd w:val="clear" w:color="auto" w:fill="auto"/>
          </w:tcPr>
          <w:p w14:paraId="3782962E"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ISTÁLLÓ</w:t>
            </w:r>
          </w:p>
        </w:tc>
        <w:tc>
          <w:tcPr>
            <w:tcW w:w="1530" w:type="dxa"/>
            <w:tcBorders>
              <w:top w:val="single" w:sz="4" w:space="0" w:color="auto"/>
              <w:left w:val="single" w:sz="4" w:space="0" w:color="auto"/>
            </w:tcBorders>
            <w:shd w:val="clear" w:color="auto" w:fill="auto"/>
          </w:tcPr>
          <w:p w14:paraId="27C82D44"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EP_Vakolás és rabicolás</w:t>
            </w:r>
          </w:p>
        </w:tc>
        <w:tc>
          <w:tcPr>
            <w:tcW w:w="1273" w:type="dxa"/>
            <w:tcBorders>
              <w:top w:val="single" w:sz="4" w:space="0" w:color="auto"/>
              <w:left w:val="single" w:sz="4" w:space="0" w:color="auto"/>
            </w:tcBorders>
            <w:shd w:val="clear" w:color="auto" w:fill="auto"/>
          </w:tcPr>
          <w:p w14:paraId="457D5947"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36-000-1.1.2</w:t>
            </w:r>
          </w:p>
        </w:tc>
        <w:tc>
          <w:tcPr>
            <w:tcW w:w="1917" w:type="dxa"/>
            <w:tcBorders>
              <w:top w:val="single" w:sz="4" w:space="0" w:color="auto"/>
              <w:left w:val="single" w:sz="4" w:space="0" w:color="auto"/>
            </w:tcBorders>
            <w:shd w:val="clear" w:color="auto" w:fill="auto"/>
          </w:tcPr>
          <w:p w14:paraId="74D6CEE2" w14:textId="77777777" w:rsidR="00C30029" w:rsidRPr="006671BE" w:rsidRDefault="00C30029" w:rsidP="00C30029">
            <w:pPr>
              <w:pStyle w:val="Egyb0"/>
              <w:jc w:val="both"/>
              <w:rPr>
                <w:rFonts w:ascii="Garamond" w:hAnsi="Garamond"/>
                <w:i/>
                <w:sz w:val="24"/>
                <w:szCs w:val="24"/>
              </w:rPr>
            </w:pPr>
            <w:r w:rsidRPr="006671BE">
              <w:rPr>
                <w:rFonts w:ascii="Garamond" w:hAnsi="Garamond"/>
                <w:i/>
                <w:color w:val="000000"/>
                <w:sz w:val="24"/>
                <w:szCs w:val="24"/>
                <w:lang w:eastAsia="hu-HU" w:bidi="hu-HU"/>
              </w:rPr>
              <w:t>??</w:t>
            </w:r>
          </w:p>
        </w:tc>
        <w:tc>
          <w:tcPr>
            <w:tcW w:w="3834" w:type="dxa"/>
            <w:tcBorders>
              <w:top w:val="single" w:sz="4" w:space="0" w:color="auto"/>
              <w:left w:val="single" w:sz="4" w:space="0" w:color="auto"/>
              <w:right w:val="single" w:sz="4" w:space="0" w:color="auto"/>
            </w:tcBorders>
            <w:shd w:val="clear" w:color="auto" w:fill="auto"/>
          </w:tcPr>
          <w:p w14:paraId="6FCBA8FD"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Műszaki leírásban az szerepel, hogy csak olyan vakolat legyen leverve ami laza, kong. Az a vakolat ami nem kong és nem jön le azt nem szabad leverni.</w:t>
            </w:r>
          </w:p>
          <w:p w14:paraId="731ED988"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Ebből kifolyólag hogyan számolható ez a tétel amiben a vakolat leverése szerepel.</w:t>
            </w:r>
          </w:p>
        </w:tc>
      </w:tr>
    </w:tbl>
    <w:p w14:paraId="7C4E4273" w14:textId="77777777" w:rsidR="00C30029" w:rsidRPr="006671BE" w:rsidRDefault="00C30029" w:rsidP="00C30029">
      <w:pPr>
        <w:spacing w:after="0"/>
        <w:ind w:right="-1"/>
        <w:jc w:val="both"/>
        <w:rPr>
          <w:rFonts w:ascii="Garamond" w:hAnsi="Garamond"/>
          <w:b/>
          <w:sz w:val="24"/>
          <w:szCs w:val="24"/>
          <w:u w:val="single"/>
        </w:rPr>
      </w:pPr>
    </w:p>
    <w:p w14:paraId="6158256C"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rPr>
        <w:t>Válasz: A hiányolt tételt a leadott Zöld város költségvetésben az EP_Vakolás és rabicolás 4-7. tételsorában találják.</w:t>
      </w:r>
    </w:p>
    <w:p w14:paraId="0DA077FB" w14:textId="77777777" w:rsidR="00C30029" w:rsidRPr="006671BE" w:rsidRDefault="00C30029" w:rsidP="00C30029">
      <w:pPr>
        <w:spacing w:after="0"/>
        <w:ind w:right="-1"/>
        <w:jc w:val="both"/>
        <w:rPr>
          <w:rFonts w:ascii="Garamond" w:hAnsi="Garamond"/>
          <w:b/>
          <w:sz w:val="24"/>
          <w:szCs w:val="24"/>
          <w:u w:val="single"/>
        </w:rPr>
      </w:pPr>
    </w:p>
    <w:p w14:paraId="60278032" w14:textId="77777777" w:rsidR="00C30029" w:rsidRPr="006671BE" w:rsidRDefault="00C30029" w:rsidP="00C30029">
      <w:pPr>
        <w:spacing w:after="0"/>
        <w:ind w:right="-1"/>
        <w:jc w:val="both"/>
        <w:rPr>
          <w:rFonts w:ascii="Garamond" w:hAnsi="Garamond"/>
          <w:b/>
          <w:i/>
          <w:sz w:val="24"/>
          <w:szCs w:val="24"/>
          <w:u w:val="single"/>
        </w:rPr>
      </w:pPr>
      <w:r w:rsidRPr="006671BE">
        <w:rPr>
          <w:rFonts w:ascii="Garamond" w:hAnsi="Garamond"/>
          <w:b/>
          <w:sz w:val="24"/>
          <w:szCs w:val="24"/>
          <w:u w:val="single"/>
        </w:rPr>
        <w:t xml:space="preserve">51. Kérdés: </w:t>
      </w:r>
    </w:p>
    <w:tbl>
      <w:tblPr>
        <w:tblOverlap w:val="never"/>
        <w:tblW w:w="10328" w:type="dxa"/>
        <w:jc w:val="center"/>
        <w:tblLayout w:type="fixed"/>
        <w:tblCellMar>
          <w:left w:w="10" w:type="dxa"/>
          <w:right w:w="10" w:type="dxa"/>
        </w:tblCellMar>
        <w:tblLook w:val="04A0" w:firstRow="1" w:lastRow="0" w:firstColumn="1" w:lastColumn="0" w:noHBand="0" w:noVBand="1"/>
      </w:tblPr>
      <w:tblGrid>
        <w:gridCol w:w="1137"/>
        <w:gridCol w:w="882"/>
        <w:gridCol w:w="1486"/>
        <w:gridCol w:w="1236"/>
        <w:gridCol w:w="1862"/>
        <w:gridCol w:w="3725"/>
      </w:tblGrid>
      <w:tr w:rsidR="00C30029" w:rsidRPr="006671BE" w14:paraId="39FBDAA4" w14:textId="77777777" w:rsidTr="00F04C97">
        <w:trPr>
          <w:trHeight w:hRule="exact" w:val="1039"/>
          <w:jc w:val="center"/>
        </w:trPr>
        <w:tc>
          <w:tcPr>
            <w:tcW w:w="1137" w:type="dxa"/>
            <w:tcBorders>
              <w:top w:val="single" w:sz="4" w:space="0" w:color="auto"/>
              <w:left w:val="single" w:sz="4" w:space="0" w:color="auto"/>
            </w:tcBorders>
            <w:shd w:val="clear" w:color="auto" w:fill="auto"/>
          </w:tcPr>
          <w:p w14:paraId="666DD7DA"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lastRenderedPageBreak/>
              <w:t>10.</w:t>
            </w:r>
          </w:p>
        </w:tc>
        <w:tc>
          <w:tcPr>
            <w:tcW w:w="882" w:type="dxa"/>
            <w:tcBorders>
              <w:top w:val="single" w:sz="4" w:space="0" w:color="auto"/>
              <w:left w:val="single" w:sz="4" w:space="0" w:color="auto"/>
            </w:tcBorders>
            <w:shd w:val="clear" w:color="auto" w:fill="auto"/>
          </w:tcPr>
          <w:p w14:paraId="1EFEB04C"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ISTÁLLÓ</w:t>
            </w:r>
          </w:p>
        </w:tc>
        <w:tc>
          <w:tcPr>
            <w:tcW w:w="1486" w:type="dxa"/>
            <w:tcBorders>
              <w:top w:val="single" w:sz="4" w:space="0" w:color="auto"/>
              <w:left w:val="single" w:sz="4" w:space="0" w:color="auto"/>
            </w:tcBorders>
            <w:shd w:val="clear" w:color="auto" w:fill="auto"/>
          </w:tcPr>
          <w:p w14:paraId="2BBE0EE1"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EP_Vakolás és rabicolás</w:t>
            </w:r>
          </w:p>
        </w:tc>
        <w:tc>
          <w:tcPr>
            <w:tcW w:w="1236" w:type="dxa"/>
            <w:tcBorders>
              <w:top w:val="single" w:sz="4" w:space="0" w:color="auto"/>
              <w:left w:val="single" w:sz="4" w:space="0" w:color="auto"/>
            </w:tcBorders>
            <w:shd w:val="clear" w:color="auto" w:fill="auto"/>
          </w:tcPr>
          <w:p w14:paraId="354D9B37"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val="en-GB" w:eastAsia="en-GB" w:bidi="en-GB"/>
              </w:rPr>
              <w:t>36-003-1.1.1.2.1</w:t>
            </w:r>
            <w:r w:rsidRPr="006671BE">
              <w:rPr>
                <w:rFonts w:ascii="Garamond" w:hAnsi="Garamond"/>
                <w:i/>
                <w:color w:val="000000"/>
                <w:sz w:val="24"/>
                <w:szCs w:val="24"/>
                <w:lang w:val="en-GB" w:eastAsia="en-GB" w:bidi="en-GB"/>
              </w:rPr>
              <w:softHyphen/>
            </w:r>
          </w:p>
          <w:p w14:paraId="7D485FC6" w14:textId="77777777" w:rsidR="00C30029" w:rsidRPr="006671BE" w:rsidRDefault="00C30029" w:rsidP="00C30029">
            <w:pPr>
              <w:pStyle w:val="Egyb0"/>
              <w:spacing w:line="228" w:lineRule="auto"/>
              <w:rPr>
                <w:rFonts w:ascii="Garamond" w:hAnsi="Garamond"/>
                <w:i/>
                <w:sz w:val="24"/>
                <w:szCs w:val="24"/>
              </w:rPr>
            </w:pPr>
            <w:r w:rsidRPr="006671BE">
              <w:rPr>
                <w:rFonts w:ascii="Garamond" w:hAnsi="Garamond"/>
                <w:i/>
                <w:color w:val="000000"/>
                <w:sz w:val="24"/>
                <w:szCs w:val="24"/>
                <w:lang w:val="en-GB" w:eastAsia="en-GB" w:bidi="en-GB"/>
              </w:rPr>
              <w:t>0415920</w:t>
            </w:r>
          </w:p>
        </w:tc>
        <w:tc>
          <w:tcPr>
            <w:tcW w:w="1862" w:type="dxa"/>
            <w:tcBorders>
              <w:top w:val="single" w:sz="4" w:space="0" w:color="auto"/>
              <w:left w:val="single" w:sz="4" w:space="0" w:color="auto"/>
            </w:tcBorders>
            <w:shd w:val="clear" w:color="auto" w:fill="auto"/>
          </w:tcPr>
          <w:p w14:paraId="5C8F241E" w14:textId="77777777" w:rsidR="00C30029" w:rsidRPr="006671BE" w:rsidRDefault="00C30029" w:rsidP="00C30029">
            <w:pPr>
              <w:pStyle w:val="Egyb0"/>
              <w:jc w:val="both"/>
              <w:rPr>
                <w:rFonts w:ascii="Garamond" w:hAnsi="Garamond"/>
                <w:i/>
                <w:sz w:val="24"/>
                <w:szCs w:val="24"/>
              </w:rPr>
            </w:pPr>
            <w:r w:rsidRPr="006671BE">
              <w:rPr>
                <w:rFonts w:ascii="Garamond" w:hAnsi="Garamond"/>
                <w:i/>
                <w:color w:val="000000"/>
                <w:sz w:val="24"/>
                <w:szCs w:val="24"/>
                <w:lang w:eastAsia="hu-HU" w:bidi="hu-HU"/>
              </w:rPr>
              <w:t>??</w:t>
            </w:r>
          </w:p>
        </w:tc>
        <w:tc>
          <w:tcPr>
            <w:tcW w:w="3725" w:type="dxa"/>
            <w:tcBorders>
              <w:top w:val="single" w:sz="4" w:space="0" w:color="auto"/>
              <w:left w:val="single" w:sz="4" w:space="0" w:color="auto"/>
              <w:right w:val="single" w:sz="4" w:space="0" w:color="auto"/>
            </w:tcBorders>
            <w:shd w:val="clear" w:color="auto" w:fill="auto"/>
          </w:tcPr>
          <w:p w14:paraId="7A697008"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Vakolás szempontból mint az előző, nem tudni mennyit kell vakolni ha nem tudni mennyi az amit le lehet verni.</w:t>
            </w:r>
          </w:p>
        </w:tc>
      </w:tr>
    </w:tbl>
    <w:p w14:paraId="0DFFA99C" w14:textId="77777777" w:rsidR="00C30029" w:rsidRPr="006671BE" w:rsidRDefault="00C30029" w:rsidP="00C30029">
      <w:pPr>
        <w:spacing w:after="0"/>
        <w:ind w:right="-1"/>
        <w:jc w:val="both"/>
        <w:rPr>
          <w:rFonts w:ascii="Garamond" w:hAnsi="Garamond"/>
          <w:b/>
          <w:sz w:val="24"/>
          <w:szCs w:val="24"/>
          <w:u w:val="single"/>
        </w:rPr>
      </w:pPr>
    </w:p>
    <w:p w14:paraId="241A8BF5"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rPr>
        <w:t>Válasz: A hiányolt tételt a leadott Zöld város költségvetésben az EP_Vakolás és rabicolás 1. és 2. tételsorában, 36-000-1.1.2 és 36-000-1.3 tételszám alatt találják.</w:t>
      </w:r>
    </w:p>
    <w:p w14:paraId="2977F804" w14:textId="77777777" w:rsidR="00C30029" w:rsidRPr="006671BE" w:rsidRDefault="00C30029" w:rsidP="00C30029">
      <w:pPr>
        <w:spacing w:after="0"/>
        <w:ind w:right="-1"/>
        <w:jc w:val="both"/>
        <w:rPr>
          <w:rFonts w:ascii="Garamond" w:hAnsi="Garamond"/>
          <w:b/>
          <w:sz w:val="24"/>
          <w:szCs w:val="24"/>
        </w:rPr>
      </w:pPr>
    </w:p>
    <w:p w14:paraId="7A728C43"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52. Kérdés:</w:t>
      </w:r>
    </w:p>
    <w:tbl>
      <w:tblPr>
        <w:tblOverlap w:val="never"/>
        <w:tblW w:w="10366" w:type="dxa"/>
        <w:jc w:val="center"/>
        <w:tblLayout w:type="fixed"/>
        <w:tblCellMar>
          <w:left w:w="10" w:type="dxa"/>
          <w:right w:w="10" w:type="dxa"/>
        </w:tblCellMar>
        <w:tblLook w:val="04A0" w:firstRow="1" w:lastRow="0" w:firstColumn="1" w:lastColumn="0" w:noHBand="0" w:noVBand="1"/>
      </w:tblPr>
      <w:tblGrid>
        <w:gridCol w:w="1141"/>
        <w:gridCol w:w="886"/>
        <w:gridCol w:w="1492"/>
        <w:gridCol w:w="1241"/>
        <w:gridCol w:w="1869"/>
        <w:gridCol w:w="3737"/>
      </w:tblGrid>
      <w:tr w:rsidR="00C30029" w:rsidRPr="006671BE" w14:paraId="7F03CA76" w14:textId="77777777" w:rsidTr="00F04C97">
        <w:trPr>
          <w:trHeight w:hRule="exact" w:val="270"/>
          <w:jc w:val="center"/>
        </w:trPr>
        <w:tc>
          <w:tcPr>
            <w:tcW w:w="1141" w:type="dxa"/>
            <w:tcBorders>
              <w:top w:val="single" w:sz="4" w:space="0" w:color="auto"/>
              <w:left w:val="single" w:sz="4" w:space="0" w:color="auto"/>
            </w:tcBorders>
            <w:shd w:val="clear" w:color="auto" w:fill="auto"/>
          </w:tcPr>
          <w:p w14:paraId="177BEC3D" w14:textId="77777777" w:rsidR="00C30029" w:rsidRPr="006671BE" w:rsidRDefault="00C30029" w:rsidP="00C30029">
            <w:pPr>
              <w:pStyle w:val="Egyb0"/>
              <w:rPr>
                <w:rFonts w:ascii="Garamond" w:hAnsi="Garamond"/>
                <w:i/>
                <w:sz w:val="24"/>
                <w:szCs w:val="24"/>
              </w:rPr>
            </w:pPr>
            <w:r w:rsidRPr="006671BE">
              <w:rPr>
                <w:rFonts w:ascii="Garamond" w:hAnsi="Garamond"/>
                <w:b/>
                <w:bCs/>
                <w:i/>
                <w:color w:val="000000"/>
                <w:sz w:val="24"/>
                <w:szCs w:val="24"/>
                <w:lang w:eastAsia="hu-HU" w:bidi="hu-HU"/>
              </w:rPr>
              <w:t>4. PIAC</w:t>
            </w:r>
          </w:p>
        </w:tc>
        <w:tc>
          <w:tcPr>
            <w:tcW w:w="886" w:type="dxa"/>
            <w:tcBorders>
              <w:top w:val="single" w:sz="4" w:space="0" w:color="auto"/>
              <w:left w:val="single" w:sz="4" w:space="0" w:color="auto"/>
            </w:tcBorders>
            <w:shd w:val="clear" w:color="auto" w:fill="auto"/>
          </w:tcPr>
          <w:p w14:paraId="0822AA6B" w14:textId="77777777" w:rsidR="00C30029" w:rsidRPr="006671BE" w:rsidRDefault="00C30029" w:rsidP="00C30029">
            <w:pPr>
              <w:spacing w:after="0"/>
              <w:rPr>
                <w:rFonts w:ascii="Garamond" w:hAnsi="Garamond"/>
                <w:i/>
                <w:sz w:val="24"/>
                <w:szCs w:val="24"/>
              </w:rPr>
            </w:pPr>
          </w:p>
        </w:tc>
        <w:tc>
          <w:tcPr>
            <w:tcW w:w="1492" w:type="dxa"/>
            <w:tcBorders>
              <w:top w:val="single" w:sz="4" w:space="0" w:color="auto"/>
              <w:left w:val="single" w:sz="4" w:space="0" w:color="auto"/>
            </w:tcBorders>
            <w:shd w:val="clear" w:color="auto" w:fill="auto"/>
          </w:tcPr>
          <w:p w14:paraId="34F07E93" w14:textId="77777777" w:rsidR="00C30029" w:rsidRPr="006671BE" w:rsidRDefault="00C30029" w:rsidP="00C30029">
            <w:pPr>
              <w:spacing w:after="0"/>
              <w:rPr>
                <w:rFonts w:ascii="Garamond" w:hAnsi="Garamond"/>
                <w:i/>
                <w:sz w:val="24"/>
                <w:szCs w:val="24"/>
              </w:rPr>
            </w:pPr>
          </w:p>
        </w:tc>
        <w:tc>
          <w:tcPr>
            <w:tcW w:w="1241" w:type="dxa"/>
            <w:tcBorders>
              <w:top w:val="single" w:sz="4" w:space="0" w:color="auto"/>
              <w:left w:val="single" w:sz="4" w:space="0" w:color="auto"/>
            </w:tcBorders>
            <w:shd w:val="clear" w:color="auto" w:fill="auto"/>
          </w:tcPr>
          <w:p w14:paraId="09348D9F" w14:textId="77777777" w:rsidR="00C30029" w:rsidRPr="006671BE" w:rsidRDefault="00C30029" w:rsidP="00C30029">
            <w:pPr>
              <w:spacing w:after="0"/>
              <w:rPr>
                <w:rFonts w:ascii="Garamond" w:hAnsi="Garamond"/>
                <w:i/>
                <w:sz w:val="24"/>
                <w:szCs w:val="24"/>
              </w:rPr>
            </w:pPr>
          </w:p>
        </w:tc>
        <w:tc>
          <w:tcPr>
            <w:tcW w:w="1869" w:type="dxa"/>
            <w:tcBorders>
              <w:top w:val="single" w:sz="4" w:space="0" w:color="auto"/>
              <w:left w:val="single" w:sz="4" w:space="0" w:color="auto"/>
            </w:tcBorders>
            <w:shd w:val="clear" w:color="auto" w:fill="auto"/>
          </w:tcPr>
          <w:p w14:paraId="4029B36D" w14:textId="77777777" w:rsidR="00C30029" w:rsidRPr="006671BE" w:rsidRDefault="00C30029" w:rsidP="00C30029">
            <w:pPr>
              <w:spacing w:after="0"/>
              <w:rPr>
                <w:rFonts w:ascii="Garamond" w:hAnsi="Garamond"/>
                <w:i/>
                <w:sz w:val="24"/>
                <w:szCs w:val="24"/>
              </w:rPr>
            </w:pPr>
          </w:p>
        </w:tc>
        <w:tc>
          <w:tcPr>
            <w:tcW w:w="3737" w:type="dxa"/>
            <w:tcBorders>
              <w:top w:val="single" w:sz="4" w:space="0" w:color="auto"/>
              <w:left w:val="single" w:sz="4" w:space="0" w:color="auto"/>
              <w:right w:val="single" w:sz="4" w:space="0" w:color="auto"/>
            </w:tcBorders>
            <w:shd w:val="clear" w:color="auto" w:fill="auto"/>
          </w:tcPr>
          <w:p w14:paraId="1AD52BF3" w14:textId="77777777" w:rsidR="00C30029" w:rsidRPr="006671BE" w:rsidRDefault="00C30029" w:rsidP="00C30029">
            <w:pPr>
              <w:spacing w:after="0"/>
              <w:rPr>
                <w:rFonts w:ascii="Garamond" w:hAnsi="Garamond"/>
                <w:i/>
                <w:sz w:val="24"/>
                <w:szCs w:val="24"/>
              </w:rPr>
            </w:pPr>
          </w:p>
        </w:tc>
      </w:tr>
      <w:tr w:rsidR="00C30029" w:rsidRPr="006671BE" w14:paraId="26991813" w14:textId="77777777" w:rsidTr="00F04C97">
        <w:trPr>
          <w:trHeight w:hRule="exact" w:val="270"/>
          <w:jc w:val="center"/>
        </w:trPr>
        <w:tc>
          <w:tcPr>
            <w:tcW w:w="1141" w:type="dxa"/>
            <w:tcBorders>
              <w:top w:val="single" w:sz="4" w:space="0" w:color="auto"/>
              <w:left w:val="single" w:sz="4" w:space="0" w:color="auto"/>
            </w:tcBorders>
            <w:shd w:val="clear" w:color="auto" w:fill="auto"/>
          </w:tcPr>
          <w:p w14:paraId="4F7B121E" w14:textId="77777777" w:rsidR="00C30029" w:rsidRPr="006671BE" w:rsidRDefault="00C30029" w:rsidP="00C30029">
            <w:pPr>
              <w:spacing w:after="0"/>
              <w:rPr>
                <w:rFonts w:ascii="Garamond" w:hAnsi="Garamond"/>
                <w:i/>
                <w:sz w:val="24"/>
                <w:szCs w:val="24"/>
              </w:rPr>
            </w:pPr>
          </w:p>
        </w:tc>
        <w:tc>
          <w:tcPr>
            <w:tcW w:w="886" w:type="dxa"/>
            <w:tcBorders>
              <w:top w:val="single" w:sz="4" w:space="0" w:color="auto"/>
              <w:left w:val="single" w:sz="4" w:space="0" w:color="auto"/>
            </w:tcBorders>
            <w:shd w:val="clear" w:color="auto" w:fill="auto"/>
          </w:tcPr>
          <w:p w14:paraId="3F72EF7A" w14:textId="77777777" w:rsidR="00C30029" w:rsidRPr="006671BE" w:rsidRDefault="00C30029" w:rsidP="00C30029">
            <w:pPr>
              <w:spacing w:after="0"/>
              <w:rPr>
                <w:rFonts w:ascii="Garamond" w:hAnsi="Garamond"/>
                <w:i/>
                <w:sz w:val="24"/>
                <w:szCs w:val="24"/>
              </w:rPr>
            </w:pPr>
          </w:p>
        </w:tc>
        <w:tc>
          <w:tcPr>
            <w:tcW w:w="1492" w:type="dxa"/>
            <w:tcBorders>
              <w:top w:val="single" w:sz="4" w:space="0" w:color="auto"/>
              <w:left w:val="single" w:sz="4" w:space="0" w:color="auto"/>
            </w:tcBorders>
            <w:shd w:val="clear" w:color="auto" w:fill="auto"/>
          </w:tcPr>
          <w:p w14:paraId="3759E859" w14:textId="77777777" w:rsidR="00C30029" w:rsidRPr="006671BE" w:rsidRDefault="00C30029" w:rsidP="00C30029">
            <w:pPr>
              <w:spacing w:after="0"/>
              <w:rPr>
                <w:rFonts w:ascii="Garamond" w:hAnsi="Garamond"/>
                <w:i/>
                <w:sz w:val="24"/>
                <w:szCs w:val="24"/>
              </w:rPr>
            </w:pPr>
          </w:p>
        </w:tc>
        <w:tc>
          <w:tcPr>
            <w:tcW w:w="1241" w:type="dxa"/>
            <w:tcBorders>
              <w:top w:val="single" w:sz="4" w:space="0" w:color="auto"/>
              <w:left w:val="single" w:sz="4" w:space="0" w:color="auto"/>
            </w:tcBorders>
            <w:shd w:val="clear" w:color="auto" w:fill="auto"/>
          </w:tcPr>
          <w:p w14:paraId="0F336DAF" w14:textId="77777777" w:rsidR="00C30029" w:rsidRPr="006671BE" w:rsidRDefault="00C30029" w:rsidP="00C30029">
            <w:pPr>
              <w:spacing w:after="0"/>
              <w:rPr>
                <w:rFonts w:ascii="Garamond" w:hAnsi="Garamond"/>
                <w:i/>
                <w:sz w:val="24"/>
                <w:szCs w:val="24"/>
              </w:rPr>
            </w:pPr>
          </w:p>
        </w:tc>
        <w:tc>
          <w:tcPr>
            <w:tcW w:w="1869" w:type="dxa"/>
            <w:tcBorders>
              <w:top w:val="single" w:sz="4" w:space="0" w:color="auto"/>
              <w:left w:val="single" w:sz="4" w:space="0" w:color="auto"/>
            </w:tcBorders>
            <w:shd w:val="clear" w:color="auto" w:fill="auto"/>
          </w:tcPr>
          <w:p w14:paraId="430393C3" w14:textId="77777777" w:rsidR="00C30029" w:rsidRPr="006671BE" w:rsidRDefault="00C30029" w:rsidP="00C30029">
            <w:pPr>
              <w:spacing w:after="0"/>
              <w:rPr>
                <w:rFonts w:ascii="Garamond" w:hAnsi="Garamond"/>
                <w:i/>
                <w:sz w:val="24"/>
                <w:szCs w:val="24"/>
              </w:rPr>
            </w:pPr>
          </w:p>
        </w:tc>
        <w:tc>
          <w:tcPr>
            <w:tcW w:w="3737" w:type="dxa"/>
            <w:tcBorders>
              <w:top w:val="single" w:sz="4" w:space="0" w:color="auto"/>
              <w:left w:val="single" w:sz="4" w:space="0" w:color="auto"/>
              <w:right w:val="single" w:sz="4" w:space="0" w:color="auto"/>
            </w:tcBorders>
            <w:shd w:val="clear" w:color="auto" w:fill="auto"/>
          </w:tcPr>
          <w:p w14:paraId="7B487AB9" w14:textId="77777777" w:rsidR="00C30029" w:rsidRPr="006671BE" w:rsidRDefault="00C30029" w:rsidP="00C30029">
            <w:pPr>
              <w:spacing w:after="0"/>
              <w:rPr>
                <w:rFonts w:ascii="Garamond" w:hAnsi="Garamond"/>
                <w:i/>
                <w:sz w:val="24"/>
                <w:szCs w:val="24"/>
              </w:rPr>
            </w:pPr>
          </w:p>
        </w:tc>
      </w:tr>
      <w:tr w:rsidR="00C30029" w:rsidRPr="006671BE" w14:paraId="5528FC3A" w14:textId="77777777" w:rsidTr="00F04C97">
        <w:trPr>
          <w:trHeight w:hRule="exact" w:val="1233"/>
          <w:jc w:val="center"/>
        </w:trPr>
        <w:tc>
          <w:tcPr>
            <w:tcW w:w="1141" w:type="dxa"/>
            <w:tcBorders>
              <w:top w:val="single" w:sz="4" w:space="0" w:color="auto"/>
              <w:left w:val="single" w:sz="4" w:space="0" w:color="auto"/>
            </w:tcBorders>
            <w:shd w:val="clear" w:color="auto" w:fill="auto"/>
          </w:tcPr>
          <w:p w14:paraId="5A3D56F6" w14:textId="77777777" w:rsidR="00C30029" w:rsidRPr="006671BE" w:rsidRDefault="00C30029" w:rsidP="00C30029">
            <w:pPr>
              <w:spacing w:after="0"/>
              <w:rPr>
                <w:rFonts w:ascii="Garamond" w:hAnsi="Garamond"/>
                <w:i/>
                <w:sz w:val="24"/>
                <w:szCs w:val="24"/>
              </w:rPr>
            </w:pPr>
          </w:p>
        </w:tc>
        <w:tc>
          <w:tcPr>
            <w:tcW w:w="886" w:type="dxa"/>
            <w:tcBorders>
              <w:top w:val="single" w:sz="4" w:space="0" w:color="auto"/>
              <w:left w:val="single" w:sz="4" w:space="0" w:color="auto"/>
            </w:tcBorders>
            <w:shd w:val="clear" w:color="auto" w:fill="auto"/>
          </w:tcPr>
          <w:p w14:paraId="7E3DEED5" w14:textId="77777777" w:rsidR="00C30029" w:rsidRPr="006671BE" w:rsidRDefault="00C30029" w:rsidP="00C30029">
            <w:pPr>
              <w:spacing w:after="0"/>
              <w:rPr>
                <w:rFonts w:ascii="Garamond" w:hAnsi="Garamond"/>
                <w:i/>
                <w:sz w:val="24"/>
                <w:szCs w:val="24"/>
              </w:rPr>
            </w:pPr>
          </w:p>
        </w:tc>
        <w:tc>
          <w:tcPr>
            <w:tcW w:w="1492" w:type="dxa"/>
            <w:tcBorders>
              <w:top w:val="single" w:sz="4" w:space="0" w:color="auto"/>
              <w:left w:val="single" w:sz="4" w:space="0" w:color="auto"/>
            </w:tcBorders>
            <w:shd w:val="clear" w:color="auto" w:fill="auto"/>
          </w:tcPr>
          <w:p w14:paraId="29006EEC" w14:textId="77777777" w:rsidR="00C30029" w:rsidRPr="006671BE" w:rsidRDefault="00C30029" w:rsidP="00C30029">
            <w:pPr>
              <w:spacing w:after="0"/>
              <w:rPr>
                <w:rFonts w:ascii="Garamond" w:hAnsi="Garamond"/>
                <w:i/>
                <w:sz w:val="24"/>
                <w:szCs w:val="24"/>
              </w:rPr>
            </w:pPr>
          </w:p>
        </w:tc>
        <w:tc>
          <w:tcPr>
            <w:tcW w:w="1241" w:type="dxa"/>
            <w:tcBorders>
              <w:top w:val="single" w:sz="4" w:space="0" w:color="auto"/>
              <w:left w:val="single" w:sz="4" w:space="0" w:color="auto"/>
            </w:tcBorders>
            <w:shd w:val="clear" w:color="auto" w:fill="auto"/>
          </w:tcPr>
          <w:p w14:paraId="10AC0BDC" w14:textId="77777777" w:rsidR="00C30029" w:rsidRPr="006671BE" w:rsidRDefault="00C30029" w:rsidP="00C30029">
            <w:pPr>
              <w:spacing w:after="0"/>
              <w:rPr>
                <w:rFonts w:ascii="Garamond" w:hAnsi="Garamond"/>
                <w:i/>
                <w:sz w:val="24"/>
                <w:szCs w:val="24"/>
              </w:rPr>
            </w:pPr>
          </w:p>
        </w:tc>
        <w:tc>
          <w:tcPr>
            <w:tcW w:w="1869" w:type="dxa"/>
            <w:tcBorders>
              <w:top w:val="single" w:sz="4" w:space="0" w:color="auto"/>
              <w:left w:val="single" w:sz="4" w:space="0" w:color="auto"/>
            </w:tcBorders>
            <w:shd w:val="clear" w:color="auto" w:fill="auto"/>
          </w:tcPr>
          <w:p w14:paraId="334FAC46" w14:textId="77777777" w:rsidR="00C30029" w:rsidRPr="006671BE" w:rsidRDefault="00C30029" w:rsidP="00C30029">
            <w:pPr>
              <w:spacing w:after="0"/>
              <w:rPr>
                <w:rFonts w:ascii="Garamond" w:hAnsi="Garamond"/>
                <w:i/>
                <w:sz w:val="24"/>
                <w:szCs w:val="24"/>
              </w:rPr>
            </w:pPr>
          </w:p>
        </w:tc>
        <w:tc>
          <w:tcPr>
            <w:tcW w:w="3737" w:type="dxa"/>
            <w:tcBorders>
              <w:top w:val="single" w:sz="4" w:space="0" w:color="auto"/>
              <w:left w:val="single" w:sz="4" w:space="0" w:color="auto"/>
              <w:right w:val="single" w:sz="4" w:space="0" w:color="auto"/>
            </w:tcBorders>
            <w:shd w:val="clear" w:color="auto" w:fill="auto"/>
          </w:tcPr>
          <w:p w14:paraId="1290B97F"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a piac költségvetési kiírásában nem szerepelnek az RP04 padló rétegrendben jelölt 15 cm vastag CKT, illetve a 4 cm vastag lejtésképző beton tételek</w:t>
            </w:r>
          </w:p>
        </w:tc>
      </w:tr>
    </w:tbl>
    <w:p w14:paraId="206114AA" w14:textId="77777777" w:rsidR="00C30029" w:rsidRPr="006671BE" w:rsidRDefault="00C30029" w:rsidP="00C30029">
      <w:pPr>
        <w:spacing w:after="0"/>
        <w:ind w:right="-1"/>
        <w:jc w:val="both"/>
        <w:rPr>
          <w:rFonts w:ascii="Garamond" w:hAnsi="Garamond"/>
          <w:b/>
          <w:sz w:val="24"/>
          <w:szCs w:val="24"/>
          <w:u w:val="single"/>
        </w:rPr>
      </w:pPr>
    </w:p>
    <w:p w14:paraId="47627E32"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rPr>
        <w:t>Válasz: Ajánlatkérő a közbeszerzési dokumentumok részét képező árazatlan költségvetést módosítja, a hiányolt tételt a leadott Zöld város költségvetésben az EP_Útburkolatalap és makadámburkolat 1. tételsorában, 61-003-2.1-0000001 tételszám alatt és a Zöld város költségvetésben a Kiegészítő tájékoztatás I.  1. tételsorában és a Kiegészítő tájékoztatás III. 1. tételsorában találják.</w:t>
      </w:r>
    </w:p>
    <w:p w14:paraId="28902619" w14:textId="77777777" w:rsidR="00C30029" w:rsidRPr="006671BE" w:rsidRDefault="00C30029" w:rsidP="00C30029">
      <w:pPr>
        <w:spacing w:after="0"/>
        <w:ind w:right="-1"/>
        <w:jc w:val="both"/>
        <w:rPr>
          <w:rFonts w:ascii="Garamond" w:hAnsi="Garamond"/>
          <w:b/>
          <w:sz w:val="24"/>
          <w:szCs w:val="24"/>
          <w:u w:val="single"/>
        </w:rPr>
      </w:pPr>
    </w:p>
    <w:p w14:paraId="3D125012"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53. Kérdés:</w:t>
      </w:r>
      <w:r w:rsidRPr="006671BE">
        <w:rPr>
          <w:rFonts w:ascii="Garamond" w:hAnsi="Garamond"/>
          <w:sz w:val="24"/>
          <w:szCs w:val="24"/>
        </w:rPr>
        <w:t xml:space="preserve"> </w:t>
      </w:r>
      <w:r w:rsidRPr="006671BE">
        <w:rPr>
          <w:rFonts w:ascii="Garamond" w:hAnsi="Garamond"/>
          <w:i/>
          <w:sz w:val="24"/>
          <w:szCs w:val="24"/>
        </w:rPr>
        <w:t>„a T-011 tároló helyiség (seprűzött felületű padló) a P-E- 01-M1 rajzon hibásan 13,06 m2 alapterülettel van feltüntetve, a műszaki leírásban 3,15 m2 szerepel ami jobban fedi a valóságot”</w:t>
      </w:r>
    </w:p>
    <w:p w14:paraId="029684DB" w14:textId="77777777" w:rsidR="00C30029" w:rsidRPr="006671BE" w:rsidRDefault="00C30029" w:rsidP="00C30029">
      <w:pPr>
        <w:spacing w:after="0"/>
        <w:ind w:right="-1"/>
        <w:jc w:val="both"/>
        <w:rPr>
          <w:rFonts w:ascii="Garamond" w:hAnsi="Garamond"/>
          <w:b/>
          <w:sz w:val="24"/>
          <w:szCs w:val="24"/>
          <w:u w:val="single"/>
        </w:rPr>
      </w:pPr>
    </w:p>
    <w:p w14:paraId="63736F84"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 költségvetésben szereplő a helyes mennyiség. </w:t>
      </w:r>
    </w:p>
    <w:p w14:paraId="5E8A105E" w14:textId="77777777" w:rsidR="00C30029" w:rsidRPr="006671BE" w:rsidRDefault="00C30029" w:rsidP="00C30029">
      <w:pPr>
        <w:spacing w:after="0"/>
        <w:ind w:right="-1"/>
        <w:jc w:val="both"/>
        <w:rPr>
          <w:rFonts w:ascii="Garamond" w:hAnsi="Garamond"/>
          <w:b/>
          <w:sz w:val="24"/>
          <w:szCs w:val="24"/>
          <w:u w:val="single"/>
        </w:rPr>
      </w:pPr>
    </w:p>
    <w:p w14:paraId="71A2C8D4"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54. Kérdés:</w:t>
      </w:r>
      <w:r w:rsidRPr="006671BE">
        <w:rPr>
          <w:rFonts w:ascii="Garamond" w:hAnsi="Garamond"/>
          <w:sz w:val="24"/>
          <w:szCs w:val="24"/>
        </w:rPr>
        <w:t xml:space="preserve"> </w:t>
      </w:r>
      <w:r w:rsidRPr="006671BE">
        <w:rPr>
          <w:rFonts w:ascii="Garamond" w:hAnsi="Garamond"/>
          <w:i/>
          <w:sz w:val="24"/>
          <w:szCs w:val="24"/>
        </w:rPr>
        <w:t>„a GK-01 és GK-04 gipszkarton falak honnan indulnak?? erre a rendelkezésre álló összesen 2 darab metszetből nem lehet következtetni!! (a GK-02 gipszkarton falak - 0,03 szintről indulnak, a GK-03 gipszkarton falak +0,45 szintről indulnak)”</w:t>
      </w:r>
    </w:p>
    <w:p w14:paraId="0CFF4F53" w14:textId="77777777" w:rsidR="00C30029" w:rsidRPr="006671BE" w:rsidRDefault="00C30029" w:rsidP="00C30029">
      <w:pPr>
        <w:spacing w:after="0"/>
        <w:ind w:right="-1"/>
        <w:jc w:val="both"/>
        <w:rPr>
          <w:rFonts w:ascii="Garamond" w:hAnsi="Garamond"/>
          <w:b/>
          <w:sz w:val="24"/>
          <w:szCs w:val="24"/>
          <w:u w:val="single"/>
        </w:rPr>
      </w:pPr>
    </w:p>
    <w:p w14:paraId="3992E29E"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gipszkarton falak az alattuk található tartószerkezetekről indulnak a CSP -I-0 8 , 0 9 részletrajzok szerint.</w:t>
      </w:r>
    </w:p>
    <w:p w14:paraId="530C9B78" w14:textId="77777777" w:rsidR="00C30029" w:rsidRPr="006671BE" w:rsidRDefault="00C30029" w:rsidP="00C30029">
      <w:pPr>
        <w:spacing w:after="0"/>
        <w:ind w:right="-1"/>
        <w:jc w:val="both"/>
        <w:rPr>
          <w:rFonts w:ascii="Garamond" w:hAnsi="Garamond"/>
          <w:b/>
          <w:sz w:val="24"/>
          <w:szCs w:val="24"/>
        </w:rPr>
      </w:pPr>
    </w:p>
    <w:p w14:paraId="25B51CCB" w14:textId="77777777" w:rsidR="00C30029" w:rsidRPr="006671BE" w:rsidRDefault="00C30029" w:rsidP="00C30029">
      <w:pPr>
        <w:spacing w:after="0"/>
        <w:ind w:right="-1"/>
        <w:jc w:val="both"/>
        <w:rPr>
          <w:rFonts w:ascii="Garamond" w:hAnsi="Garamond"/>
          <w:b/>
          <w:sz w:val="24"/>
          <w:szCs w:val="24"/>
          <w:u w:val="single"/>
        </w:rPr>
      </w:pPr>
      <w:r w:rsidRPr="006671BE">
        <w:rPr>
          <w:rFonts w:ascii="Garamond" w:hAnsi="Garamond"/>
          <w:b/>
          <w:sz w:val="24"/>
          <w:szCs w:val="24"/>
          <w:u w:val="single"/>
        </w:rPr>
        <w:t>55. Kérdés:</w:t>
      </w:r>
    </w:p>
    <w:tbl>
      <w:tblPr>
        <w:tblOverlap w:val="never"/>
        <w:tblW w:w="10784" w:type="dxa"/>
        <w:jc w:val="center"/>
        <w:tblLayout w:type="fixed"/>
        <w:tblCellMar>
          <w:left w:w="10" w:type="dxa"/>
          <w:right w:w="10" w:type="dxa"/>
        </w:tblCellMar>
        <w:tblLook w:val="04A0" w:firstRow="1" w:lastRow="0" w:firstColumn="1" w:lastColumn="0" w:noHBand="0" w:noVBand="1"/>
      </w:tblPr>
      <w:tblGrid>
        <w:gridCol w:w="1187"/>
        <w:gridCol w:w="922"/>
        <w:gridCol w:w="1552"/>
        <w:gridCol w:w="1291"/>
        <w:gridCol w:w="1944"/>
        <w:gridCol w:w="3888"/>
      </w:tblGrid>
      <w:tr w:rsidR="00C30029" w:rsidRPr="006671BE" w14:paraId="20B8C34A" w14:textId="77777777" w:rsidTr="00F04C97">
        <w:trPr>
          <w:trHeight w:hRule="exact" w:val="1748"/>
          <w:jc w:val="center"/>
        </w:trPr>
        <w:tc>
          <w:tcPr>
            <w:tcW w:w="1187" w:type="dxa"/>
            <w:tcBorders>
              <w:top w:val="single" w:sz="4" w:space="0" w:color="auto"/>
              <w:left w:val="single" w:sz="4" w:space="0" w:color="auto"/>
              <w:bottom w:val="single" w:sz="4" w:space="0" w:color="auto"/>
            </w:tcBorders>
            <w:shd w:val="clear" w:color="auto" w:fill="auto"/>
          </w:tcPr>
          <w:p w14:paraId="301E5530" w14:textId="77777777" w:rsidR="00C30029" w:rsidRPr="006671BE" w:rsidRDefault="00C30029" w:rsidP="00C30029">
            <w:pPr>
              <w:spacing w:after="0"/>
              <w:rPr>
                <w:rFonts w:ascii="Garamond" w:hAnsi="Garamond"/>
                <w:i/>
                <w:sz w:val="24"/>
                <w:szCs w:val="24"/>
              </w:rPr>
            </w:pPr>
          </w:p>
        </w:tc>
        <w:tc>
          <w:tcPr>
            <w:tcW w:w="922" w:type="dxa"/>
            <w:tcBorders>
              <w:top w:val="single" w:sz="4" w:space="0" w:color="auto"/>
              <w:left w:val="single" w:sz="4" w:space="0" w:color="auto"/>
              <w:bottom w:val="single" w:sz="4" w:space="0" w:color="auto"/>
            </w:tcBorders>
            <w:shd w:val="clear" w:color="auto" w:fill="auto"/>
          </w:tcPr>
          <w:p w14:paraId="16B6EA2E" w14:textId="77777777" w:rsidR="00C30029" w:rsidRPr="006671BE" w:rsidRDefault="00C30029" w:rsidP="00C30029">
            <w:pPr>
              <w:spacing w:after="0"/>
              <w:rPr>
                <w:rFonts w:ascii="Garamond" w:hAnsi="Garamond"/>
                <w:i/>
                <w:sz w:val="24"/>
                <w:szCs w:val="24"/>
              </w:rPr>
            </w:pPr>
          </w:p>
        </w:tc>
        <w:tc>
          <w:tcPr>
            <w:tcW w:w="1552" w:type="dxa"/>
            <w:tcBorders>
              <w:top w:val="single" w:sz="4" w:space="0" w:color="auto"/>
              <w:left w:val="single" w:sz="4" w:space="0" w:color="auto"/>
              <w:bottom w:val="single" w:sz="4" w:space="0" w:color="auto"/>
            </w:tcBorders>
            <w:shd w:val="clear" w:color="auto" w:fill="auto"/>
          </w:tcPr>
          <w:p w14:paraId="0242B517"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EP-ácsmunka</w:t>
            </w:r>
          </w:p>
        </w:tc>
        <w:tc>
          <w:tcPr>
            <w:tcW w:w="1291" w:type="dxa"/>
            <w:tcBorders>
              <w:top w:val="single" w:sz="4" w:space="0" w:color="auto"/>
              <w:left w:val="single" w:sz="4" w:space="0" w:color="auto"/>
              <w:bottom w:val="single" w:sz="4" w:space="0" w:color="auto"/>
            </w:tcBorders>
            <w:shd w:val="clear" w:color="auto" w:fill="auto"/>
          </w:tcPr>
          <w:p w14:paraId="5429E6AE"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val="en-GB" w:eastAsia="en-GB" w:bidi="en-GB"/>
              </w:rPr>
              <w:t>35-005-1.2.1</w:t>
            </w:r>
            <w:r w:rsidRPr="006671BE">
              <w:rPr>
                <w:rFonts w:ascii="Garamond" w:hAnsi="Garamond"/>
                <w:i/>
                <w:color w:val="000000"/>
                <w:sz w:val="24"/>
                <w:szCs w:val="24"/>
                <w:lang w:val="en-GB" w:eastAsia="en-GB" w:bidi="en-GB"/>
              </w:rPr>
              <w:softHyphen/>
            </w:r>
          </w:p>
          <w:p w14:paraId="66838B4F" w14:textId="77777777" w:rsidR="00C30029" w:rsidRPr="006671BE" w:rsidRDefault="00C30029" w:rsidP="00C30029">
            <w:pPr>
              <w:pStyle w:val="Egyb0"/>
              <w:spacing w:line="223" w:lineRule="auto"/>
              <w:rPr>
                <w:rFonts w:ascii="Garamond" w:hAnsi="Garamond"/>
                <w:i/>
                <w:sz w:val="24"/>
                <w:szCs w:val="24"/>
              </w:rPr>
            </w:pPr>
            <w:r w:rsidRPr="006671BE">
              <w:rPr>
                <w:rFonts w:ascii="Garamond" w:hAnsi="Garamond"/>
                <w:i/>
                <w:color w:val="000000"/>
                <w:sz w:val="24"/>
                <w:szCs w:val="24"/>
                <w:lang w:val="en-GB" w:eastAsia="en-GB" w:bidi="en-GB"/>
              </w:rPr>
              <w:t>0211023</w:t>
            </w:r>
          </w:p>
        </w:tc>
        <w:tc>
          <w:tcPr>
            <w:tcW w:w="1944" w:type="dxa"/>
            <w:tcBorders>
              <w:top w:val="single" w:sz="4" w:space="0" w:color="auto"/>
              <w:left w:val="single" w:sz="4" w:space="0" w:color="auto"/>
              <w:bottom w:val="single" w:sz="4" w:space="0" w:color="auto"/>
            </w:tcBorders>
            <w:shd w:val="clear" w:color="auto" w:fill="auto"/>
          </w:tcPr>
          <w:p w14:paraId="5F844E55" w14:textId="77777777" w:rsidR="00C30029" w:rsidRPr="006671BE" w:rsidRDefault="00C30029" w:rsidP="00C30029">
            <w:pPr>
              <w:spacing w:after="0"/>
              <w:rPr>
                <w:rFonts w:ascii="Garamond" w:hAnsi="Garamond"/>
                <w:i/>
                <w:sz w:val="24"/>
                <w:szCs w:val="24"/>
              </w:rPr>
            </w:pPr>
          </w:p>
        </w:tc>
        <w:tc>
          <w:tcPr>
            <w:tcW w:w="3888" w:type="dxa"/>
            <w:tcBorders>
              <w:top w:val="single" w:sz="4" w:space="0" w:color="auto"/>
              <w:left w:val="single" w:sz="4" w:space="0" w:color="auto"/>
              <w:bottom w:val="single" w:sz="4" w:space="0" w:color="auto"/>
              <w:right w:val="single" w:sz="4" w:space="0" w:color="auto"/>
            </w:tcBorders>
            <w:shd w:val="clear" w:color="auto" w:fill="auto"/>
          </w:tcPr>
          <w:p w14:paraId="71BDFDA6" w14:textId="77777777" w:rsidR="00C30029" w:rsidRPr="006671BE" w:rsidRDefault="00C30029" w:rsidP="00C30029">
            <w:pPr>
              <w:pStyle w:val="Egyb0"/>
              <w:rPr>
                <w:rFonts w:ascii="Garamond" w:hAnsi="Garamond"/>
                <w:i/>
                <w:sz w:val="24"/>
                <w:szCs w:val="24"/>
              </w:rPr>
            </w:pPr>
            <w:r w:rsidRPr="006671BE">
              <w:rPr>
                <w:rFonts w:ascii="Garamond" w:hAnsi="Garamond"/>
                <w:i/>
                <w:sz w:val="24"/>
                <w:szCs w:val="24"/>
                <w:lang w:eastAsia="hu-HU" w:bidi="hu-HU"/>
              </w:rPr>
              <w:t>költségvetési tétel: 102,2 m2 vízálló műgyantával stabilizált faforgácslap (OSB) elhelyezése négy oldalt nútolt kivitelben, tetőszerkezet szaruzatára vízálló „faforgácslap (OSB), négyoldalt nútolt, 2500*625*18 mm méretű? melyik tető rétegrendben van?”</w:t>
            </w:r>
          </w:p>
        </w:tc>
      </w:tr>
    </w:tbl>
    <w:p w14:paraId="6B28BCA1" w14:textId="77777777" w:rsidR="00C30029" w:rsidRPr="006671BE" w:rsidRDefault="00C30029" w:rsidP="00C30029">
      <w:pPr>
        <w:spacing w:after="0"/>
        <w:ind w:right="-1"/>
        <w:jc w:val="both"/>
        <w:rPr>
          <w:rFonts w:ascii="Garamond" w:hAnsi="Garamond"/>
          <w:b/>
          <w:sz w:val="24"/>
          <w:szCs w:val="24"/>
          <w:u w:val="single"/>
        </w:rPr>
      </w:pPr>
    </w:p>
    <w:p w14:paraId="14D96906"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 xml:space="preserve">Válasz: A tételt a Piac költségvetésben törlésre került. </w:t>
      </w:r>
    </w:p>
    <w:p w14:paraId="739EBA75" w14:textId="77777777" w:rsidR="00C30029" w:rsidRPr="006671BE" w:rsidRDefault="00C30029" w:rsidP="00C30029">
      <w:pPr>
        <w:spacing w:after="0"/>
        <w:ind w:right="-1"/>
        <w:jc w:val="both"/>
        <w:rPr>
          <w:rFonts w:ascii="Garamond" w:hAnsi="Garamond"/>
          <w:b/>
          <w:sz w:val="24"/>
          <w:szCs w:val="24"/>
          <w:u w:val="single"/>
        </w:rPr>
      </w:pPr>
    </w:p>
    <w:p w14:paraId="2B640BF2"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56. Kérdés:</w:t>
      </w:r>
      <w:r w:rsidRPr="006671BE">
        <w:rPr>
          <w:rFonts w:ascii="Garamond" w:hAnsi="Garamond"/>
          <w:sz w:val="24"/>
          <w:szCs w:val="24"/>
        </w:rPr>
        <w:t xml:space="preserve"> </w:t>
      </w:r>
    </w:p>
    <w:tbl>
      <w:tblPr>
        <w:tblOverlap w:val="never"/>
        <w:tblW w:w="10247" w:type="dxa"/>
        <w:jc w:val="center"/>
        <w:tblLayout w:type="fixed"/>
        <w:tblCellMar>
          <w:left w:w="10" w:type="dxa"/>
          <w:right w:w="10" w:type="dxa"/>
        </w:tblCellMar>
        <w:tblLook w:val="04A0" w:firstRow="1" w:lastRow="0" w:firstColumn="1" w:lastColumn="0" w:noHBand="0" w:noVBand="1"/>
      </w:tblPr>
      <w:tblGrid>
        <w:gridCol w:w="1128"/>
        <w:gridCol w:w="876"/>
        <w:gridCol w:w="1475"/>
        <w:gridCol w:w="1226"/>
        <w:gridCol w:w="1847"/>
        <w:gridCol w:w="3695"/>
      </w:tblGrid>
      <w:tr w:rsidR="00C30029" w:rsidRPr="006671BE" w14:paraId="3D841CC7" w14:textId="77777777" w:rsidTr="00F04C97">
        <w:trPr>
          <w:trHeight w:hRule="exact" w:val="2062"/>
          <w:jc w:val="center"/>
        </w:trPr>
        <w:tc>
          <w:tcPr>
            <w:tcW w:w="1128" w:type="dxa"/>
            <w:tcBorders>
              <w:top w:val="single" w:sz="4" w:space="0" w:color="auto"/>
              <w:left w:val="single" w:sz="4" w:space="0" w:color="auto"/>
            </w:tcBorders>
            <w:shd w:val="clear" w:color="auto" w:fill="auto"/>
          </w:tcPr>
          <w:p w14:paraId="382B1D0E" w14:textId="77777777" w:rsidR="00C30029" w:rsidRPr="006671BE" w:rsidRDefault="00C30029" w:rsidP="00C30029">
            <w:pPr>
              <w:spacing w:after="0"/>
              <w:rPr>
                <w:rFonts w:ascii="Garamond" w:hAnsi="Garamond"/>
                <w:i/>
                <w:sz w:val="24"/>
                <w:szCs w:val="24"/>
              </w:rPr>
            </w:pPr>
          </w:p>
        </w:tc>
        <w:tc>
          <w:tcPr>
            <w:tcW w:w="876" w:type="dxa"/>
            <w:tcBorders>
              <w:top w:val="single" w:sz="4" w:space="0" w:color="auto"/>
              <w:left w:val="single" w:sz="4" w:space="0" w:color="auto"/>
            </w:tcBorders>
            <w:shd w:val="clear" w:color="auto" w:fill="auto"/>
          </w:tcPr>
          <w:p w14:paraId="69066944" w14:textId="77777777" w:rsidR="00C30029" w:rsidRPr="006671BE" w:rsidRDefault="00C30029" w:rsidP="00C30029">
            <w:pPr>
              <w:spacing w:after="0"/>
              <w:rPr>
                <w:rFonts w:ascii="Garamond" w:hAnsi="Garamond"/>
                <w:i/>
                <w:sz w:val="24"/>
                <w:szCs w:val="24"/>
              </w:rPr>
            </w:pPr>
          </w:p>
        </w:tc>
        <w:tc>
          <w:tcPr>
            <w:tcW w:w="1475" w:type="dxa"/>
            <w:tcBorders>
              <w:top w:val="single" w:sz="4" w:space="0" w:color="auto"/>
              <w:left w:val="single" w:sz="4" w:space="0" w:color="auto"/>
            </w:tcBorders>
            <w:shd w:val="clear" w:color="auto" w:fill="auto"/>
          </w:tcPr>
          <w:p w14:paraId="360144F9"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EP_szigetelés</w:t>
            </w:r>
          </w:p>
        </w:tc>
        <w:tc>
          <w:tcPr>
            <w:tcW w:w="1226" w:type="dxa"/>
            <w:tcBorders>
              <w:top w:val="single" w:sz="4" w:space="0" w:color="auto"/>
              <w:left w:val="single" w:sz="4" w:space="0" w:color="auto"/>
            </w:tcBorders>
            <w:shd w:val="clear" w:color="auto" w:fill="auto"/>
          </w:tcPr>
          <w:p w14:paraId="69BFD42E"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val="en-GB" w:eastAsia="en-GB" w:bidi="en-GB"/>
              </w:rPr>
              <w:t>48-007</w:t>
            </w:r>
            <w:r w:rsidRPr="006671BE">
              <w:rPr>
                <w:rFonts w:ascii="Garamond" w:hAnsi="Garamond"/>
                <w:i/>
                <w:color w:val="000000"/>
                <w:sz w:val="24"/>
                <w:szCs w:val="24"/>
                <w:lang w:val="en-GB" w:eastAsia="en-GB" w:bidi="en-GB"/>
              </w:rPr>
              <w:softHyphen/>
            </w:r>
          </w:p>
          <w:p w14:paraId="7F3BCCBD"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val="en-GB" w:eastAsia="en-GB" w:bidi="en-GB"/>
              </w:rPr>
              <w:t>41.1.1.1.1</w:t>
            </w:r>
            <w:r w:rsidRPr="006671BE">
              <w:rPr>
                <w:rFonts w:ascii="Garamond" w:hAnsi="Garamond"/>
                <w:i/>
                <w:color w:val="000000"/>
                <w:sz w:val="24"/>
                <w:szCs w:val="24"/>
                <w:lang w:val="en-GB" w:eastAsia="en-GB" w:bidi="en-GB"/>
              </w:rPr>
              <w:softHyphen/>
            </w:r>
          </w:p>
          <w:p w14:paraId="342A5B4F" w14:textId="77777777" w:rsidR="00C30029" w:rsidRPr="006671BE" w:rsidRDefault="00C30029" w:rsidP="00C30029">
            <w:pPr>
              <w:pStyle w:val="Egyb0"/>
              <w:spacing w:line="228" w:lineRule="auto"/>
              <w:rPr>
                <w:rFonts w:ascii="Garamond" w:hAnsi="Garamond"/>
                <w:i/>
                <w:sz w:val="24"/>
                <w:szCs w:val="24"/>
              </w:rPr>
            </w:pPr>
            <w:r w:rsidRPr="006671BE">
              <w:rPr>
                <w:rFonts w:ascii="Garamond" w:hAnsi="Garamond"/>
                <w:i/>
                <w:color w:val="000000"/>
                <w:sz w:val="24"/>
                <w:szCs w:val="24"/>
                <w:lang w:val="en-GB" w:eastAsia="en-GB" w:bidi="en-GB"/>
              </w:rPr>
              <w:t>0090013</w:t>
            </w:r>
          </w:p>
        </w:tc>
        <w:tc>
          <w:tcPr>
            <w:tcW w:w="1847" w:type="dxa"/>
            <w:tcBorders>
              <w:top w:val="single" w:sz="4" w:space="0" w:color="auto"/>
              <w:left w:val="single" w:sz="4" w:space="0" w:color="auto"/>
            </w:tcBorders>
            <w:shd w:val="clear" w:color="auto" w:fill="auto"/>
          </w:tcPr>
          <w:p w14:paraId="57FDA7DC" w14:textId="77777777" w:rsidR="00C30029" w:rsidRPr="006671BE" w:rsidRDefault="00C30029" w:rsidP="00C30029">
            <w:pPr>
              <w:spacing w:after="0"/>
              <w:rPr>
                <w:rFonts w:ascii="Garamond" w:hAnsi="Garamond"/>
                <w:i/>
                <w:sz w:val="24"/>
                <w:szCs w:val="24"/>
              </w:rPr>
            </w:pPr>
          </w:p>
        </w:tc>
        <w:tc>
          <w:tcPr>
            <w:tcW w:w="3695" w:type="dxa"/>
            <w:tcBorders>
              <w:top w:val="single" w:sz="4" w:space="0" w:color="auto"/>
              <w:left w:val="single" w:sz="4" w:space="0" w:color="auto"/>
              <w:right w:val="single" w:sz="4" w:space="0" w:color="auto"/>
            </w:tcBorders>
            <w:shd w:val="clear" w:color="auto" w:fill="auto"/>
            <w:vAlign w:val="bottom"/>
          </w:tcPr>
          <w:p w14:paraId="391D8BAC"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tételben ISOVER TDPS 30 üveggyapot lépéshang</w:t>
            </w:r>
            <w:r w:rsidRPr="006671BE">
              <w:rPr>
                <w:rFonts w:ascii="Garamond" w:hAnsi="Garamond"/>
                <w:i/>
                <w:color w:val="000000"/>
                <w:sz w:val="24"/>
                <w:szCs w:val="24"/>
                <w:lang w:eastAsia="hu-HU" w:bidi="hu-HU"/>
              </w:rPr>
              <w:softHyphen/>
              <w:t>szigetelő lemez 30 mm van kiírva a költségvetésben, az RP-01, RP-01*,RP-02,RP-02*RP-03,RP-04,RP-05,RP- 05*,RP-06,RP-06* rétegrendekben ROCKWOOL ND 112403 kőzetgyapot lemez van kiírva???</w:t>
            </w:r>
          </w:p>
        </w:tc>
      </w:tr>
    </w:tbl>
    <w:p w14:paraId="1050C939" w14:textId="77777777" w:rsidR="00C30029" w:rsidRPr="006671BE" w:rsidRDefault="00C30029" w:rsidP="00C30029">
      <w:pPr>
        <w:spacing w:after="0"/>
        <w:ind w:right="-1"/>
        <w:jc w:val="both"/>
        <w:rPr>
          <w:rFonts w:ascii="Garamond" w:hAnsi="Garamond"/>
          <w:b/>
          <w:sz w:val="24"/>
          <w:szCs w:val="24"/>
          <w:u w:val="single"/>
        </w:rPr>
      </w:pPr>
    </w:p>
    <w:p w14:paraId="06445BC3"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módosított tételt a Piac költségvetésben az eredeti helyén illetve az Iroda költségvetésében az eredeti helyén megtalálják</w:t>
      </w:r>
    </w:p>
    <w:p w14:paraId="07810955" w14:textId="77777777" w:rsidR="00C30029" w:rsidRPr="006671BE" w:rsidRDefault="00C30029" w:rsidP="00C30029">
      <w:pPr>
        <w:spacing w:after="0"/>
        <w:ind w:right="-1"/>
        <w:jc w:val="both"/>
        <w:rPr>
          <w:rFonts w:ascii="Garamond" w:hAnsi="Garamond"/>
          <w:b/>
          <w:sz w:val="24"/>
          <w:szCs w:val="24"/>
          <w:u w:val="single"/>
        </w:rPr>
      </w:pPr>
    </w:p>
    <w:p w14:paraId="7C4FABE9"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u w:val="single"/>
        </w:rPr>
        <w:t>57. Kérdés:</w:t>
      </w:r>
      <w:r w:rsidRPr="006671BE">
        <w:rPr>
          <w:rFonts w:ascii="Garamond" w:hAnsi="Garamond"/>
          <w:sz w:val="24"/>
          <w:szCs w:val="24"/>
        </w:rPr>
        <w:t xml:space="preserve"> </w:t>
      </w:r>
    </w:p>
    <w:tbl>
      <w:tblPr>
        <w:tblOverlap w:val="never"/>
        <w:tblW w:w="10753" w:type="dxa"/>
        <w:jc w:val="center"/>
        <w:tblLayout w:type="fixed"/>
        <w:tblCellMar>
          <w:left w:w="10" w:type="dxa"/>
          <w:right w:w="10" w:type="dxa"/>
        </w:tblCellMar>
        <w:tblLook w:val="04A0" w:firstRow="1" w:lastRow="0" w:firstColumn="1" w:lastColumn="0" w:noHBand="0" w:noVBand="1"/>
      </w:tblPr>
      <w:tblGrid>
        <w:gridCol w:w="1180"/>
        <w:gridCol w:w="916"/>
        <w:gridCol w:w="1544"/>
        <w:gridCol w:w="1284"/>
        <w:gridCol w:w="1933"/>
        <w:gridCol w:w="3896"/>
      </w:tblGrid>
      <w:tr w:rsidR="00C30029" w:rsidRPr="006671BE" w14:paraId="743A068F" w14:textId="77777777" w:rsidTr="00F04C97">
        <w:trPr>
          <w:trHeight w:hRule="exact" w:val="1752"/>
          <w:jc w:val="center"/>
        </w:trPr>
        <w:tc>
          <w:tcPr>
            <w:tcW w:w="1180" w:type="dxa"/>
            <w:tcBorders>
              <w:top w:val="single" w:sz="4" w:space="0" w:color="auto"/>
              <w:left w:val="single" w:sz="4" w:space="0" w:color="auto"/>
              <w:bottom w:val="single" w:sz="4" w:space="0" w:color="auto"/>
            </w:tcBorders>
            <w:shd w:val="clear" w:color="auto" w:fill="auto"/>
          </w:tcPr>
          <w:p w14:paraId="17830607" w14:textId="77777777" w:rsidR="00C30029" w:rsidRPr="006671BE" w:rsidRDefault="00C30029" w:rsidP="00C30029">
            <w:pPr>
              <w:spacing w:after="0"/>
              <w:rPr>
                <w:rFonts w:ascii="Garamond" w:hAnsi="Garamond"/>
                <w:i/>
                <w:sz w:val="24"/>
                <w:szCs w:val="24"/>
              </w:rPr>
            </w:pPr>
          </w:p>
        </w:tc>
        <w:tc>
          <w:tcPr>
            <w:tcW w:w="916" w:type="dxa"/>
            <w:tcBorders>
              <w:top w:val="single" w:sz="4" w:space="0" w:color="auto"/>
              <w:left w:val="single" w:sz="4" w:space="0" w:color="auto"/>
              <w:bottom w:val="single" w:sz="4" w:space="0" w:color="auto"/>
            </w:tcBorders>
            <w:shd w:val="clear" w:color="auto" w:fill="auto"/>
          </w:tcPr>
          <w:p w14:paraId="188B021A" w14:textId="77777777" w:rsidR="00C30029" w:rsidRPr="006671BE" w:rsidRDefault="00C30029" w:rsidP="00C30029">
            <w:pPr>
              <w:spacing w:after="0"/>
              <w:rPr>
                <w:rFonts w:ascii="Garamond" w:hAnsi="Garamond"/>
                <w:i/>
                <w:sz w:val="24"/>
                <w:szCs w:val="24"/>
              </w:rPr>
            </w:pPr>
          </w:p>
        </w:tc>
        <w:tc>
          <w:tcPr>
            <w:tcW w:w="1544" w:type="dxa"/>
            <w:tcBorders>
              <w:top w:val="single" w:sz="4" w:space="0" w:color="auto"/>
              <w:left w:val="single" w:sz="4" w:space="0" w:color="auto"/>
              <w:bottom w:val="single" w:sz="4" w:space="0" w:color="auto"/>
            </w:tcBorders>
            <w:shd w:val="clear" w:color="auto" w:fill="auto"/>
          </w:tcPr>
          <w:p w14:paraId="27DC64D5"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EP_Fa- és műanyag szerkezet elh</w:t>
            </w:r>
          </w:p>
        </w:tc>
        <w:tc>
          <w:tcPr>
            <w:tcW w:w="1284" w:type="dxa"/>
            <w:tcBorders>
              <w:top w:val="single" w:sz="4" w:space="0" w:color="auto"/>
              <w:left w:val="single" w:sz="4" w:space="0" w:color="auto"/>
              <w:bottom w:val="single" w:sz="4" w:space="0" w:color="auto"/>
            </w:tcBorders>
            <w:shd w:val="clear" w:color="auto" w:fill="auto"/>
          </w:tcPr>
          <w:p w14:paraId="4D14FA7F"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44-099-1</w:t>
            </w:r>
          </w:p>
        </w:tc>
        <w:tc>
          <w:tcPr>
            <w:tcW w:w="1933" w:type="dxa"/>
            <w:tcBorders>
              <w:top w:val="single" w:sz="4" w:space="0" w:color="auto"/>
              <w:left w:val="single" w:sz="4" w:space="0" w:color="auto"/>
              <w:bottom w:val="single" w:sz="4" w:space="0" w:color="auto"/>
            </w:tcBorders>
            <w:shd w:val="clear" w:color="auto" w:fill="auto"/>
          </w:tcPr>
          <w:p w14:paraId="38DAC00A"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Homlokzatok</w:t>
            </w:r>
          </w:p>
        </w:tc>
        <w:tc>
          <w:tcPr>
            <w:tcW w:w="3896" w:type="dxa"/>
            <w:tcBorders>
              <w:top w:val="single" w:sz="4" w:space="0" w:color="auto"/>
              <w:left w:val="single" w:sz="4" w:space="0" w:color="auto"/>
              <w:bottom w:val="single" w:sz="4" w:space="0" w:color="auto"/>
              <w:right w:val="single" w:sz="4" w:space="0" w:color="auto"/>
            </w:tcBorders>
            <w:shd w:val="clear" w:color="auto" w:fill="auto"/>
          </w:tcPr>
          <w:p w14:paraId="3B061AAC" w14:textId="77777777" w:rsidR="00C30029" w:rsidRPr="006671BE" w:rsidRDefault="00C30029" w:rsidP="00C30029">
            <w:pPr>
              <w:pStyle w:val="Egyb0"/>
              <w:rPr>
                <w:rFonts w:ascii="Garamond" w:hAnsi="Garamond"/>
                <w:i/>
                <w:sz w:val="24"/>
                <w:szCs w:val="24"/>
              </w:rPr>
            </w:pPr>
            <w:r w:rsidRPr="006671BE">
              <w:rPr>
                <w:rFonts w:ascii="Garamond" w:hAnsi="Garamond"/>
                <w:i/>
                <w:color w:val="000000"/>
                <w:sz w:val="24"/>
                <w:szCs w:val="24"/>
                <w:lang w:eastAsia="hu-HU" w:bidi="hu-HU"/>
              </w:rPr>
              <w:t xml:space="preserve">A kiírt </w:t>
            </w:r>
            <w:r w:rsidRPr="006671BE">
              <w:rPr>
                <w:rFonts w:ascii="Garamond" w:hAnsi="Garamond"/>
                <w:i/>
                <w:iCs/>
                <w:color w:val="000000"/>
                <w:sz w:val="24"/>
                <w:szCs w:val="24"/>
                <w:lang w:eastAsia="hu-HU" w:bidi="hu-HU"/>
              </w:rPr>
              <w:t>"Fa homlokzatburkolat hőkezelt kőrisfából Delta Hydrostop Plus 9.04 festékkel ellátva"</w:t>
            </w:r>
            <w:r w:rsidRPr="006671BE">
              <w:rPr>
                <w:rFonts w:ascii="Garamond" w:hAnsi="Garamond"/>
                <w:i/>
                <w:color w:val="000000"/>
                <w:sz w:val="24"/>
                <w:szCs w:val="24"/>
                <w:lang w:eastAsia="hu-HU" w:bidi="hu-HU"/>
              </w:rPr>
              <w:t xml:space="preserve"> szerkezetet milyen homlokzati síkban kell elhelyeznei? Ezt a fa rácsozatot mi fogja tartani? Méretezve vannak a fa elemek? Milyen keresztmetszetű fa elemekkel kell számolni?</w:t>
            </w:r>
          </w:p>
        </w:tc>
      </w:tr>
    </w:tbl>
    <w:p w14:paraId="711A8020" w14:textId="77777777" w:rsidR="00C30029" w:rsidRPr="006671BE" w:rsidRDefault="00C30029" w:rsidP="00C30029">
      <w:pPr>
        <w:spacing w:after="0"/>
        <w:ind w:right="-1"/>
        <w:jc w:val="both"/>
        <w:rPr>
          <w:rFonts w:ascii="Garamond" w:hAnsi="Garamond"/>
          <w:sz w:val="24"/>
          <w:szCs w:val="24"/>
        </w:rPr>
      </w:pPr>
    </w:p>
    <w:p w14:paraId="20B24649"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 P-BU-02 PIAC - HOMLOKZATBURKOLATI TERV rajzon szerepplő keresztmetszetekkel, kialakítással kell számolni. A síkot a P-01 metszeti rajzról lehet leolvasni.</w:t>
      </w:r>
    </w:p>
    <w:p w14:paraId="723F1F54" w14:textId="77777777" w:rsidR="00C30029" w:rsidRPr="006671BE" w:rsidRDefault="00C30029" w:rsidP="00C30029">
      <w:pPr>
        <w:spacing w:after="0"/>
        <w:ind w:right="-1"/>
        <w:jc w:val="both"/>
        <w:rPr>
          <w:rFonts w:ascii="Garamond" w:hAnsi="Garamond"/>
          <w:b/>
          <w:sz w:val="24"/>
          <w:szCs w:val="24"/>
          <w:u w:val="single"/>
        </w:rPr>
      </w:pPr>
    </w:p>
    <w:p w14:paraId="7AA1DE49"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b/>
          <w:sz w:val="24"/>
          <w:szCs w:val="24"/>
          <w:u w:val="single"/>
        </w:rPr>
        <w:t>58. Kérdés:</w:t>
      </w:r>
      <w:r w:rsidRPr="006671BE">
        <w:rPr>
          <w:rFonts w:ascii="Garamond" w:hAnsi="Garamond"/>
          <w:sz w:val="24"/>
          <w:szCs w:val="24"/>
        </w:rPr>
        <w:t xml:space="preserve"> </w:t>
      </w:r>
      <w:r w:rsidRPr="006671BE">
        <w:rPr>
          <w:rFonts w:ascii="Garamond" w:hAnsi="Garamond"/>
          <w:i/>
          <w:sz w:val="24"/>
          <w:szCs w:val="24"/>
        </w:rPr>
        <w:t>„Villamossági kérdések</w:t>
      </w:r>
    </w:p>
    <w:p w14:paraId="2ED991A1"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Építési engedély Szakhatósági állásfoglalások között ez olvasható:</w:t>
      </w:r>
    </w:p>
    <w:p w14:paraId="6BB491BF" w14:textId="77777777" w:rsidR="00C30029" w:rsidRPr="006671BE" w:rsidRDefault="00C30029" w:rsidP="00C30029">
      <w:pPr>
        <w:spacing w:after="0"/>
        <w:ind w:right="-1"/>
        <w:jc w:val="both"/>
        <w:rPr>
          <w:rFonts w:ascii="Garamond" w:hAnsi="Garamond"/>
          <w:i/>
          <w:sz w:val="24"/>
          <w:szCs w:val="24"/>
        </w:rPr>
      </w:pPr>
      <w:r w:rsidRPr="006671BE">
        <w:rPr>
          <w:rFonts w:ascii="Garamond" w:hAnsi="Garamond"/>
          <w:i/>
          <w:sz w:val="24"/>
          <w:szCs w:val="24"/>
        </w:rPr>
        <w:t>6. „A létesítendő hő- és füstelvezetést szolgáló konkrét megoldásokat a kiviteli terv elkészülte elött egyeztetni kell az illetékes szakhatósággal” Kérdésünk, hogy ez megtörtént-e? Ha igen, szeretnénk megkapni az egyeztetés jegyzőkönyvét, illetve az egyeztetés eredményét.”</w:t>
      </w:r>
    </w:p>
    <w:p w14:paraId="09483870" w14:textId="77777777" w:rsidR="00C30029" w:rsidRPr="006671BE" w:rsidRDefault="00C30029" w:rsidP="00C30029">
      <w:pPr>
        <w:spacing w:after="0"/>
        <w:ind w:right="-1"/>
        <w:jc w:val="both"/>
        <w:rPr>
          <w:rFonts w:ascii="Garamond" w:hAnsi="Garamond"/>
          <w:sz w:val="24"/>
          <w:szCs w:val="24"/>
        </w:rPr>
      </w:pPr>
    </w:p>
    <w:p w14:paraId="32A9D178"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Megtörtént, az összes jegyzőkönyv csatolásra került a dokumentációhoz.</w:t>
      </w:r>
    </w:p>
    <w:p w14:paraId="37D5A596" w14:textId="77777777" w:rsidR="00C30029" w:rsidRPr="006671BE" w:rsidRDefault="00C30029" w:rsidP="00C30029">
      <w:pPr>
        <w:spacing w:after="0"/>
        <w:ind w:right="-1"/>
        <w:jc w:val="both"/>
        <w:rPr>
          <w:rFonts w:ascii="Garamond" w:hAnsi="Garamond"/>
          <w:sz w:val="24"/>
          <w:szCs w:val="24"/>
        </w:rPr>
      </w:pPr>
    </w:p>
    <w:p w14:paraId="1A3E3FCA" w14:textId="77777777" w:rsidR="00C30029" w:rsidRPr="006671BE" w:rsidRDefault="00C30029" w:rsidP="00C30029">
      <w:pPr>
        <w:spacing w:after="0"/>
        <w:ind w:right="-1"/>
        <w:jc w:val="both"/>
        <w:rPr>
          <w:rFonts w:ascii="Garamond" w:hAnsi="Garamond"/>
          <w:sz w:val="24"/>
          <w:szCs w:val="24"/>
        </w:rPr>
      </w:pPr>
    </w:p>
    <w:p w14:paraId="6121E91F" w14:textId="77777777" w:rsidR="00C30029" w:rsidRPr="006671BE" w:rsidRDefault="00C30029" w:rsidP="00C30029">
      <w:pPr>
        <w:spacing w:after="0"/>
        <w:jc w:val="both"/>
        <w:rPr>
          <w:rFonts w:ascii="Garamond" w:hAnsi="Garamond"/>
          <w:b/>
          <w:sz w:val="24"/>
          <w:szCs w:val="24"/>
          <w:u w:val="single"/>
        </w:rPr>
      </w:pPr>
      <w:r w:rsidRPr="006671BE">
        <w:rPr>
          <w:rFonts w:ascii="Garamond" w:hAnsi="Garamond"/>
          <w:b/>
          <w:sz w:val="24"/>
          <w:szCs w:val="24"/>
          <w:u w:val="single"/>
        </w:rPr>
        <w:t>2021. március 26. napján érkezett kiegészítő tájékoztatás iránti kérelem:</w:t>
      </w:r>
    </w:p>
    <w:p w14:paraId="6CF921B3" w14:textId="77777777" w:rsidR="00C30029" w:rsidRPr="006671BE" w:rsidRDefault="00C30029" w:rsidP="00C30029">
      <w:pPr>
        <w:spacing w:after="0"/>
        <w:jc w:val="both"/>
        <w:rPr>
          <w:rFonts w:ascii="Garamond" w:hAnsi="Garamond"/>
          <w:sz w:val="24"/>
          <w:szCs w:val="24"/>
        </w:rPr>
      </w:pPr>
    </w:p>
    <w:p w14:paraId="2C8ECF42" w14:textId="77777777" w:rsidR="00C30029" w:rsidRPr="006671BE" w:rsidRDefault="00C30029" w:rsidP="00C30029">
      <w:pPr>
        <w:spacing w:after="0"/>
        <w:jc w:val="both"/>
        <w:rPr>
          <w:rFonts w:ascii="Garamond" w:hAnsi="Garamond"/>
          <w:i/>
          <w:sz w:val="24"/>
          <w:szCs w:val="24"/>
        </w:rPr>
      </w:pPr>
      <w:r w:rsidRPr="006671BE">
        <w:rPr>
          <w:rFonts w:ascii="Garamond" w:hAnsi="Garamond"/>
          <w:b/>
          <w:sz w:val="24"/>
          <w:szCs w:val="24"/>
          <w:u w:val="single"/>
        </w:rPr>
        <w:t>1. Kérdés:</w:t>
      </w:r>
      <w:r w:rsidRPr="006671BE">
        <w:rPr>
          <w:rFonts w:ascii="Garamond" w:hAnsi="Garamond"/>
          <w:sz w:val="24"/>
          <w:szCs w:val="24"/>
        </w:rPr>
        <w:t xml:space="preserve"> </w:t>
      </w:r>
      <w:r w:rsidRPr="006671BE">
        <w:rPr>
          <w:rFonts w:ascii="Garamond" w:hAnsi="Garamond"/>
          <w:i/>
          <w:sz w:val="24"/>
          <w:szCs w:val="24"/>
        </w:rPr>
        <w:t>„ZÖLD VÁROS:</w:t>
      </w:r>
    </w:p>
    <w:p w14:paraId="7DB1DAEF" w14:textId="77777777" w:rsidR="00C30029" w:rsidRPr="006671BE" w:rsidRDefault="00C30029" w:rsidP="00C30029">
      <w:pPr>
        <w:spacing w:after="0"/>
        <w:jc w:val="both"/>
        <w:rPr>
          <w:rFonts w:ascii="Garamond" w:hAnsi="Garamond"/>
          <w:i/>
          <w:sz w:val="24"/>
          <w:szCs w:val="24"/>
        </w:rPr>
      </w:pPr>
      <w:r w:rsidRPr="006671BE">
        <w:rPr>
          <w:rFonts w:ascii="Garamond" w:hAnsi="Garamond"/>
          <w:i/>
          <w:sz w:val="24"/>
          <w:szCs w:val="24"/>
        </w:rPr>
        <w:t>Kérjük szíveskedjenek az alábbi tétel: „Kerti fém építmények elhelyezése, kerti bútorok, rögzített vagy mobil kivitelben, napvitorla rendszer elhelyezése 1 kts” műszaki specifikációt, terveit megküldeni.”</w:t>
      </w:r>
    </w:p>
    <w:p w14:paraId="2B28F95D" w14:textId="77777777" w:rsidR="00C30029" w:rsidRPr="006671BE" w:rsidRDefault="00C30029" w:rsidP="00C30029">
      <w:pPr>
        <w:spacing w:after="0"/>
        <w:jc w:val="both"/>
        <w:rPr>
          <w:rFonts w:ascii="Garamond" w:hAnsi="Garamond"/>
          <w:b/>
          <w:sz w:val="24"/>
          <w:szCs w:val="24"/>
        </w:rPr>
      </w:pPr>
    </w:p>
    <w:p w14:paraId="5DF3260C"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rPr>
        <w:t>Válasz: A tétel törlésre került, A napvitorlák elhelyezése egy későbbi projekt része lesz.</w:t>
      </w:r>
    </w:p>
    <w:p w14:paraId="54077C37" w14:textId="77777777" w:rsidR="00C30029" w:rsidRPr="006671BE" w:rsidRDefault="00C30029" w:rsidP="00C30029">
      <w:pPr>
        <w:spacing w:after="0"/>
        <w:jc w:val="both"/>
        <w:rPr>
          <w:rFonts w:ascii="Garamond" w:hAnsi="Garamond"/>
          <w:b/>
          <w:sz w:val="24"/>
          <w:szCs w:val="24"/>
        </w:rPr>
      </w:pPr>
    </w:p>
    <w:p w14:paraId="3E352C5D" w14:textId="77777777" w:rsidR="00C30029" w:rsidRPr="006671BE" w:rsidRDefault="00C30029" w:rsidP="00C30029">
      <w:pPr>
        <w:spacing w:after="0"/>
        <w:jc w:val="both"/>
        <w:rPr>
          <w:rFonts w:ascii="Garamond" w:hAnsi="Garamond"/>
          <w:sz w:val="24"/>
          <w:szCs w:val="24"/>
        </w:rPr>
      </w:pPr>
      <w:bookmarkStart w:id="12" w:name="_Hlk68597799"/>
      <w:r w:rsidRPr="006671BE">
        <w:rPr>
          <w:rFonts w:ascii="Garamond" w:hAnsi="Garamond"/>
          <w:b/>
          <w:sz w:val="24"/>
          <w:szCs w:val="24"/>
          <w:u w:val="single"/>
        </w:rPr>
        <w:t>2. Kérdés:</w:t>
      </w:r>
      <w:r w:rsidRPr="006671BE">
        <w:rPr>
          <w:rFonts w:ascii="Garamond" w:hAnsi="Garamond"/>
          <w:sz w:val="24"/>
          <w:szCs w:val="24"/>
        </w:rPr>
        <w:t xml:space="preserve"> </w:t>
      </w:r>
      <w:r w:rsidRPr="006671BE">
        <w:rPr>
          <w:rFonts w:ascii="Garamond" w:hAnsi="Garamond"/>
          <w:i/>
          <w:sz w:val="24"/>
          <w:szCs w:val="24"/>
        </w:rPr>
        <w:t>„Kérjük szíveskedjenek felülvizsgálni az utólagos falszigetelés mennyiségét: 69,24 ker.m2. Véleményünk szerint ez a mennyiség nem megfelelő, helyette 167,6 ker.m2 javaslunk beállítani.”</w:t>
      </w:r>
    </w:p>
    <w:p w14:paraId="18F3B238" w14:textId="77777777" w:rsidR="00C30029" w:rsidRPr="006671BE" w:rsidRDefault="00C30029" w:rsidP="00C30029">
      <w:pPr>
        <w:spacing w:after="0"/>
        <w:jc w:val="both"/>
        <w:rPr>
          <w:rFonts w:ascii="Garamond" w:hAnsi="Garamond"/>
          <w:b/>
          <w:sz w:val="24"/>
          <w:szCs w:val="24"/>
        </w:rPr>
      </w:pPr>
    </w:p>
    <w:p w14:paraId="5808DE4B"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rPr>
        <w:t>Válasz: A tétel az eredeti helyén módosításra került</w:t>
      </w:r>
      <w:bookmarkEnd w:id="12"/>
      <w:r w:rsidRPr="006671BE">
        <w:rPr>
          <w:rFonts w:ascii="Garamond" w:hAnsi="Garamond"/>
          <w:b/>
          <w:sz w:val="24"/>
          <w:szCs w:val="24"/>
        </w:rPr>
        <w:t>.</w:t>
      </w:r>
    </w:p>
    <w:p w14:paraId="6744B5D1" w14:textId="77777777" w:rsidR="00C30029" w:rsidRPr="006671BE" w:rsidRDefault="00C30029" w:rsidP="00C30029">
      <w:pPr>
        <w:spacing w:after="0"/>
        <w:jc w:val="both"/>
        <w:rPr>
          <w:rFonts w:ascii="Garamond" w:hAnsi="Garamond"/>
          <w:b/>
          <w:sz w:val="24"/>
          <w:szCs w:val="24"/>
        </w:rPr>
      </w:pPr>
    </w:p>
    <w:p w14:paraId="51FFF335" w14:textId="77777777" w:rsidR="00C30029" w:rsidRPr="006671BE" w:rsidRDefault="00C30029" w:rsidP="00C30029">
      <w:pPr>
        <w:spacing w:after="0"/>
        <w:jc w:val="both"/>
        <w:rPr>
          <w:rFonts w:ascii="Garamond" w:hAnsi="Garamond"/>
          <w:i/>
          <w:sz w:val="24"/>
          <w:szCs w:val="24"/>
        </w:rPr>
      </w:pPr>
      <w:r w:rsidRPr="006671BE">
        <w:rPr>
          <w:rFonts w:ascii="Garamond" w:hAnsi="Garamond"/>
          <w:b/>
          <w:sz w:val="24"/>
          <w:szCs w:val="24"/>
          <w:u w:val="single"/>
        </w:rPr>
        <w:t>3. Kérdés:</w:t>
      </w:r>
      <w:r w:rsidRPr="006671BE">
        <w:rPr>
          <w:rFonts w:ascii="Garamond" w:hAnsi="Garamond"/>
          <w:i/>
          <w:sz w:val="24"/>
          <w:szCs w:val="24"/>
        </w:rPr>
        <w:t xml:space="preserve"> „Észrevételek utólagos falszigeteléshez és vakoláshoz:</w:t>
      </w:r>
    </w:p>
    <w:p w14:paraId="632221C0" w14:textId="77777777" w:rsidR="00C30029" w:rsidRPr="006671BE" w:rsidRDefault="00C30029" w:rsidP="00C30029">
      <w:pPr>
        <w:spacing w:after="0"/>
        <w:jc w:val="both"/>
        <w:rPr>
          <w:rFonts w:ascii="Garamond" w:hAnsi="Garamond"/>
          <w:i/>
          <w:sz w:val="24"/>
          <w:szCs w:val="24"/>
        </w:rPr>
      </w:pPr>
      <w:r w:rsidRPr="006671BE">
        <w:rPr>
          <w:rFonts w:ascii="Garamond" w:hAnsi="Garamond"/>
          <w:i/>
          <w:sz w:val="24"/>
          <w:szCs w:val="24"/>
        </w:rPr>
        <w:t>-</w:t>
      </w:r>
      <w:r w:rsidRPr="006671BE">
        <w:rPr>
          <w:rFonts w:ascii="Garamond" w:hAnsi="Garamond"/>
          <w:i/>
          <w:sz w:val="24"/>
          <w:szCs w:val="24"/>
        </w:rPr>
        <w:tab/>
        <w:t xml:space="preserve">Az épület eredeti funkciója: istálló, mely az utóbbi 50 évig volt használatban. Ez idő alatt a falainak olyan mennyiségű trágyával kellett érintkeznie, hogy azokban a nitrát-tartalom /a trágya szerves anyag átalakulása </w:t>
      </w:r>
      <w:r w:rsidRPr="006671BE">
        <w:rPr>
          <w:rFonts w:ascii="Garamond" w:hAnsi="Garamond"/>
          <w:i/>
          <w:sz w:val="24"/>
          <w:szCs w:val="24"/>
        </w:rPr>
        <w:lastRenderedPageBreak/>
        <w:t>nitráttá/ kizárja az egy helyen mért max. 0,05m% érték valódiságát. Márpedig a nitráttartalom erősen befolyásolja a szigetelés után felhordásra kerülő vakolat élettartamát.”</w:t>
      </w:r>
    </w:p>
    <w:p w14:paraId="2F75B95D" w14:textId="77777777" w:rsidR="00C30029" w:rsidRPr="006671BE" w:rsidRDefault="00C30029" w:rsidP="00C30029">
      <w:pPr>
        <w:spacing w:after="0"/>
        <w:jc w:val="both"/>
        <w:rPr>
          <w:rFonts w:ascii="Garamond" w:hAnsi="Garamond"/>
          <w:b/>
          <w:sz w:val="24"/>
          <w:szCs w:val="24"/>
        </w:rPr>
      </w:pPr>
    </w:p>
    <w:p w14:paraId="5254ECDE"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rPr>
        <w:t>Válasz: Ajánlatkérő tudomása szerint az utóbbi 50 évben nem volt lótartás az épületben, tehát a kérdés feltevése téves. A vizsgálatok egyértelműek és helyesek.</w:t>
      </w:r>
    </w:p>
    <w:p w14:paraId="1F0FD073" w14:textId="77777777" w:rsidR="00C30029" w:rsidRPr="006671BE" w:rsidRDefault="00C30029" w:rsidP="00C30029">
      <w:pPr>
        <w:spacing w:after="0"/>
        <w:jc w:val="both"/>
        <w:rPr>
          <w:rFonts w:ascii="Garamond" w:hAnsi="Garamond"/>
          <w:b/>
          <w:sz w:val="24"/>
          <w:szCs w:val="24"/>
        </w:rPr>
      </w:pPr>
    </w:p>
    <w:p w14:paraId="3CBC906A" w14:textId="77777777" w:rsidR="00C30029" w:rsidRPr="006671BE" w:rsidRDefault="00C30029" w:rsidP="00C30029">
      <w:pPr>
        <w:spacing w:after="0"/>
        <w:jc w:val="both"/>
        <w:rPr>
          <w:rFonts w:ascii="Garamond" w:hAnsi="Garamond"/>
          <w:i/>
          <w:sz w:val="24"/>
          <w:szCs w:val="24"/>
        </w:rPr>
      </w:pPr>
      <w:r w:rsidRPr="006671BE">
        <w:rPr>
          <w:rFonts w:ascii="Garamond" w:hAnsi="Garamond"/>
          <w:b/>
          <w:sz w:val="24"/>
          <w:szCs w:val="24"/>
          <w:u w:val="single"/>
        </w:rPr>
        <w:t>4. Kérdés:</w:t>
      </w:r>
      <w:r w:rsidRPr="006671BE">
        <w:rPr>
          <w:rFonts w:ascii="Garamond" w:hAnsi="Garamond"/>
          <w:i/>
          <w:sz w:val="24"/>
          <w:szCs w:val="24"/>
        </w:rPr>
        <w:t xml:space="preserve"> „Észrevételek utólagos falszigeteléshez és vakoláshoz:</w:t>
      </w:r>
    </w:p>
    <w:p w14:paraId="28FCF4AC" w14:textId="77777777" w:rsidR="00C30029" w:rsidRPr="006671BE" w:rsidRDefault="00C30029" w:rsidP="00C30029">
      <w:pPr>
        <w:spacing w:after="0"/>
        <w:jc w:val="both"/>
        <w:rPr>
          <w:rFonts w:ascii="Garamond" w:hAnsi="Garamond"/>
          <w:i/>
          <w:sz w:val="24"/>
          <w:szCs w:val="24"/>
        </w:rPr>
      </w:pPr>
      <w:r w:rsidRPr="006671BE">
        <w:rPr>
          <w:rFonts w:ascii="Garamond" w:hAnsi="Garamond"/>
          <w:i/>
          <w:sz w:val="24"/>
          <w:szCs w:val="24"/>
        </w:rPr>
        <w:t>-</w:t>
      </w:r>
      <w:r w:rsidRPr="006671BE">
        <w:rPr>
          <w:rFonts w:ascii="Garamond" w:hAnsi="Garamond"/>
          <w:i/>
          <w:sz w:val="24"/>
          <w:szCs w:val="24"/>
        </w:rPr>
        <w:tab/>
        <w:t>A laboreredmények szerint az egyes helyeken mért 14,9 m% nedvességtartalom 20,7% telítettséget jelent, míg 2,7 m% pedig 18,0%-ot.”</w:t>
      </w:r>
    </w:p>
    <w:p w14:paraId="0B432CE0" w14:textId="77777777" w:rsidR="00C30029" w:rsidRPr="006671BE" w:rsidRDefault="00C30029" w:rsidP="00C30029">
      <w:pPr>
        <w:spacing w:after="0"/>
        <w:jc w:val="both"/>
        <w:rPr>
          <w:rFonts w:ascii="Garamond" w:hAnsi="Garamond"/>
          <w:b/>
          <w:sz w:val="24"/>
          <w:szCs w:val="24"/>
        </w:rPr>
      </w:pPr>
    </w:p>
    <w:p w14:paraId="2B1D3E4E"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rPr>
        <w:t>Válasz: A vizsgálatban leírtak a helyes adatok.</w:t>
      </w:r>
    </w:p>
    <w:p w14:paraId="1BEC0144" w14:textId="77777777" w:rsidR="00C30029" w:rsidRPr="006671BE" w:rsidRDefault="00C30029" w:rsidP="00C30029">
      <w:pPr>
        <w:spacing w:after="0"/>
        <w:jc w:val="both"/>
        <w:rPr>
          <w:rFonts w:ascii="Garamond" w:hAnsi="Garamond"/>
          <w:b/>
          <w:sz w:val="24"/>
          <w:szCs w:val="24"/>
        </w:rPr>
      </w:pPr>
    </w:p>
    <w:p w14:paraId="47F959C1"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u w:val="single"/>
        </w:rPr>
        <w:t>5. Kérdés:</w:t>
      </w:r>
      <w:r w:rsidRPr="006671BE">
        <w:rPr>
          <w:rFonts w:ascii="Garamond" w:hAnsi="Garamond"/>
          <w:i/>
          <w:sz w:val="24"/>
          <w:szCs w:val="24"/>
        </w:rPr>
        <w:t xml:space="preserve"> „Észrevételek utólagos falszigeteléshez és vakoláshoz:</w:t>
      </w:r>
    </w:p>
    <w:p w14:paraId="43F528F7" w14:textId="77777777" w:rsidR="00C30029" w:rsidRPr="006671BE" w:rsidRDefault="00C30029" w:rsidP="00C30029">
      <w:pPr>
        <w:spacing w:after="0"/>
        <w:jc w:val="both"/>
        <w:rPr>
          <w:rFonts w:ascii="Garamond" w:hAnsi="Garamond"/>
          <w:i/>
          <w:sz w:val="24"/>
          <w:szCs w:val="24"/>
        </w:rPr>
      </w:pPr>
      <w:r w:rsidRPr="006671BE">
        <w:rPr>
          <w:rFonts w:ascii="Garamond" w:hAnsi="Garamond"/>
          <w:i/>
          <w:sz w:val="24"/>
          <w:szCs w:val="24"/>
        </w:rPr>
        <w:t>„-</w:t>
      </w:r>
      <w:r w:rsidRPr="006671BE">
        <w:rPr>
          <w:rFonts w:ascii="Garamond" w:hAnsi="Garamond"/>
          <w:i/>
          <w:sz w:val="24"/>
          <w:szCs w:val="24"/>
        </w:rPr>
        <w:tab/>
        <w:t>A Baumit egyrétegű traszvakolatnak egyrészt van WTA-minősítése, aminek feltétele a hidraulikus kötés. (cementes), Másrészről a trasz kötőanyag kedvező a műemlékeseknek, mert nem cementes. Ha ilyen ellentmondás van, akkor hogyan kaphatott WTA-minősítést? Csak úgy, hogy az alkalmazott kötőanyag nem kohósalak-, v. pernye-portlandcement, hanem trasz-portlandcement. De akkor az meg nem trasz.”</w:t>
      </w:r>
    </w:p>
    <w:p w14:paraId="2F315C21" w14:textId="77777777" w:rsidR="00C30029" w:rsidRPr="006671BE" w:rsidRDefault="00C30029" w:rsidP="00C30029">
      <w:pPr>
        <w:spacing w:after="0"/>
        <w:jc w:val="both"/>
        <w:rPr>
          <w:rFonts w:ascii="Garamond" w:hAnsi="Garamond"/>
          <w:b/>
          <w:sz w:val="24"/>
          <w:szCs w:val="24"/>
        </w:rPr>
      </w:pPr>
    </w:p>
    <w:p w14:paraId="13A83402"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rPr>
        <w:t>Válasz: Ajánlatkérő kéri a közbeszerzési dokumentumokban meghatározottak szerint vár ajánlatot.</w:t>
      </w:r>
    </w:p>
    <w:p w14:paraId="36DFF849" w14:textId="77777777" w:rsidR="00C30029" w:rsidRPr="006671BE" w:rsidRDefault="00C30029" w:rsidP="00C30029">
      <w:pPr>
        <w:spacing w:after="0"/>
        <w:jc w:val="both"/>
        <w:rPr>
          <w:rFonts w:ascii="Garamond" w:hAnsi="Garamond"/>
          <w:b/>
          <w:sz w:val="24"/>
          <w:szCs w:val="24"/>
        </w:rPr>
      </w:pPr>
    </w:p>
    <w:p w14:paraId="4944CDE7"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u w:val="single"/>
        </w:rPr>
        <w:t>6. Kérdés:</w:t>
      </w:r>
      <w:r w:rsidRPr="006671BE">
        <w:rPr>
          <w:rFonts w:ascii="Garamond" w:hAnsi="Garamond"/>
          <w:i/>
          <w:sz w:val="24"/>
          <w:szCs w:val="24"/>
        </w:rPr>
        <w:t xml:space="preserve"> „Észrevételek utólagos falszigeteléshez és vakoláshoz:</w:t>
      </w:r>
    </w:p>
    <w:p w14:paraId="6F9BF866" w14:textId="77777777" w:rsidR="00C30029" w:rsidRPr="006671BE" w:rsidRDefault="00C30029" w:rsidP="00C30029">
      <w:pPr>
        <w:spacing w:after="0"/>
        <w:jc w:val="both"/>
        <w:rPr>
          <w:rFonts w:ascii="Garamond" w:hAnsi="Garamond"/>
          <w:i/>
          <w:sz w:val="24"/>
          <w:szCs w:val="24"/>
        </w:rPr>
      </w:pPr>
      <w:r w:rsidRPr="006671BE">
        <w:rPr>
          <w:rFonts w:ascii="Garamond" w:hAnsi="Garamond"/>
          <w:i/>
          <w:sz w:val="24"/>
          <w:szCs w:val="24"/>
        </w:rPr>
        <w:t>-</w:t>
      </w:r>
      <w:r w:rsidRPr="006671BE">
        <w:rPr>
          <w:rFonts w:ascii="Garamond" w:hAnsi="Garamond"/>
          <w:i/>
          <w:sz w:val="24"/>
          <w:szCs w:val="24"/>
        </w:rPr>
        <w:tab/>
        <w:t>Javasoljuk a MC-OXAL Wertputz /WP/ alkalmazását, mivel ez jobban kielégíti a WTA-igényeket. Ez esetben nem egyfajta vakolat kerül felhordásra, hanem az alsó vakolat nedvszívó (PGP), a felső vakolat viszont hidrofób (WP). Ez ugyan drágább, mint a BAUMIT anyaga, viszont a hidrofobitás miatt nem könnyen jut át rajta a falban rekedt sóoldat. Így biztonságosabb. Ráadásul a többi WTA-minősített felső vakolathoz képest még kevésbé vesz fel vizet, mert a benne lévő kvarchomokot kissé kohósítják /PORAVER®/. Ezen keresztül csakis párolgással tud a sóoldat áthatolni.”</w:t>
      </w:r>
    </w:p>
    <w:p w14:paraId="4D9546F5" w14:textId="77777777" w:rsidR="00C30029" w:rsidRPr="006671BE" w:rsidRDefault="00C30029" w:rsidP="00C30029">
      <w:pPr>
        <w:spacing w:after="0"/>
        <w:jc w:val="both"/>
        <w:rPr>
          <w:rFonts w:ascii="Garamond" w:hAnsi="Garamond"/>
          <w:b/>
          <w:sz w:val="24"/>
          <w:szCs w:val="24"/>
        </w:rPr>
      </w:pPr>
    </w:p>
    <w:p w14:paraId="72D0000A"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rPr>
        <w:t>Válasz: Ajánlatkérő kéri a közbeszerzési dokumentumokban meghatározottak szerint vár ajánlatot.</w:t>
      </w:r>
    </w:p>
    <w:p w14:paraId="309E7413" w14:textId="77777777" w:rsidR="00C30029" w:rsidRPr="006671BE" w:rsidRDefault="00C30029" w:rsidP="00C30029">
      <w:pPr>
        <w:spacing w:after="0"/>
        <w:jc w:val="both"/>
        <w:rPr>
          <w:rFonts w:ascii="Garamond" w:hAnsi="Garamond"/>
          <w:b/>
          <w:sz w:val="24"/>
          <w:szCs w:val="24"/>
        </w:rPr>
      </w:pPr>
    </w:p>
    <w:p w14:paraId="49D7BADE"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u w:val="single"/>
        </w:rPr>
        <w:t>7. Kérdés:</w:t>
      </w:r>
      <w:r w:rsidRPr="006671BE">
        <w:rPr>
          <w:rFonts w:ascii="Garamond" w:hAnsi="Garamond"/>
          <w:i/>
          <w:sz w:val="24"/>
          <w:szCs w:val="24"/>
        </w:rPr>
        <w:t xml:space="preserve"> „Észrevételek utólagos falszigeteléshez és vakoláshoz:</w:t>
      </w:r>
    </w:p>
    <w:p w14:paraId="7428B8CD" w14:textId="77777777" w:rsidR="00C30029" w:rsidRPr="006671BE" w:rsidRDefault="00C30029" w:rsidP="00C30029">
      <w:pPr>
        <w:spacing w:after="0"/>
        <w:jc w:val="both"/>
        <w:rPr>
          <w:rFonts w:ascii="Garamond" w:hAnsi="Garamond"/>
          <w:i/>
          <w:sz w:val="24"/>
          <w:szCs w:val="24"/>
        </w:rPr>
      </w:pPr>
      <w:r w:rsidRPr="006671BE">
        <w:rPr>
          <w:rFonts w:ascii="Garamond" w:hAnsi="Garamond"/>
          <w:i/>
          <w:sz w:val="24"/>
          <w:szCs w:val="24"/>
        </w:rPr>
        <w:t>-</w:t>
      </w:r>
      <w:r w:rsidRPr="006671BE">
        <w:rPr>
          <w:rFonts w:ascii="Garamond" w:hAnsi="Garamond"/>
          <w:i/>
          <w:sz w:val="24"/>
          <w:szCs w:val="24"/>
        </w:rPr>
        <w:tab/>
        <w:t>A légpórusos vakolatra semmilyen további réteget – simító vakolat, Klíma-glett, stb… - nem javaslunk felhordani, mert azok korlátozzák a falak kipárolgási lehetőségét, ezzel megnő az esélye a páranyomás miatti felületi felhólyagosodásnak, leválásnak.”</w:t>
      </w:r>
    </w:p>
    <w:p w14:paraId="59468EBA" w14:textId="77777777" w:rsidR="00C30029" w:rsidRPr="006671BE" w:rsidRDefault="00C30029" w:rsidP="00C30029">
      <w:pPr>
        <w:spacing w:after="0"/>
        <w:jc w:val="both"/>
        <w:rPr>
          <w:rFonts w:ascii="Garamond" w:hAnsi="Garamond"/>
          <w:b/>
          <w:sz w:val="24"/>
          <w:szCs w:val="24"/>
        </w:rPr>
      </w:pPr>
    </w:p>
    <w:p w14:paraId="02DE51F6"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rPr>
        <w:t>Válasz: Ez a belső oldali, későbbi kialakításra vonatkozik. Természetesen, amennyiben a projekt odáig eljut szakszerűen kell befejezni az épületen a munkálatokat.</w:t>
      </w:r>
    </w:p>
    <w:p w14:paraId="25FAFC6C" w14:textId="77777777" w:rsidR="00C30029" w:rsidRPr="006671BE" w:rsidRDefault="00C30029" w:rsidP="00C30029">
      <w:pPr>
        <w:spacing w:after="0"/>
        <w:jc w:val="both"/>
        <w:rPr>
          <w:rFonts w:ascii="Garamond" w:hAnsi="Garamond"/>
          <w:sz w:val="24"/>
          <w:szCs w:val="24"/>
        </w:rPr>
      </w:pPr>
    </w:p>
    <w:p w14:paraId="28B27B9A"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u w:val="single"/>
        </w:rPr>
        <w:t>8. Kérdés:</w:t>
      </w:r>
      <w:r w:rsidRPr="006671BE">
        <w:rPr>
          <w:rFonts w:ascii="Garamond" w:hAnsi="Garamond"/>
          <w:i/>
          <w:sz w:val="24"/>
          <w:szCs w:val="24"/>
        </w:rPr>
        <w:t xml:space="preserve"> „Észrevételek utólagos falszigeteléshez és vakoláshoz:</w:t>
      </w:r>
    </w:p>
    <w:p w14:paraId="623C8E8C" w14:textId="77777777" w:rsidR="00C30029" w:rsidRPr="006671BE" w:rsidRDefault="00C30029" w:rsidP="00C30029">
      <w:pPr>
        <w:spacing w:after="0"/>
        <w:jc w:val="both"/>
        <w:rPr>
          <w:rFonts w:ascii="Garamond" w:hAnsi="Garamond"/>
          <w:i/>
          <w:sz w:val="24"/>
          <w:szCs w:val="24"/>
        </w:rPr>
      </w:pPr>
      <w:r w:rsidRPr="006671BE">
        <w:rPr>
          <w:rFonts w:ascii="Garamond" w:hAnsi="Garamond"/>
          <w:i/>
          <w:sz w:val="24"/>
          <w:szCs w:val="24"/>
        </w:rPr>
        <w:t>-</w:t>
      </w:r>
      <w:r w:rsidRPr="006671BE">
        <w:rPr>
          <w:rFonts w:ascii="Garamond" w:hAnsi="Garamond"/>
          <w:i/>
          <w:sz w:val="24"/>
          <w:szCs w:val="24"/>
        </w:rPr>
        <w:tab/>
        <w:t>A WP-nél is jobb Exzellent vakolat hol készül? (6. tétel)”</w:t>
      </w:r>
    </w:p>
    <w:p w14:paraId="48357543" w14:textId="77777777" w:rsidR="00C30029" w:rsidRPr="006671BE" w:rsidRDefault="00C30029" w:rsidP="00C30029">
      <w:pPr>
        <w:spacing w:after="0"/>
        <w:jc w:val="both"/>
        <w:rPr>
          <w:rFonts w:ascii="Garamond" w:hAnsi="Garamond"/>
          <w:b/>
          <w:sz w:val="24"/>
          <w:szCs w:val="24"/>
        </w:rPr>
      </w:pPr>
    </w:p>
    <w:p w14:paraId="45E07477"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rPr>
        <w:t>Válasz: A lábazaton, a vizesedési vizsgálatban leírtak szerint.</w:t>
      </w:r>
    </w:p>
    <w:p w14:paraId="4EE0CD00" w14:textId="77777777" w:rsidR="00C30029" w:rsidRPr="006671BE" w:rsidRDefault="00C30029" w:rsidP="00C30029">
      <w:pPr>
        <w:spacing w:after="0"/>
        <w:jc w:val="both"/>
        <w:rPr>
          <w:rFonts w:ascii="Garamond" w:hAnsi="Garamond"/>
          <w:sz w:val="24"/>
          <w:szCs w:val="24"/>
        </w:rPr>
      </w:pPr>
    </w:p>
    <w:p w14:paraId="212555B0"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u w:val="single"/>
        </w:rPr>
        <w:t>9. Kérdés:</w:t>
      </w:r>
      <w:r w:rsidRPr="006671BE">
        <w:rPr>
          <w:rFonts w:ascii="Garamond" w:hAnsi="Garamond"/>
          <w:i/>
          <w:sz w:val="24"/>
          <w:szCs w:val="24"/>
        </w:rPr>
        <w:t xml:space="preserve"> „A burkolati terven látszó L jelű gránit tömbkő lépcsőknek  nincsenek konszignációi, kérjük szíveskedjenek megküldeni.”</w:t>
      </w:r>
    </w:p>
    <w:p w14:paraId="30550EDD" w14:textId="77777777" w:rsidR="00C30029" w:rsidRPr="006671BE" w:rsidRDefault="00C30029" w:rsidP="00C30029">
      <w:pPr>
        <w:spacing w:after="0"/>
        <w:jc w:val="both"/>
        <w:rPr>
          <w:rFonts w:ascii="Garamond" w:hAnsi="Garamond"/>
          <w:b/>
          <w:sz w:val="24"/>
          <w:szCs w:val="24"/>
        </w:rPr>
      </w:pPr>
    </w:p>
    <w:p w14:paraId="4A280A87"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rPr>
        <w:lastRenderedPageBreak/>
        <w:t>Válasz: A hiányolt konszignációs lapokat a K DÍSZ TÉR – KONSZIGNÁCIÓ pdf 23-28. oldalán találják.</w:t>
      </w:r>
    </w:p>
    <w:p w14:paraId="7D28B980" w14:textId="77777777" w:rsidR="00C30029" w:rsidRPr="006671BE" w:rsidRDefault="00C30029" w:rsidP="00C30029">
      <w:pPr>
        <w:spacing w:after="0"/>
        <w:jc w:val="both"/>
        <w:rPr>
          <w:rFonts w:ascii="Garamond" w:hAnsi="Garamond"/>
          <w:sz w:val="24"/>
          <w:szCs w:val="24"/>
        </w:rPr>
      </w:pPr>
    </w:p>
    <w:p w14:paraId="1E616940"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u w:val="single"/>
        </w:rPr>
        <w:t>10. Kérdés:</w:t>
      </w:r>
      <w:r w:rsidRPr="006671BE">
        <w:rPr>
          <w:rFonts w:ascii="Garamond" w:hAnsi="Garamond"/>
          <w:i/>
          <w:sz w:val="24"/>
          <w:szCs w:val="24"/>
        </w:rPr>
        <w:t xml:space="preserve"> „A 8 cm vtg vágott gránit lapburkolat (CSP-T-0 3) kiírását hol találjuk a költségvetésben?”</w:t>
      </w:r>
    </w:p>
    <w:p w14:paraId="1A0F7892" w14:textId="77777777" w:rsidR="00C30029" w:rsidRPr="006671BE" w:rsidRDefault="00C30029" w:rsidP="00C30029">
      <w:pPr>
        <w:spacing w:after="0"/>
        <w:jc w:val="both"/>
        <w:rPr>
          <w:rFonts w:ascii="Garamond" w:hAnsi="Garamond"/>
          <w:b/>
          <w:sz w:val="24"/>
          <w:szCs w:val="24"/>
        </w:rPr>
      </w:pPr>
    </w:p>
    <w:p w14:paraId="5E9134FB" w14:textId="77777777" w:rsidR="00C30029" w:rsidRPr="006671BE" w:rsidRDefault="00C30029" w:rsidP="00C30029">
      <w:pPr>
        <w:spacing w:after="0"/>
        <w:jc w:val="both"/>
        <w:rPr>
          <w:rFonts w:ascii="Garamond" w:hAnsi="Garamond"/>
          <w:b/>
          <w:sz w:val="24"/>
          <w:szCs w:val="24"/>
        </w:rPr>
      </w:pPr>
      <w:r w:rsidRPr="006671BE">
        <w:rPr>
          <w:rFonts w:ascii="Garamond" w:hAnsi="Garamond"/>
          <w:b/>
          <w:sz w:val="24"/>
          <w:szCs w:val="24"/>
        </w:rPr>
        <w:t xml:space="preserve">Válasz: </w:t>
      </w:r>
      <w:r w:rsidRPr="006671BE">
        <w:rPr>
          <w:rFonts w:ascii="Garamond" w:hAnsi="Garamond"/>
          <w:b/>
          <w:bCs/>
          <w:sz w:val="24"/>
          <w:szCs w:val="24"/>
        </w:rPr>
        <w:t>A hiányolt tételt a Zöld város költségvetés EP_kőburkolat készítése fejezet 6. tételsorában, 62-003-2.1-0210012 tételszám alatt találják. A részletrajzon a felirat módosításra került.</w:t>
      </w:r>
    </w:p>
    <w:p w14:paraId="03AA6704" w14:textId="77777777" w:rsidR="00C30029" w:rsidRPr="006671BE" w:rsidRDefault="00C30029" w:rsidP="00C30029">
      <w:pPr>
        <w:spacing w:after="0"/>
        <w:jc w:val="both"/>
        <w:rPr>
          <w:rFonts w:ascii="Garamond" w:hAnsi="Garamond"/>
          <w:sz w:val="24"/>
          <w:szCs w:val="24"/>
        </w:rPr>
      </w:pPr>
    </w:p>
    <w:p w14:paraId="3B3EB229" w14:textId="77777777" w:rsidR="00C30029" w:rsidRPr="006671BE" w:rsidRDefault="00C30029" w:rsidP="00C30029">
      <w:pPr>
        <w:spacing w:after="0"/>
        <w:jc w:val="both"/>
        <w:rPr>
          <w:rFonts w:ascii="Garamond" w:hAnsi="Garamond"/>
          <w:sz w:val="24"/>
          <w:szCs w:val="24"/>
        </w:rPr>
      </w:pPr>
      <w:r w:rsidRPr="006671BE">
        <w:rPr>
          <w:rFonts w:ascii="Garamond" w:hAnsi="Garamond"/>
          <w:sz w:val="24"/>
          <w:szCs w:val="24"/>
        </w:rPr>
        <w:t>Kérem a fenti tájékoztatás szíves tudomásulvételét!</w:t>
      </w:r>
    </w:p>
    <w:p w14:paraId="6F45A117" w14:textId="77777777" w:rsidR="00C30029" w:rsidRPr="006671BE" w:rsidRDefault="00C30029" w:rsidP="00C30029">
      <w:pPr>
        <w:spacing w:after="0"/>
        <w:ind w:right="-1"/>
        <w:jc w:val="both"/>
        <w:rPr>
          <w:rFonts w:ascii="Garamond" w:hAnsi="Garamond"/>
          <w:sz w:val="24"/>
          <w:szCs w:val="24"/>
        </w:rPr>
      </w:pPr>
    </w:p>
    <w:p w14:paraId="5D41D329" w14:textId="77777777" w:rsidR="00C30029" w:rsidRPr="006671BE" w:rsidRDefault="00C30029" w:rsidP="00C30029">
      <w:pPr>
        <w:spacing w:after="0"/>
        <w:ind w:right="-1"/>
        <w:jc w:val="both"/>
        <w:rPr>
          <w:rFonts w:ascii="Garamond" w:hAnsi="Garamond"/>
          <w:sz w:val="24"/>
          <w:szCs w:val="24"/>
        </w:rPr>
      </w:pPr>
    </w:p>
    <w:p w14:paraId="414EA3A3" w14:textId="77777777" w:rsidR="00C30029" w:rsidRPr="006671BE" w:rsidRDefault="00C30029" w:rsidP="00C30029">
      <w:pPr>
        <w:spacing w:after="0"/>
        <w:ind w:right="-1"/>
        <w:jc w:val="both"/>
        <w:rPr>
          <w:rFonts w:ascii="Garamond" w:eastAsia="Times New Roman" w:hAnsi="Garamond" w:cs="Times New Roman"/>
          <w:b/>
          <w:sz w:val="24"/>
          <w:szCs w:val="24"/>
          <w:u w:val="single"/>
        </w:rPr>
      </w:pPr>
      <w:r w:rsidRPr="006671BE">
        <w:rPr>
          <w:rFonts w:ascii="Garamond" w:eastAsia="Times New Roman" w:hAnsi="Garamond" w:cs="Times New Roman"/>
          <w:b/>
          <w:sz w:val="24"/>
          <w:szCs w:val="24"/>
          <w:u w:val="single"/>
        </w:rPr>
        <w:t>2021. március 30. napján érkezett kiegészítő tájékoztatás iránti kérelem:</w:t>
      </w:r>
    </w:p>
    <w:p w14:paraId="00E87298" w14:textId="77777777" w:rsidR="00C30029" w:rsidRPr="006671BE" w:rsidRDefault="00C30029" w:rsidP="00C30029">
      <w:pPr>
        <w:spacing w:after="0"/>
        <w:ind w:right="-1"/>
        <w:jc w:val="both"/>
        <w:rPr>
          <w:rFonts w:ascii="Garamond" w:eastAsia="Times New Roman" w:hAnsi="Garamond" w:cs="Times New Roman"/>
          <w:sz w:val="24"/>
          <w:szCs w:val="24"/>
        </w:rPr>
      </w:pPr>
    </w:p>
    <w:p w14:paraId="7080E48B" w14:textId="77777777" w:rsidR="00C30029" w:rsidRPr="006671BE" w:rsidRDefault="00C30029" w:rsidP="00C30029">
      <w:pPr>
        <w:spacing w:after="0"/>
        <w:ind w:right="-1"/>
        <w:jc w:val="both"/>
        <w:rPr>
          <w:rFonts w:ascii="Garamond" w:eastAsia="Times New Roman" w:hAnsi="Garamond" w:cs="Times New Roman"/>
          <w:i/>
          <w:sz w:val="24"/>
          <w:szCs w:val="24"/>
        </w:rPr>
      </w:pPr>
      <w:r w:rsidRPr="006671BE">
        <w:rPr>
          <w:rFonts w:ascii="Garamond" w:eastAsia="Times New Roman" w:hAnsi="Garamond" w:cs="Times New Roman"/>
          <w:b/>
          <w:sz w:val="24"/>
          <w:szCs w:val="24"/>
          <w:u w:val="single"/>
        </w:rPr>
        <w:t>1. Kérdés:</w:t>
      </w:r>
      <w:r w:rsidRPr="006671BE">
        <w:rPr>
          <w:rFonts w:ascii="Garamond" w:eastAsia="Times New Roman" w:hAnsi="Garamond" w:cs="Times New Roman"/>
          <w:sz w:val="24"/>
          <w:szCs w:val="24"/>
        </w:rPr>
        <w:t xml:space="preserve"> </w:t>
      </w:r>
      <w:r w:rsidRPr="006671BE">
        <w:rPr>
          <w:rFonts w:ascii="Garamond" w:eastAsia="Times New Roman" w:hAnsi="Garamond" w:cs="Times New Roman"/>
          <w:i/>
          <w:sz w:val="24"/>
          <w:szCs w:val="24"/>
        </w:rPr>
        <w:t>„ZÖLD VÁROS:</w:t>
      </w:r>
    </w:p>
    <w:p w14:paraId="1BCC9299" w14:textId="77777777" w:rsidR="00C30029" w:rsidRPr="006671BE" w:rsidRDefault="00C30029" w:rsidP="00C30029">
      <w:pPr>
        <w:spacing w:after="0"/>
        <w:ind w:right="-1"/>
        <w:jc w:val="both"/>
        <w:rPr>
          <w:rFonts w:ascii="Garamond" w:eastAsia="Times New Roman" w:hAnsi="Garamond" w:cs="Times New Roman"/>
          <w:sz w:val="24"/>
          <w:szCs w:val="24"/>
        </w:rPr>
      </w:pPr>
      <w:r w:rsidRPr="006671BE">
        <w:rPr>
          <w:rFonts w:ascii="Garamond" w:eastAsia="Times New Roman" w:hAnsi="Garamond" w:cs="Times New Roman"/>
          <w:i/>
          <w:sz w:val="24"/>
          <w:szCs w:val="24"/>
        </w:rPr>
        <w:t>A CSP-T-03 részletrajzon a gránit tömbkő lépcsők között 8 cm vtg égetett felületű gránit lap van jelölve. A burkolat kiosztási rajzon zúzalékba rakott andezittel vannak jelölve ezek a részek, ami véleményünk szerint nem lenne előnyös, mert a víz nem tud sehová kifolyni, így az időjárás viszontagságai miatt a lépcsők egy idő után elfognak mozdulni. Kérjük szíves állásfoglalásukat.”</w:t>
      </w:r>
    </w:p>
    <w:p w14:paraId="1220BE64" w14:textId="77777777" w:rsidR="00C30029" w:rsidRPr="006671BE" w:rsidRDefault="00C30029" w:rsidP="00C30029">
      <w:pPr>
        <w:spacing w:after="0"/>
        <w:ind w:right="-1"/>
        <w:jc w:val="both"/>
        <w:rPr>
          <w:rFonts w:ascii="Garamond" w:eastAsia="Times New Roman" w:hAnsi="Garamond" w:cs="Times New Roman"/>
          <w:b/>
          <w:sz w:val="24"/>
          <w:szCs w:val="24"/>
        </w:rPr>
      </w:pPr>
    </w:p>
    <w:p w14:paraId="0D34CEC2" w14:textId="77777777" w:rsidR="00C30029" w:rsidRPr="006671BE" w:rsidRDefault="00C30029" w:rsidP="00C30029">
      <w:pPr>
        <w:spacing w:after="0"/>
        <w:rPr>
          <w:rFonts w:ascii="Garamond" w:hAnsi="Garamond"/>
          <w:b/>
          <w:sz w:val="24"/>
          <w:szCs w:val="24"/>
        </w:rPr>
      </w:pPr>
      <w:r w:rsidRPr="006671BE">
        <w:rPr>
          <w:rFonts w:ascii="Garamond" w:hAnsi="Garamond"/>
          <w:b/>
          <w:sz w:val="24"/>
          <w:szCs w:val="24"/>
        </w:rPr>
        <w:t xml:space="preserve">Válasz: </w:t>
      </w:r>
      <w:r w:rsidRPr="006671BE">
        <w:rPr>
          <w:rFonts w:ascii="Garamond" w:hAnsi="Garamond"/>
          <w:b/>
          <w:bCs/>
          <w:sz w:val="24"/>
          <w:szCs w:val="24"/>
        </w:rPr>
        <w:t>A részletrajzon a felirat módosításra került.</w:t>
      </w:r>
    </w:p>
    <w:p w14:paraId="3DECA671" w14:textId="77777777" w:rsidR="00C30029" w:rsidRPr="006671BE" w:rsidRDefault="00C30029" w:rsidP="00C30029">
      <w:pPr>
        <w:spacing w:after="0"/>
        <w:ind w:right="-1"/>
        <w:jc w:val="both"/>
        <w:rPr>
          <w:rFonts w:ascii="Garamond" w:eastAsia="Times New Roman" w:hAnsi="Garamond" w:cs="Times New Roman"/>
          <w:b/>
          <w:sz w:val="24"/>
          <w:szCs w:val="24"/>
        </w:rPr>
      </w:pPr>
    </w:p>
    <w:p w14:paraId="3ABA1F35" w14:textId="77777777" w:rsidR="00C30029" w:rsidRPr="006671BE" w:rsidRDefault="00C30029" w:rsidP="00C30029">
      <w:pPr>
        <w:spacing w:after="0"/>
        <w:ind w:right="-1"/>
        <w:jc w:val="both"/>
        <w:rPr>
          <w:rFonts w:ascii="Garamond" w:eastAsia="Times New Roman" w:hAnsi="Garamond" w:cs="Times New Roman"/>
          <w:i/>
          <w:sz w:val="24"/>
          <w:szCs w:val="24"/>
        </w:rPr>
      </w:pPr>
      <w:r w:rsidRPr="006671BE">
        <w:rPr>
          <w:rFonts w:ascii="Garamond" w:eastAsia="Times New Roman" w:hAnsi="Garamond" w:cs="Times New Roman"/>
          <w:b/>
          <w:sz w:val="24"/>
          <w:szCs w:val="24"/>
          <w:u w:val="single"/>
        </w:rPr>
        <w:t>2. Kérdés:</w:t>
      </w:r>
      <w:r w:rsidRPr="006671BE">
        <w:rPr>
          <w:rFonts w:ascii="Garamond" w:eastAsia="Times New Roman" w:hAnsi="Garamond" w:cs="Times New Roman"/>
          <w:b/>
          <w:sz w:val="24"/>
          <w:szCs w:val="24"/>
        </w:rPr>
        <w:t xml:space="preserve"> </w:t>
      </w:r>
      <w:r w:rsidRPr="006671BE">
        <w:rPr>
          <w:rFonts w:ascii="Garamond" w:eastAsia="Times New Roman" w:hAnsi="Garamond" w:cs="Times New Roman"/>
          <w:i/>
          <w:sz w:val="24"/>
          <w:szCs w:val="24"/>
        </w:rPr>
        <w:t>„Kérjük szíveskedjenek a tömblépcsők konszignációját megküldeni.”</w:t>
      </w:r>
    </w:p>
    <w:p w14:paraId="114C0C26" w14:textId="77777777" w:rsidR="00C30029" w:rsidRPr="006671BE" w:rsidRDefault="00C30029" w:rsidP="00C30029">
      <w:pPr>
        <w:spacing w:after="0"/>
        <w:ind w:right="-1"/>
        <w:jc w:val="both"/>
        <w:rPr>
          <w:rFonts w:ascii="Garamond" w:eastAsia="Times New Roman" w:hAnsi="Garamond" w:cs="Times New Roman"/>
          <w:i/>
          <w:sz w:val="24"/>
          <w:szCs w:val="24"/>
        </w:rPr>
      </w:pPr>
    </w:p>
    <w:p w14:paraId="2D7AC3C1" w14:textId="77777777" w:rsidR="00C30029" w:rsidRPr="006671BE" w:rsidRDefault="00C30029" w:rsidP="00C30029">
      <w:pPr>
        <w:spacing w:after="0"/>
        <w:rPr>
          <w:rFonts w:ascii="Garamond" w:hAnsi="Garamond"/>
          <w:b/>
          <w:sz w:val="24"/>
          <w:szCs w:val="24"/>
        </w:rPr>
      </w:pPr>
      <w:r w:rsidRPr="006671BE">
        <w:rPr>
          <w:rFonts w:ascii="Garamond" w:hAnsi="Garamond"/>
          <w:b/>
          <w:sz w:val="24"/>
          <w:szCs w:val="24"/>
        </w:rPr>
        <w:t>Válasz: A hiányolt konszignációs lapokat a K DÍSZ TÉR – KONSZIGNÁCIÓ pdf 23-28. oldalán találják.</w:t>
      </w:r>
    </w:p>
    <w:p w14:paraId="59B4948F" w14:textId="77777777" w:rsidR="00C30029" w:rsidRPr="006671BE" w:rsidRDefault="00C30029" w:rsidP="00C30029">
      <w:pPr>
        <w:spacing w:after="0"/>
        <w:ind w:right="-1"/>
        <w:jc w:val="both"/>
        <w:rPr>
          <w:rFonts w:ascii="Garamond" w:eastAsia="Times New Roman" w:hAnsi="Garamond" w:cs="Times New Roman"/>
          <w:b/>
          <w:sz w:val="24"/>
          <w:szCs w:val="24"/>
        </w:rPr>
      </w:pPr>
    </w:p>
    <w:p w14:paraId="7FB41CCB" w14:textId="77777777" w:rsidR="00C30029" w:rsidRPr="006671BE" w:rsidRDefault="00C30029" w:rsidP="00C30029">
      <w:pPr>
        <w:spacing w:after="0"/>
        <w:ind w:right="-1"/>
        <w:jc w:val="both"/>
        <w:rPr>
          <w:rFonts w:ascii="Garamond" w:eastAsia="Times New Roman" w:hAnsi="Garamond" w:cs="Times New Roman"/>
          <w:i/>
          <w:sz w:val="24"/>
          <w:szCs w:val="24"/>
        </w:rPr>
      </w:pPr>
      <w:r w:rsidRPr="006671BE">
        <w:rPr>
          <w:rFonts w:ascii="Garamond" w:eastAsia="Times New Roman" w:hAnsi="Garamond" w:cs="Times New Roman"/>
          <w:b/>
          <w:sz w:val="24"/>
          <w:szCs w:val="24"/>
          <w:u w:val="single"/>
        </w:rPr>
        <w:t>3. Kérdés:</w:t>
      </w:r>
      <w:r w:rsidRPr="006671BE">
        <w:rPr>
          <w:rFonts w:ascii="Garamond" w:eastAsia="Times New Roman" w:hAnsi="Garamond" w:cs="Times New Roman"/>
          <w:sz w:val="24"/>
          <w:szCs w:val="24"/>
        </w:rPr>
        <w:t xml:space="preserve"> </w:t>
      </w:r>
      <w:r w:rsidRPr="006671BE">
        <w:rPr>
          <w:rFonts w:ascii="Garamond" w:eastAsia="Times New Roman" w:hAnsi="Garamond" w:cs="Times New Roman"/>
          <w:i/>
          <w:sz w:val="24"/>
          <w:szCs w:val="24"/>
        </w:rPr>
        <w:t>„GÉPÉSZET:</w:t>
      </w:r>
    </w:p>
    <w:p w14:paraId="3BC198B3" w14:textId="77777777" w:rsidR="00C30029" w:rsidRPr="006671BE" w:rsidRDefault="00C30029" w:rsidP="00C30029">
      <w:pPr>
        <w:spacing w:after="0"/>
        <w:ind w:right="-1"/>
        <w:jc w:val="both"/>
        <w:rPr>
          <w:rFonts w:ascii="Garamond" w:eastAsia="Times New Roman" w:hAnsi="Garamond" w:cs="Times New Roman"/>
          <w:i/>
          <w:sz w:val="24"/>
          <w:szCs w:val="24"/>
        </w:rPr>
      </w:pPr>
      <w:r w:rsidRPr="006671BE">
        <w:rPr>
          <w:rFonts w:ascii="Garamond" w:eastAsia="Times New Roman" w:hAnsi="Garamond" w:cs="Times New Roman"/>
          <w:i/>
          <w:sz w:val="24"/>
          <w:szCs w:val="24"/>
        </w:rPr>
        <w:t>Piactér csapadékvíz elvezető rendszere terveken szerepel, költségvetési kiírásban nem találjuk.”</w:t>
      </w:r>
    </w:p>
    <w:p w14:paraId="0D0BD5BC" w14:textId="77777777" w:rsidR="00C30029" w:rsidRPr="006671BE" w:rsidRDefault="00C30029" w:rsidP="00C30029">
      <w:pPr>
        <w:spacing w:after="0"/>
        <w:ind w:right="-1"/>
        <w:jc w:val="both"/>
        <w:rPr>
          <w:rFonts w:ascii="Garamond" w:eastAsia="Times New Roman" w:hAnsi="Garamond" w:cs="Times New Roman"/>
          <w:b/>
          <w:sz w:val="24"/>
          <w:szCs w:val="24"/>
        </w:rPr>
      </w:pPr>
    </w:p>
    <w:p w14:paraId="1A134472" w14:textId="77777777" w:rsidR="00C30029" w:rsidRPr="006671BE" w:rsidRDefault="00C30029" w:rsidP="00C30029">
      <w:pPr>
        <w:spacing w:after="0"/>
        <w:ind w:right="-1"/>
        <w:jc w:val="both"/>
        <w:rPr>
          <w:rFonts w:ascii="Garamond" w:hAnsi="Garamond"/>
          <w:b/>
          <w:sz w:val="24"/>
          <w:szCs w:val="24"/>
        </w:rPr>
      </w:pPr>
      <w:r w:rsidRPr="006671BE">
        <w:rPr>
          <w:rFonts w:ascii="Garamond" w:eastAsia="Times New Roman" w:hAnsi="Garamond" w:cs="Times New Roman"/>
          <w:b/>
          <w:sz w:val="24"/>
          <w:szCs w:val="24"/>
        </w:rPr>
        <w:t>Válasz:</w:t>
      </w:r>
      <w:r w:rsidRPr="006671BE">
        <w:rPr>
          <w:rFonts w:ascii="Garamond" w:hAnsi="Garamond"/>
          <w:b/>
          <w:sz w:val="24"/>
          <w:szCs w:val="24"/>
        </w:rPr>
        <w:t xml:space="preserve"> A tételek az alábbi helyen szerepelnek: ”koltsegvetes_zold varos_arazatlan” kiírásban:</w:t>
      </w:r>
    </w:p>
    <w:p w14:paraId="70359743" w14:textId="77777777" w:rsidR="00C30029" w:rsidRPr="006671BE" w:rsidRDefault="00C30029" w:rsidP="00C30029">
      <w:pPr>
        <w:pStyle w:val="Listaszerbekezds"/>
        <w:numPr>
          <w:ilvl w:val="0"/>
          <w:numId w:val="46"/>
        </w:numPr>
        <w:spacing w:after="0"/>
        <w:ind w:right="-1"/>
        <w:jc w:val="both"/>
        <w:rPr>
          <w:rFonts w:ascii="Garamond" w:hAnsi="Garamond"/>
          <w:b/>
        </w:rPr>
      </w:pPr>
      <w:r w:rsidRPr="006671BE">
        <w:rPr>
          <w:rFonts w:ascii="Garamond" w:hAnsi="Garamond"/>
          <w:b/>
        </w:rPr>
        <w:t>G_Irtás, föld- és sziklamunka munkalap: 8-14 tételek</w:t>
      </w:r>
    </w:p>
    <w:p w14:paraId="52F8DAFA" w14:textId="77777777" w:rsidR="00C30029" w:rsidRPr="006671BE" w:rsidRDefault="00C30029" w:rsidP="00C30029">
      <w:pPr>
        <w:pStyle w:val="Listaszerbekezds"/>
        <w:numPr>
          <w:ilvl w:val="0"/>
          <w:numId w:val="46"/>
        </w:numPr>
        <w:spacing w:after="0"/>
        <w:ind w:right="-1"/>
        <w:jc w:val="both"/>
        <w:rPr>
          <w:rFonts w:ascii="Garamond" w:hAnsi="Garamond"/>
          <w:b/>
        </w:rPr>
      </w:pPr>
      <w:r w:rsidRPr="006671BE">
        <w:rPr>
          <w:rFonts w:ascii="Garamond" w:hAnsi="Garamond"/>
          <w:b/>
        </w:rPr>
        <w:t>G_Közmű csatornaépítés munkalap: 9-29, és 32-34 tételek</w:t>
      </w:r>
    </w:p>
    <w:p w14:paraId="2FF5898E" w14:textId="77777777" w:rsidR="00C30029" w:rsidRPr="006671BE" w:rsidRDefault="00C30029" w:rsidP="00C30029">
      <w:pPr>
        <w:pStyle w:val="Listaszerbekezds"/>
        <w:numPr>
          <w:ilvl w:val="0"/>
          <w:numId w:val="46"/>
        </w:numPr>
        <w:spacing w:after="0"/>
        <w:ind w:right="-1"/>
        <w:jc w:val="both"/>
        <w:rPr>
          <w:rFonts w:ascii="Garamond" w:hAnsi="Garamond"/>
          <w:b/>
        </w:rPr>
      </w:pPr>
      <w:r w:rsidRPr="006671BE">
        <w:rPr>
          <w:rFonts w:ascii="Garamond" w:hAnsi="Garamond"/>
          <w:b/>
        </w:rPr>
        <w:t>G_Közmű csővezetékek és szerelvények munkalap: 2-6 tételek.</w:t>
      </w:r>
    </w:p>
    <w:p w14:paraId="79AAD32A" w14:textId="77777777" w:rsidR="00C30029" w:rsidRPr="006671BE" w:rsidRDefault="00C30029" w:rsidP="00C30029">
      <w:pPr>
        <w:spacing w:after="0"/>
        <w:ind w:right="-1"/>
        <w:jc w:val="both"/>
        <w:rPr>
          <w:rFonts w:ascii="Garamond" w:eastAsia="Times New Roman" w:hAnsi="Garamond" w:cs="Times New Roman"/>
          <w:b/>
          <w:sz w:val="24"/>
          <w:szCs w:val="24"/>
        </w:rPr>
      </w:pPr>
    </w:p>
    <w:p w14:paraId="2973F682" w14:textId="77777777" w:rsidR="00C30029" w:rsidRPr="006671BE" w:rsidRDefault="00C30029" w:rsidP="00C30029">
      <w:pPr>
        <w:spacing w:after="0"/>
        <w:ind w:right="-1"/>
        <w:jc w:val="both"/>
        <w:rPr>
          <w:rFonts w:ascii="Garamond" w:eastAsia="Times New Roman" w:hAnsi="Garamond" w:cs="Times New Roman"/>
          <w:i/>
          <w:sz w:val="24"/>
          <w:szCs w:val="24"/>
        </w:rPr>
      </w:pPr>
      <w:r w:rsidRPr="006671BE">
        <w:rPr>
          <w:rFonts w:ascii="Garamond" w:eastAsia="Times New Roman" w:hAnsi="Garamond" w:cs="Times New Roman"/>
          <w:b/>
          <w:sz w:val="24"/>
          <w:szCs w:val="24"/>
          <w:u w:val="single"/>
        </w:rPr>
        <w:t>4. Kérdés:</w:t>
      </w:r>
      <w:r w:rsidRPr="006671BE">
        <w:rPr>
          <w:rFonts w:ascii="Garamond" w:eastAsia="Times New Roman" w:hAnsi="Garamond" w:cs="Times New Roman"/>
          <w:sz w:val="24"/>
          <w:szCs w:val="24"/>
        </w:rPr>
        <w:t xml:space="preserve"> </w:t>
      </w:r>
      <w:r w:rsidRPr="006671BE">
        <w:rPr>
          <w:rFonts w:ascii="Garamond" w:eastAsia="Times New Roman" w:hAnsi="Garamond" w:cs="Times New Roman"/>
          <w:i/>
          <w:sz w:val="24"/>
          <w:szCs w:val="24"/>
        </w:rPr>
        <w:t>„Zöld Város költségvetésben 3 db Air Technik JET Ventilátor szerepel, a terven 4 db található. Kérjük a darabszám ellentmondás feloldását.”</w:t>
      </w:r>
    </w:p>
    <w:p w14:paraId="60C4A3A1" w14:textId="77777777" w:rsidR="00C30029" w:rsidRPr="006671BE" w:rsidRDefault="00C30029" w:rsidP="00C30029">
      <w:pPr>
        <w:spacing w:after="0"/>
        <w:ind w:right="-1"/>
        <w:jc w:val="both"/>
        <w:rPr>
          <w:rFonts w:ascii="Garamond" w:eastAsia="Times New Roman" w:hAnsi="Garamond" w:cs="Times New Roman"/>
          <w:b/>
          <w:sz w:val="24"/>
          <w:szCs w:val="24"/>
        </w:rPr>
      </w:pPr>
    </w:p>
    <w:p w14:paraId="72C63F7C" w14:textId="77777777" w:rsidR="00C30029" w:rsidRPr="006671BE" w:rsidRDefault="00C30029" w:rsidP="00C30029">
      <w:pPr>
        <w:spacing w:after="0"/>
        <w:ind w:right="-1"/>
        <w:jc w:val="both"/>
        <w:rPr>
          <w:rFonts w:ascii="Garamond" w:hAnsi="Garamond"/>
          <w:b/>
          <w:sz w:val="24"/>
          <w:szCs w:val="24"/>
        </w:rPr>
      </w:pPr>
      <w:r w:rsidRPr="006671BE">
        <w:rPr>
          <w:rFonts w:ascii="Garamond" w:eastAsia="Times New Roman" w:hAnsi="Garamond" w:cs="Times New Roman"/>
          <w:b/>
          <w:sz w:val="24"/>
          <w:szCs w:val="24"/>
        </w:rPr>
        <w:t>Válasz:</w:t>
      </w:r>
      <w:r w:rsidRPr="006671BE">
        <w:rPr>
          <w:rFonts w:ascii="Garamond" w:hAnsi="Garamond"/>
          <w:b/>
          <w:sz w:val="24"/>
          <w:szCs w:val="24"/>
        </w:rPr>
        <w:t xml:space="preserve"> Az ajánlatban 4 db Air Technik JET ventilátor szerepeljen. </w:t>
      </w:r>
      <w:r>
        <w:rPr>
          <w:rFonts w:ascii="Garamond" w:hAnsi="Garamond"/>
          <w:b/>
          <w:sz w:val="24"/>
          <w:szCs w:val="24"/>
        </w:rPr>
        <w:t xml:space="preserve">A módosított tétel </w:t>
      </w:r>
      <w:r w:rsidRPr="006671BE">
        <w:rPr>
          <w:rFonts w:ascii="Garamond" w:hAnsi="Garamond"/>
          <w:b/>
          <w:sz w:val="24"/>
          <w:szCs w:val="24"/>
        </w:rPr>
        <w:t>Zöld város költségvetés</w:t>
      </w:r>
      <w:r>
        <w:rPr>
          <w:rFonts w:ascii="Garamond" w:hAnsi="Garamond"/>
          <w:b/>
          <w:sz w:val="24"/>
          <w:szCs w:val="24"/>
        </w:rPr>
        <w:t>ben annak eredeti helyén található.</w:t>
      </w:r>
      <w:r w:rsidRPr="006671BE">
        <w:rPr>
          <w:rFonts w:ascii="Garamond" w:hAnsi="Garamond"/>
          <w:b/>
          <w:sz w:val="24"/>
          <w:szCs w:val="24"/>
        </w:rPr>
        <w:t xml:space="preserve"> </w:t>
      </w:r>
    </w:p>
    <w:p w14:paraId="3A7E7CBF" w14:textId="77777777" w:rsidR="00C30029" w:rsidRPr="006671BE" w:rsidRDefault="00C30029" w:rsidP="00C30029">
      <w:pPr>
        <w:spacing w:after="0"/>
        <w:ind w:right="-1"/>
        <w:jc w:val="both"/>
        <w:rPr>
          <w:rFonts w:ascii="Garamond" w:eastAsia="Times New Roman" w:hAnsi="Garamond" w:cs="Times New Roman"/>
          <w:b/>
          <w:sz w:val="24"/>
          <w:szCs w:val="24"/>
        </w:rPr>
      </w:pPr>
    </w:p>
    <w:p w14:paraId="2184793D" w14:textId="77777777" w:rsidR="00C30029" w:rsidRPr="006671BE" w:rsidRDefault="00C30029" w:rsidP="00C30029">
      <w:pPr>
        <w:spacing w:after="0"/>
        <w:ind w:right="-1"/>
        <w:jc w:val="both"/>
        <w:rPr>
          <w:rFonts w:ascii="Garamond" w:eastAsia="Times New Roman" w:hAnsi="Garamond" w:cs="Times New Roman"/>
          <w:sz w:val="24"/>
          <w:szCs w:val="24"/>
        </w:rPr>
      </w:pPr>
      <w:r w:rsidRPr="006671BE">
        <w:rPr>
          <w:rFonts w:ascii="Garamond" w:eastAsia="Times New Roman" w:hAnsi="Garamond" w:cs="Times New Roman"/>
          <w:b/>
          <w:sz w:val="24"/>
          <w:szCs w:val="24"/>
          <w:u w:val="single"/>
        </w:rPr>
        <w:t>5. Kérdés:</w:t>
      </w:r>
      <w:r w:rsidRPr="006671BE">
        <w:rPr>
          <w:rFonts w:ascii="Garamond" w:eastAsia="Times New Roman" w:hAnsi="Garamond" w:cs="Times New Roman"/>
          <w:sz w:val="24"/>
          <w:szCs w:val="24"/>
        </w:rPr>
        <w:t xml:space="preserve"> </w:t>
      </w:r>
      <w:r w:rsidRPr="006671BE">
        <w:rPr>
          <w:rFonts w:ascii="Garamond" w:eastAsia="Times New Roman" w:hAnsi="Garamond" w:cs="Times New Roman"/>
          <w:i/>
          <w:sz w:val="24"/>
          <w:szCs w:val="24"/>
        </w:rPr>
        <w:t>„Lovarda helyiség Termix hőközpontja terven szerepel, költségvetésben nem.”</w:t>
      </w:r>
    </w:p>
    <w:p w14:paraId="722BE86E" w14:textId="77777777" w:rsidR="00C30029" w:rsidRPr="006671BE" w:rsidRDefault="00C30029" w:rsidP="00C30029">
      <w:pPr>
        <w:spacing w:after="0"/>
        <w:ind w:right="-1"/>
        <w:jc w:val="both"/>
        <w:rPr>
          <w:rFonts w:ascii="Garamond" w:eastAsia="Times New Roman" w:hAnsi="Garamond" w:cs="Times New Roman"/>
          <w:b/>
          <w:sz w:val="24"/>
          <w:szCs w:val="24"/>
        </w:rPr>
      </w:pPr>
    </w:p>
    <w:p w14:paraId="1980CAE9" w14:textId="77777777" w:rsidR="00C30029" w:rsidRPr="006671BE" w:rsidRDefault="00C30029" w:rsidP="00C30029">
      <w:pPr>
        <w:spacing w:after="0"/>
        <w:ind w:right="-1"/>
        <w:jc w:val="both"/>
        <w:rPr>
          <w:rFonts w:ascii="Garamond" w:hAnsi="Garamond"/>
          <w:b/>
          <w:sz w:val="24"/>
          <w:szCs w:val="24"/>
        </w:rPr>
      </w:pPr>
      <w:r w:rsidRPr="006671BE">
        <w:rPr>
          <w:rFonts w:ascii="Garamond" w:eastAsia="Times New Roman" w:hAnsi="Garamond" w:cs="Times New Roman"/>
          <w:b/>
          <w:sz w:val="24"/>
          <w:szCs w:val="24"/>
        </w:rPr>
        <w:t>Válasz:</w:t>
      </w:r>
      <w:r w:rsidRPr="006671BE">
        <w:rPr>
          <w:rFonts w:ascii="Garamond" w:hAnsi="Garamond"/>
          <w:b/>
          <w:sz w:val="24"/>
          <w:szCs w:val="24"/>
        </w:rPr>
        <w:t xml:space="preserve"> A hiányolt tétel az alábbi helyen szerepel: ”koltsegvetes_zold varos_arazatlan” kiírásban:</w:t>
      </w:r>
    </w:p>
    <w:p w14:paraId="7CF5055D" w14:textId="77777777" w:rsidR="00C30029" w:rsidRPr="006671BE" w:rsidRDefault="00C30029" w:rsidP="00C30029">
      <w:pPr>
        <w:pStyle w:val="Listaszerbekezds"/>
        <w:numPr>
          <w:ilvl w:val="0"/>
          <w:numId w:val="46"/>
        </w:numPr>
        <w:spacing w:after="0"/>
        <w:ind w:right="-1"/>
        <w:jc w:val="both"/>
        <w:rPr>
          <w:rFonts w:ascii="Garamond" w:hAnsi="Garamond"/>
          <w:b/>
        </w:rPr>
      </w:pPr>
      <w:r w:rsidRPr="006671BE">
        <w:rPr>
          <w:rFonts w:ascii="Garamond" w:hAnsi="Garamond"/>
          <w:b/>
        </w:rPr>
        <w:t>G_Épületgépészeti szerelvények munkalap: 5. tétel</w:t>
      </w:r>
    </w:p>
    <w:p w14:paraId="5EDBADE1" w14:textId="77777777" w:rsidR="00C30029" w:rsidRPr="006671BE" w:rsidRDefault="00C30029" w:rsidP="00C30029">
      <w:pPr>
        <w:spacing w:after="0"/>
        <w:ind w:right="-1"/>
        <w:jc w:val="both"/>
        <w:rPr>
          <w:rFonts w:ascii="Garamond" w:eastAsia="Times New Roman" w:hAnsi="Garamond" w:cs="Times New Roman"/>
          <w:b/>
          <w:sz w:val="24"/>
          <w:szCs w:val="24"/>
          <w:u w:val="single"/>
        </w:rPr>
      </w:pPr>
    </w:p>
    <w:p w14:paraId="2CAA7C90" w14:textId="77777777" w:rsidR="00C30029" w:rsidRPr="006671BE" w:rsidRDefault="00C30029" w:rsidP="00C30029">
      <w:pPr>
        <w:spacing w:after="0"/>
        <w:ind w:right="-1"/>
        <w:jc w:val="both"/>
        <w:rPr>
          <w:rFonts w:ascii="Garamond" w:eastAsia="Times New Roman" w:hAnsi="Garamond" w:cs="Times New Roman"/>
          <w:sz w:val="24"/>
          <w:szCs w:val="24"/>
        </w:rPr>
      </w:pPr>
      <w:r w:rsidRPr="006671BE">
        <w:rPr>
          <w:rFonts w:ascii="Garamond" w:eastAsia="Times New Roman" w:hAnsi="Garamond" w:cs="Times New Roman"/>
          <w:b/>
          <w:sz w:val="24"/>
          <w:szCs w:val="24"/>
          <w:u w:val="single"/>
        </w:rPr>
        <w:lastRenderedPageBreak/>
        <w:t>6. Kérdés:</w:t>
      </w:r>
      <w:r w:rsidRPr="006671BE">
        <w:rPr>
          <w:rFonts w:ascii="Garamond" w:eastAsia="Times New Roman" w:hAnsi="Garamond" w:cs="Times New Roman"/>
          <w:sz w:val="24"/>
          <w:szCs w:val="24"/>
        </w:rPr>
        <w:t xml:space="preserve"> </w:t>
      </w:r>
      <w:r w:rsidRPr="006671BE">
        <w:rPr>
          <w:rFonts w:ascii="Garamond" w:eastAsia="Times New Roman" w:hAnsi="Garamond" w:cs="Times New Roman"/>
          <w:i/>
          <w:sz w:val="24"/>
          <w:szCs w:val="24"/>
        </w:rPr>
        <w:t>„Fal és födém áttörések hiányoznak a költségvetésből”</w:t>
      </w:r>
    </w:p>
    <w:p w14:paraId="23796267" w14:textId="77777777" w:rsidR="00C30029" w:rsidRPr="006671BE" w:rsidRDefault="00C30029" w:rsidP="00C30029">
      <w:pPr>
        <w:spacing w:after="0"/>
        <w:ind w:right="-1"/>
        <w:jc w:val="both"/>
        <w:rPr>
          <w:rFonts w:ascii="Garamond" w:eastAsia="Times New Roman" w:hAnsi="Garamond" w:cs="Times New Roman"/>
          <w:b/>
          <w:sz w:val="24"/>
          <w:szCs w:val="24"/>
        </w:rPr>
      </w:pPr>
    </w:p>
    <w:p w14:paraId="02C0C4D7" w14:textId="77777777" w:rsidR="00C30029" w:rsidRPr="006671BE" w:rsidRDefault="00C30029" w:rsidP="00C30029">
      <w:pPr>
        <w:spacing w:after="0"/>
        <w:ind w:right="-1"/>
        <w:jc w:val="both"/>
        <w:rPr>
          <w:rFonts w:ascii="Garamond" w:hAnsi="Garamond"/>
          <w:bCs/>
          <w:sz w:val="24"/>
          <w:szCs w:val="24"/>
        </w:rPr>
      </w:pPr>
      <w:r w:rsidRPr="006671BE">
        <w:rPr>
          <w:rFonts w:ascii="Garamond" w:hAnsi="Garamond"/>
          <w:b/>
          <w:sz w:val="24"/>
          <w:szCs w:val="24"/>
        </w:rPr>
        <w:t>Válasz: Ajánlatkérő az árazatlan költségvetést módosítás keretében a fenti észrevételnek megfelelően kiegészíti, a költségvetés kiegészítő az Iroda költségvetésben a Kiegészítő tájékoztatás I. G-14-16. tételsorában található. A költségvetés kiegészítő az Piac költségvetésben a Kiegészítő tájékoztatás I. G-10-12. tételsorában található.</w:t>
      </w:r>
    </w:p>
    <w:p w14:paraId="384C2128" w14:textId="77777777" w:rsidR="00C30029" w:rsidRPr="006671BE" w:rsidRDefault="00C30029" w:rsidP="00C30029">
      <w:pPr>
        <w:spacing w:after="0"/>
        <w:ind w:right="-1"/>
        <w:jc w:val="both"/>
        <w:rPr>
          <w:rFonts w:ascii="Garamond" w:eastAsia="Times New Roman" w:hAnsi="Garamond" w:cs="Times New Roman"/>
          <w:b/>
          <w:sz w:val="24"/>
          <w:szCs w:val="24"/>
        </w:rPr>
      </w:pPr>
    </w:p>
    <w:p w14:paraId="5BA0C616" w14:textId="77777777" w:rsidR="00C30029" w:rsidRPr="006671BE" w:rsidRDefault="00C30029" w:rsidP="00C30029">
      <w:pPr>
        <w:spacing w:after="0"/>
        <w:ind w:right="-1"/>
        <w:jc w:val="both"/>
        <w:rPr>
          <w:rFonts w:ascii="Garamond" w:eastAsia="Times New Roman" w:hAnsi="Garamond" w:cs="Times New Roman"/>
          <w:sz w:val="24"/>
          <w:szCs w:val="24"/>
        </w:rPr>
      </w:pPr>
      <w:r w:rsidRPr="006671BE">
        <w:rPr>
          <w:rFonts w:ascii="Garamond" w:eastAsia="Times New Roman" w:hAnsi="Garamond" w:cs="Times New Roman"/>
          <w:b/>
          <w:sz w:val="24"/>
          <w:szCs w:val="24"/>
          <w:u w:val="single"/>
        </w:rPr>
        <w:t>7. Kérdés:</w:t>
      </w:r>
      <w:r w:rsidRPr="006671BE">
        <w:rPr>
          <w:rFonts w:ascii="Garamond" w:eastAsia="Times New Roman" w:hAnsi="Garamond" w:cs="Times New Roman"/>
          <w:sz w:val="24"/>
          <w:szCs w:val="24"/>
        </w:rPr>
        <w:t xml:space="preserve"> </w:t>
      </w:r>
      <w:r w:rsidRPr="006671BE">
        <w:rPr>
          <w:rFonts w:ascii="Garamond" w:eastAsia="Times New Roman" w:hAnsi="Garamond" w:cs="Times New Roman"/>
          <w:i/>
          <w:sz w:val="24"/>
          <w:szCs w:val="24"/>
        </w:rPr>
        <w:t>„Fűtés-hűtés oldalon nyomáspróbák, beszabályzások, átadási dokumentációk, jegyzőkönyvezések hiányoznak a költségvetésből</w:t>
      </w:r>
      <w:r w:rsidRPr="006671BE">
        <w:rPr>
          <w:rFonts w:ascii="Garamond" w:eastAsia="Times New Roman" w:hAnsi="Garamond" w:cs="Times New Roman"/>
          <w:sz w:val="24"/>
          <w:szCs w:val="24"/>
        </w:rPr>
        <w:t>”</w:t>
      </w:r>
    </w:p>
    <w:p w14:paraId="41DC2092" w14:textId="77777777" w:rsidR="00C30029" w:rsidRPr="006671BE" w:rsidRDefault="00C30029" w:rsidP="00C30029">
      <w:pPr>
        <w:spacing w:after="0"/>
        <w:ind w:right="-1"/>
        <w:jc w:val="both"/>
        <w:rPr>
          <w:rFonts w:ascii="Garamond" w:eastAsia="Times New Roman" w:hAnsi="Garamond" w:cs="Times New Roman"/>
          <w:b/>
          <w:sz w:val="24"/>
          <w:szCs w:val="24"/>
        </w:rPr>
      </w:pPr>
    </w:p>
    <w:p w14:paraId="34DA4E11"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Ajánlatkérő az árazatlan költségvetést módosítás keretében a fenti észrevételnek megfelelően kiegészíti, a költségvetés kiegészítő az Iroda költségvetésben a Kiegészítő tájékoztatás I. G-12., G-13. tételsorában található. A költségvetés kiegészítő az Piac költségvetésben a Kiegészítő tájékoztatás I. G-8., G-9. tételsorában található.</w:t>
      </w:r>
    </w:p>
    <w:p w14:paraId="35F1B187" w14:textId="77777777" w:rsidR="00C30029" w:rsidRPr="006671BE" w:rsidRDefault="00C30029" w:rsidP="00C30029">
      <w:pPr>
        <w:spacing w:after="0"/>
        <w:ind w:right="-1"/>
        <w:jc w:val="both"/>
        <w:rPr>
          <w:rFonts w:ascii="Garamond" w:eastAsia="Times New Roman" w:hAnsi="Garamond" w:cs="Times New Roman"/>
          <w:b/>
          <w:sz w:val="24"/>
          <w:szCs w:val="24"/>
        </w:rPr>
      </w:pPr>
    </w:p>
    <w:p w14:paraId="1434493C" w14:textId="77777777" w:rsidR="00C30029" w:rsidRPr="006671BE" w:rsidRDefault="00C30029" w:rsidP="00C30029">
      <w:pPr>
        <w:spacing w:after="0"/>
        <w:ind w:right="-1"/>
        <w:jc w:val="both"/>
        <w:rPr>
          <w:rFonts w:ascii="Garamond" w:eastAsia="Times New Roman" w:hAnsi="Garamond" w:cs="Times New Roman"/>
          <w:sz w:val="24"/>
          <w:szCs w:val="24"/>
        </w:rPr>
      </w:pPr>
      <w:r w:rsidRPr="006671BE">
        <w:rPr>
          <w:rFonts w:ascii="Garamond" w:eastAsia="Times New Roman" w:hAnsi="Garamond" w:cs="Times New Roman"/>
          <w:b/>
          <w:sz w:val="24"/>
          <w:szCs w:val="24"/>
          <w:u w:val="single"/>
        </w:rPr>
        <w:t>8. Kérdés:</w:t>
      </w:r>
      <w:r w:rsidRPr="006671BE">
        <w:rPr>
          <w:rFonts w:ascii="Garamond" w:eastAsia="Times New Roman" w:hAnsi="Garamond" w:cs="Times New Roman"/>
          <w:sz w:val="24"/>
          <w:szCs w:val="24"/>
        </w:rPr>
        <w:t xml:space="preserve"> </w:t>
      </w:r>
      <w:r w:rsidRPr="006671BE">
        <w:rPr>
          <w:rFonts w:ascii="Garamond" w:eastAsia="Times New Roman" w:hAnsi="Garamond" w:cs="Times New Roman"/>
          <w:i/>
          <w:sz w:val="24"/>
          <w:szCs w:val="24"/>
        </w:rPr>
        <w:t>„Légtechnikai oldalon tömörségi próbák, légtechnikai hálózat beüzemelése, bemérése, beszabályzása hiányzik a költségvetésből”</w:t>
      </w:r>
    </w:p>
    <w:p w14:paraId="34EA3753" w14:textId="77777777" w:rsidR="00C30029" w:rsidRPr="006671BE" w:rsidRDefault="00C30029" w:rsidP="00C30029">
      <w:pPr>
        <w:spacing w:after="0"/>
        <w:ind w:right="-1"/>
        <w:jc w:val="both"/>
        <w:rPr>
          <w:rFonts w:ascii="Garamond" w:eastAsia="Times New Roman" w:hAnsi="Garamond" w:cs="Times New Roman"/>
          <w:b/>
          <w:sz w:val="24"/>
          <w:szCs w:val="24"/>
        </w:rPr>
      </w:pPr>
    </w:p>
    <w:p w14:paraId="18592B4B"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Válasz: Az iroda I. emelet / Hoval rendszer / beszabályozását a beüzemeléskor a forgalmazó elvégzi. A kisventilátoros rendszerek beszabályozást nem igényelnek. Az egyéb a kivitelezés megkezdése előtt a Megrendelővel pontosítandó 2 rendszer beszabályozását kérjük az ajánlatba beállítani.</w:t>
      </w:r>
    </w:p>
    <w:p w14:paraId="2FDEA24E"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Ajánlatkérő az árazatlan költségvetést módosítás keretében a fenti észrevételnek megfelelően kiegészíti, a költségvetés kiegészítő az Iroda költségvetésben a Kiegészítő tájékoztatás I. G-18. tételsorában található.</w:t>
      </w:r>
    </w:p>
    <w:p w14:paraId="0B055DCF"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A Piac részen a kisventilátoros rendszerek beszabályozást nem igényelnek. Az egyéb a kivitelezés megkezdése előtt a Megrendelővel pontosítandó 3 rendszer / P-008 Pékség, P-007 Húsáru, P-006 Zöldséges / a tervezett verzióban beszabályozását nem igényel.</w:t>
      </w:r>
    </w:p>
    <w:p w14:paraId="67EC8F03" w14:textId="77777777" w:rsidR="00C30029" w:rsidRPr="006671BE" w:rsidRDefault="00C30029" w:rsidP="00C30029">
      <w:pPr>
        <w:spacing w:after="0"/>
        <w:ind w:right="-1"/>
        <w:jc w:val="both"/>
        <w:rPr>
          <w:rFonts w:ascii="Garamond" w:hAnsi="Garamond"/>
          <w:b/>
          <w:sz w:val="24"/>
          <w:szCs w:val="24"/>
        </w:rPr>
      </w:pPr>
      <w:r w:rsidRPr="006671BE">
        <w:rPr>
          <w:rFonts w:ascii="Garamond" w:hAnsi="Garamond"/>
          <w:b/>
          <w:sz w:val="24"/>
          <w:szCs w:val="24"/>
        </w:rPr>
        <w:t>Ajánlatkérő az árazatlan költségvetést módosítás keretében a fenti észrevételnek megfelelően kiegészíti, a költségvetés kiegészítő az Piac költségvetésben a Kiegészítő tájékoztatás I. G-14. tételsorában található.</w:t>
      </w:r>
    </w:p>
    <w:p w14:paraId="7937447F" w14:textId="77777777" w:rsidR="00C30029" w:rsidRPr="006671BE" w:rsidRDefault="00C30029" w:rsidP="00C30029">
      <w:pPr>
        <w:spacing w:after="0"/>
        <w:ind w:right="-1"/>
        <w:jc w:val="both"/>
        <w:rPr>
          <w:rFonts w:ascii="Garamond" w:eastAsia="Times New Roman" w:hAnsi="Garamond" w:cs="Times New Roman"/>
          <w:b/>
          <w:sz w:val="24"/>
          <w:szCs w:val="24"/>
        </w:rPr>
      </w:pPr>
    </w:p>
    <w:p w14:paraId="584BB73E" w14:textId="77777777" w:rsidR="00C30029" w:rsidRPr="006671BE" w:rsidRDefault="00C30029" w:rsidP="00C30029">
      <w:pPr>
        <w:spacing w:after="0"/>
        <w:ind w:right="-1"/>
        <w:jc w:val="both"/>
        <w:rPr>
          <w:rFonts w:ascii="Garamond" w:eastAsia="Times New Roman" w:hAnsi="Garamond" w:cs="Times New Roman"/>
          <w:sz w:val="24"/>
          <w:szCs w:val="24"/>
        </w:rPr>
      </w:pPr>
      <w:r w:rsidRPr="006671BE">
        <w:rPr>
          <w:rFonts w:ascii="Garamond" w:eastAsia="Times New Roman" w:hAnsi="Garamond" w:cs="Times New Roman"/>
          <w:b/>
          <w:sz w:val="24"/>
          <w:szCs w:val="24"/>
          <w:u w:val="single"/>
        </w:rPr>
        <w:t>9. Kérdés:</w:t>
      </w:r>
      <w:r w:rsidRPr="006671BE">
        <w:rPr>
          <w:rFonts w:ascii="Garamond" w:eastAsia="Times New Roman" w:hAnsi="Garamond" w:cs="Times New Roman"/>
          <w:sz w:val="24"/>
          <w:szCs w:val="24"/>
        </w:rPr>
        <w:t xml:space="preserve"> </w:t>
      </w:r>
      <w:r w:rsidRPr="006671BE">
        <w:rPr>
          <w:rFonts w:ascii="Garamond" w:eastAsia="Times New Roman" w:hAnsi="Garamond" w:cs="Times New Roman"/>
          <w:i/>
          <w:sz w:val="24"/>
          <w:szCs w:val="24"/>
        </w:rPr>
        <w:t>„Átadási dokumentáció hiányzik a költségvetésből, megvalósulási dokumentációjának elkészítése hiányzik a költségvetésből”</w:t>
      </w:r>
    </w:p>
    <w:p w14:paraId="6BC1B025" w14:textId="77777777" w:rsidR="00C30029" w:rsidRPr="006671BE" w:rsidRDefault="00C30029" w:rsidP="00C30029">
      <w:pPr>
        <w:spacing w:after="0"/>
        <w:ind w:right="-1"/>
        <w:jc w:val="both"/>
        <w:rPr>
          <w:rFonts w:ascii="Garamond" w:eastAsia="Times New Roman" w:hAnsi="Garamond" w:cs="Times New Roman"/>
          <w:b/>
          <w:sz w:val="24"/>
          <w:szCs w:val="24"/>
        </w:rPr>
      </w:pPr>
    </w:p>
    <w:p w14:paraId="008F677E" w14:textId="77777777" w:rsidR="00C30029" w:rsidRPr="006671BE" w:rsidRDefault="00C30029" w:rsidP="00C30029">
      <w:pPr>
        <w:spacing w:after="0"/>
        <w:ind w:right="-1"/>
        <w:jc w:val="both"/>
        <w:rPr>
          <w:rFonts w:ascii="Garamond" w:hAnsi="Garamond"/>
          <w:b/>
          <w:sz w:val="24"/>
          <w:szCs w:val="24"/>
        </w:rPr>
      </w:pPr>
      <w:r w:rsidRPr="006671BE">
        <w:rPr>
          <w:rFonts w:ascii="Garamond" w:eastAsia="Times New Roman" w:hAnsi="Garamond" w:cs="Times New Roman"/>
          <w:b/>
          <w:sz w:val="24"/>
          <w:szCs w:val="24"/>
        </w:rPr>
        <w:t>Válasz:</w:t>
      </w:r>
      <w:r w:rsidRPr="006671BE">
        <w:rPr>
          <w:rFonts w:ascii="Garamond" w:hAnsi="Garamond"/>
          <w:b/>
          <w:sz w:val="24"/>
          <w:szCs w:val="24"/>
        </w:rPr>
        <w:t xml:space="preserve"> Ajánlatkérő az árazatlan költségvetést módosítás keretében a fenti észrevételnek megfelelően kiegészíti, a költségvetés kiegészítő az Iroda költségvetésben a Kiegészítő tájékoztatás I. G-17. tételsorában, a Piac költségvetésben a Kiegészítő tájékoztatás I. G-13. tételsorában, a Zöld város költségvetésben  a Kiegészítő tájékoztatás V. G-3. tételsorában található.</w:t>
      </w:r>
    </w:p>
    <w:p w14:paraId="1881FD8E" w14:textId="77777777" w:rsidR="00C30029" w:rsidRPr="006671BE" w:rsidRDefault="00C30029" w:rsidP="00C30029">
      <w:pPr>
        <w:spacing w:after="0"/>
        <w:ind w:right="-1"/>
        <w:jc w:val="both"/>
        <w:rPr>
          <w:rFonts w:ascii="Garamond" w:eastAsia="Times New Roman" w:hAnsi="Garamond" w:cs="Times New Roman"/>
          <w:b/>
          <w:sz w:val="24"/>
          <w:szCs w:val="24"/>
        </w:rPr>
      </w:pPr>
    </w:p>
    <w:p w14:paraId="4DE8ED94" w14:textId="77777777" w:rsidR="00C30029" w:rsidRPr="006671BE" w:rsidRDefault="00C30029" w:rsidP="00C30029">
      <w:pPr>
        <w:spacing w:after="0"/>
        <w:ind w:right="-1"/>
        <w:jc w:val="both"/>
        <w:rPr>
          <w:rFonts w:ascii="Garamond" w:eastAsia="Times New Roman" w:hAnsi="Garamond" w:cs="Times New Roman"/>
          <w:sz w:val="24"/>
          <w:szCs w:val="24"/>
        </w:rPr>
      </w:pPr>
      <w:r w:rsidRPr="006671BE">
        <w:rPr>
          <w:rFonts w:ascii="Garamond" w:eastAsia="Times New Roman" w:hAnsi="Garamond" w:cs="Times New Roman"/>
          <w:b/>
          <w:sz w:val="24"/>
          <w:szCs w:val="24"/>
          <w:u w:val="single"/>
        </w:rPr>
        <w:t>10. Kérdés:</w:t>
      </w:r>
      <w:r w:rsidRPr="006671BE">
        <w:rPr>
          <w:rFonts w:ascii="Garamond" w:eastAsia="Times New Roman" w:hAnsi="Garamond" w:cs="Times New Roman"/>
          <w:sz w:val="24"/>
          <w:szCs w:val="24"/>
        </w:rPr>
        <w:t xml:space="preserve"> </w:t>
      </w:r>
      <w:r w:rsidRPr="006671BE">
        <w:rPr>
          <w:rFonts w:ascii="Garamond" w:eastAsia="Times New Roman" w:hAnsi="Garamond" w:cs="Times New Roman"/>
          <w:i/>
          <w:sz w:val="24"/>
          <w:szCs w:val="24"/>
        </w:rPr>
        <w:t>„Vízellátási rendszer nyomáspróbája, fertőtlenítése, megvalósulási dokumentációjának elkészítése hiányzik a költségvetésből”</w:t>
      </w:r>
    </w:p>
    <w:p w14:paraId="7BEF268F" w14:textId="77777777" w:rsidR="00C30029" w:rsidRPr="006671BE" w:rsidRDefault="00C30029" w:rsidP="00C30029">
      <w:pPr>
        <w:spacing w:after="0"/>
        <w:ind w:right="-1"/>
        <w:jc w:val="both"/>
        <w:rPr>
          <w:rFonts w:ascii="Garamond" w:eastAsia="Times New Roman" w:hAnsi="Garamond" w:cs="Times New Roman"/>
          <w:b/>
          <w:sz w:val="24"/>
          <w:szCs w:val="24"/>
        </w:rPr>
      </w:pPr>
    </w:p>
    <w:p w14:paraId="20A731BD" w14:textId="77777777" w:rsidR="00C30029" w:rsidRPr="006671BE" w:rsidRDefault="00C30029" w:rsidP="00C30029">
      <w:pPr>
        <w:spacing w:after="0"/>
        <w:ind w:right="-1"/>
        <w:jc w:val="both"/>
        <w:rPr>
          <w:rFonts w:ascii="Garamond" w:hAnsi="Garamond"/>
          <w:bCs/>
          <w:sz w:val="24"/>
          <w:szCs w:val="24"/>
        </w:rPr>
      </w:pPr>
      <w:r w:rsidRPr="006671BE">
        <w:rPr>
          <w:rFonts w:ascii="Garamond" w:eastAsia="Times New Roman" w:hAnsi="Garamond" w:cs="Times New Roman"/>
          <w:b/>
          <w:sz w:val="24"/>
          <w:szCs w:val="24"/>
        </w:rPr>
        <w:t>Válasz:</w:t>
      </w:r>
      <w:r w:rsidRPr="006671BE">
        <w:rPr>
          <w:rFonts w:ascii="Garamond" w:hAnsi="Garamond"/>
          <w:b/>
          <w:sz w:val="24"/>
          <w:szCs w:val="24"/>
        </w:rPr>
        <w:t xml:space="preserve"> Ajánlatkérő az árazatlan költségvetést módosítás keretében a fenti észrevételnek megfelelően kiegészíti, a költségvetés kiegészítő az Iroda költségvetésben a Kiegészítő tájékoztatás I. G-9-11. tételsorában, a Piac költségvetésben a Kiegészítő tájékoztatás I. G-</w:t>
      </w:r>
      <w:r w:rsidRPr="006671BE">
        <w:rPr>
          <w:rFonts w:ascii="Garamond" w:hAnsi="Garamond"/>
          <w:b/>
          <w:sz w:val="24"/>
          <w:szCs w:val="24"/>
        </w:rPr>
        <w:lastRenderedPageBreak/>
        <w:t>5-7. tételsorában, a Zöld város költségvetésben  a Kiegészítő tájékoztatás V. G-4-5. tételsorában található.</w:t>
      </w:r>
    </w:p>
    <w:p w14:paraId="492BE7D1" w14:textId="77777777" w:rsidR="00C30029" w:rsidRPr="006671BE" w:rsidRDefault="00C30029" w:rsidP="00C30029">
      <w:pPr>
        <w:spacing w:after="0"/>
        <w:ind w:right="-1"/>
        <w:jc w:val="both"/>
        <w:rPr>
          <w:rFonts w:ascii="Garamond" w:eastAsia="Times New Roman" w:hAnsi="Garamond" w:cs="Times New Roman"/>
          <w:b/>
          <w:sz w:val="24"/>
          <w:szCs w:val="24"/>
        </w:rPr>
      </w:pPr>
    </w:p>
    <w:p w14:paraId="346913B2" w14:textId="77777777" w:rsidR="00C30029" w:rsidRPr="006671BE" w:rsidRDefault="00C30029" w:rsidP="00C30029">
      <w:pPr>
        <w:spacing w:after="0"/>
        <w:ind w:right="-1"/>
        <w:jc w:val="both"/>
        <w:rPr>
          <w:rFonts w:ascii="Garamond" w:eastAsia="Times New Roman" w:hAnsi="Garamond" w:cs="Times New Roman"/>
          <w:sz w:val="24"/>
          <w:szCs w:val="24"/>
        </w:rPr>
      </w:pPr>
      <w:r w:rsidRPr="006671BE">
        <w:rPr>
          <w:rFonts w:ascii="Garamond" w:eastAsia="Times New Roman" w:hAnsi="Garamond" w:cs="Times New Roman"/>
          <w:b/>
          <w:sz w:val="24"/>
          <w:szCs w:val="24"/>
          <w:u w:val="single"/>
        </w:rPr>
        <w:t>11. Kérdés:</w:t>
      </w:r>
      <w:r w:rsidRPr="006671BE">
        <w:rPr>
          <w:rFonts w:ascii="Garamond" w:eastAsia="Times New Roman" w:hAnsi="Garamond" w:cs="Times New Roman"/>
          <w:sz w:val="24"/>
          <w:szCs w:val="24"/>
        </w:rPr>
        <w:t xml:space="preserve"> </w:t>
      </w:r>
      <w:r w:rsidRPr="006671BE">
        <w:rPr>
          <w:rFonts w:ascii="Garamond" w:eastAsia="Times New Roman" w:hAnsi="Garamond" w:cs="Times New Roman"/>
          <w:i/>
          <w:sz w:val="24"/>
          <w:szCs w:val="24"/>
        </w:rPr>
        <w:t>„A távhő vezeték kiváltásánál a szolgáltató oldaláról jelentkező, szolgáltatási díjak a Pályázót vagy a T. Beruházót terhelik-e? A tervekből nem derül ki a szükséges szerelvények (légtelenítés, töltési-ürítési lehetőségek, elzárók) szükségessége. A műszaki tartalmat a szolgáltató jóváhagyta, nincs szükség kiegészítő szerelvényekre? A nyomáspróbát a szolgáltató végzi, vagy a Pályázó?”</w:t>
      </w:r>
    </w:p>
    <w:p w14:paraId="3E25542E" w14:textId="77777777" w:rsidR="00C30029" w:rsidRPr="006671BE" w:rsidRDefault="00C30029" w:rsidP="00C30029">
      <w:pPr>
        <w:spacing w:after="0"/>
        <w:ind w:right="-1"/>
        <w:jc w:val="both"/>
        <w:rPr>
          <w:rFonts w:ascii="Garamond" w:eastAsia="Times New Roman" w:hAnsi="Garamond" w:cs="Times New Roman"/>
          <w:b/>
          <w:sz w:val="24"/>
          <w:szCs w:val="24"/>
        </w:rPr>
      </w:pPr>
    </w:p>
    <w:p w14:paraId="391B2B3F" w14:textId="77777777" w:rsidR="00C30029" w:rsidRPr="006671BE" w:rsidRDefault="00C30029" w:rsidP="00C30029">
      <w:pPr>
        <w:spacing w:after="0"/>
        <w:ind w:right="-1"/>
        <w:jc w:val="both"/>
        <w:rPr>
          <w:rFonts w:ascii="Garamond" w:eastAsia="Times New Roman" w:hAnsi="Garamond" w:cs="Times New Roman"/>
          <w:b/>
          <w:sz w:val="24"/>
          <w:szCs w:val="24"/>
        </w:rPr>
      </w:pPr>
      <w:r w:rsidRPr="006671BE">
        <w:rPr>
          <w:rFonts w:ascii="Garamond" w:eastAsia="Times New Roman" w:hAnsi="Garamond" w:cs="Times New Roman"/>
          <w:b/>
          <w:sz w:val="24"/>
          <w:szCs w:val="24"/>
        </w:rPr>
        <w:t>Válasz:</w:t>
      </w:r>
      <w:r w:rsidRPr="006671BE">
        <w:rPr>
          <w:rFonts w:ascii="Garamond" w:hAnsi="Garamond"/>
          <w:sz w:val="24"/>
          <w:szCs w:val="24"/>
        </w:rPr>
        <w:t xml:space="preserve"> </w:t>
      </w:r>
      <w:r w:rsidRPr="006671BE">
        <w:rPr>
          <w:rFonts w:ascii="Garamond" w:eastAsia="Times New Roman" w:hAnsi="Garamond" w:cs="Times New Roman"/>
          <w:b/>
          <w:sz w:val="24"/>
          <w:szCs w:val="24"/>
        </w:rPr>
        <w:t>A MórHő Kft. szakemberei a szakfelügyeletet díjazás nélkül ellátják, egyéb szolgáltatási díjról nem tudnak, a nyomáspróbát nyertes ajánlattevő végzi. A nyomáspróba a 2021. március 30, napján érkezett kiegészítő tájékoztatás 7. kérdésénél megválaszolásra került.</w:t>
      </w:r>
    </w:p>
    <w:p w14:paraId="6256F51D" w14:textId="77777777" w:rsidR="00C30029" w:rsidRPr="006671BE" w:rsidRDefault="00C30029" w:rsidP="00C30029">
      <w:pPr>
        <w:spacing w:after="0"/>
        <w:ind w:right="-1"/>
        <w:jc w:val="both"/>
        <w:rPr>
          <w:rFonts w:ascii="Garamond" w:eastAsia="Times New Roman" w:hAnsi="Garamond" w:cs="Times New Roman"/>
          <w:sz w:val="24"/>
          <w:szCs w:val="24"/>
        </w:rPr>
      </w:pPr>
    </w:p>
    <w:p w14:paraId="3D064296" w14:textId="77777777" w:rsidR="00C30029" w:rsidRPr="006671BE" w:rsidRDefault="00C30029" w:rsidP="00C30029">
      <w:pPr>
        <w:spacing w:after="0"/>
        <w:ind w:right="-1"/>
        <w:jc w:val="both"/>
        <w:rPr>
          <w:rFonts w:ascii="Garamond" w:eastAsia="Times New Roman" w:hAnsi="Garamond" w:cs="Times New Roman"/>
          <w:sz w:val="24"/>
          <w:szCs w:val="24"/>
        </w:rPr>
      </w:pPr>
      <w:r w:rsidRPr="006671BE">
        <w:rPr>
          <w:rFonts w:ascii="Garamond" w:eastAsia="Times New Roman" w:hAnsi="Garamond" w:cs="Times New Roman"/>
          <w:b/>
          <w:sz w:val="24"/>
          <w:szCs w:val="24"/>
          <w:u w:val="single"/>
        </w:rPr>
        <w:t>12. Kérdés:</w:t>
      </w:r>
      <w:r w:rsidRPr="006671BE">
        <w:rPr>
          <w:rFonts w:ascii="Garamond" w:eastAsia="Times New Roman" w:hAnsi="Garamond" w:cs="Times New Roman"/>
          <w:sz w:val="24"/>
          <w:szCs w:val="24"/>
        </w:rPr>
        <w:t xml:space="preserve"> </w:t>
      </w:r>
      <w:r w:rsidRPr="006671BE">
        <w:rPr>
          <w:rFonts w:ascii="Garamond" w:eastAsia="Times New Roman" w:hAnsi="Garamond" w:cs="Times New Roman"/>
          <w:i/>
          <w:sz w:val="24"/>
          <w:szCs w:val="24"/>
        </w:rPr>
        <w:t>„A Gth-01.1 terv hivatkozik a Gth-03.1 tervhez, de ez a dokumentumok között nem található. Kérjük szíves visszajelzésüket a tervdokumentációval kapcsolatban.”</w:t>
      </w:r>
    </w:p>
    <w:p w14:paraId="3435414B" w14:textId="77777777" w:rsidR="00C30029" w:rsidRPr="006671BE" w:rsidRDefault="00C30029" w:rsidP="00C30029">
      <w:pPr>
        <w:spacing w:after="0"/>
        <w:ind w:right="-1"/>
        <w:jc w:val="both"/>
        <w:rPr>
          <w:rFonts w:ascii="Garamond" w:eastAsia="Times New Roman" w:hAnsi="Garamond" w:cs="Times New Roman"/>
          <w:b/>
          <w:sz w:val="24"/>
          <w:szCs w:val="24"/>
        </w:rPr>
      </w:pPr>
    </w:p>
    <w:p w14:paraId="7A16BB0D" w14:textId="77777777" w:rsidR="00C30029" w:rsidRPr="006671BE" w:rsidRDefault="00C30029" w:rsidP="00C30029">
      <w:pPr>
        <w:spacing w:after="0"/>
        <w:ind w:right="-1"/>
        <w:jc w:val="both"/>
        <w:rPr>
          <w:rFonts w:ascii="Garamond" w:hAnsi="Garamond"/>
          <w:b/>
          <w:sz w:val="24"/>
          <w:szCs w:val="24"/>
        </w:rPr>
      </w:pPr>
      <w:r w:rsidRPr="006671BE">
        <w:rPr>
          <w:rFonts w:ascii="Garamond" w:eastAsia="Times New Roman" w:hAnsi="Garamond" w:cs="Times New Roman"/>
          <w:b/>
          <w:sz w:val="24"/>
          <w:szCs w:val="24"/>
        </w:rPr>
        <w:t>Válasz:</w:t>
      </w:r>
      <w:r w:rsidRPr="006671BE">
        <w:rPr>
          <w:rFonts w:ascii="Garamond" w:hAnsi="Garamond"/>
          <w:b/>
          <w:sz w:val="24"/>
          <w:szCs w:val="24"/>
        </w:rPr>
        <w:t xml:space="preserve"> </w:t>
      </w:r>
      <w:r w:rsidRPr="006671BE">
        <w:rPr>
          <w:rFonts w:ascii="Garamond" w:eastAsia="Times New Roman" w:hAnsi="Garamond" w:cs="Times New Roman"/>
          <w:b/>
          <w:sz w:val="24"/>
          <w:szCs w:val="24"/>
        </w:rPr>
        <w:t>A közbeszerzési dokumentumok kiegészítésre kerülnek</w:t>
      </w:r>
      <w:r w:rsidRPr="006671BE">
        <w:rPr>
          <w:rFonts w:ascii="Garamond" w:hAnsi="Garamond"/>
          <w:b/>
          <w:sz w:val="24"/>
          <w:szCs w:val="24"/>
        </w:rPr>
        <w:t xml:space="preserve"> a hiányzó Gth-03.1 rsz-ú tervlappal. Ajánlatkérő az árazatlan költségvetést módosítás keretében a fenti észrevételnek megfelelően kiegészíti, a költségvetés kiegészítő a Zöld város költségvetés Kiegészítő tájékoztatás V. G-6 tétele.</w:t>
      </w:r>
    </w:p>
    <w:p w14:paraId="5512D5A3" w14:textId="77777777" w:rsidR="00C30029" w:rsidRDefault="00C30029" w:rsidP="00C30029">
      <w:pPr>
        <w:spacing w:after="0"/>
        <w:ind w:right="-1"/>
        <w:jc w:val="both"/>
        <w:rPr>
          <w:rFonts w:ascii="Garamond" w:hAnsi="Garamond"/>
          <w:sz w:val="24"/>
          <w:szCs w:val="24"/>
        </w:rPr>
      </w:pPr>
    </w:p>
    <w:p w14:paraId="4E9AA80E" w14:textId="77777777" w:rsidR="00C30029" w:rsidRPr="006671BE" w:rsidRDefault="00C30029" w:rsidP="00C30029">
      <w:pPr>
        <w:spacing w:after="0"/>
        <w:ind w:right="-1"/>
        <w:jc w:val="both"/>
        <w:rPr>
          <w:rFonts w:ascii="Garamond" w:hAnsi="Garamond"/>
          <w:sz w:val="24"/>
          <w:szCs w:val="24"/>
        </w:rPr>
      </w:pPr>
    </w:p>
    <w:p w14:paraId="1E2DF2C3" w14:textId="77777777" w:rsidR="00C30029" w:rsidRDefault="00C30029" w:rsidP="00C30029">
      <w:pPr>
        <w:spacing w:after="0"/>
        <w:ind w:right="-1"/>
        <w:jc w:val="center"/>
        <w:rPr>
          <w:rFonts w:ascii="Garamond" w:hAnsi="Garamond"/>
          <w:sz w:val="24"/>
          <w:szCs w:val="24"/>
        </w:rPr>
      </w:pPr>
      <w:r w:rsidRPr="006671BE">
        <w:rPr>
          <w:rFonts w:ascii="Garamond" w:hAnsi="Garamond"/>
          <w:sz w:val="24"/>
          <w:szCs w:val="24"/>
        </w:rPr>
        <w:softHyphen/>
        <w:t>***</w:t>
      </w:r>
    </w:p>
    <w:p w14:paraId="63C6D5DD" w14:textId="77777777" w:rsidR="00C30029" w:rsidRPr="006671BE" w:rsidRDefault="00C30029" w:rsidP="00C30029">
      <w:pPr>
        <w:spacing w:after="0"/>
        <w:ind w:right="-1"/>
        <w:jc w:val="center"/>
        <w:rPr>
          <w:rFonts w:ascii="Garamond" w:hAnsi="Garamond"/>
          <w:sz w:val="24"/>
          <w:szCs w:val="24"/>
        </w:rPr>
      </w:pPr>
    </w:p>
    <w:p w14:paraId="5E0773DF" w14:textId="77777777" w:rsidR="00C30029" w:rsidRPr="006671BE" w:rsidRDefault="00C30029" w:rsidP="00C30029">
      <w:pPr>
        <w:spacing w:after="0"/>
        <w:ind w:right="-1"/>
        <w:jc w:val="both"/>
        <w:rPr>
          <w:rFonts w:ascii="Garamond" w:hAnsi="Garamond"/>
          <w:sz w:val="24"/>
          <w:szCs w:val="24"/>
        </w:rPr>
      </w:pPr>
      <w:r w:rsidRPr="006671BE">
        <w:rPr>
          <w:rFonts w:ascii="Garamond" w:hAnsi="Garamond"/>
          <w:b/>
          <w:sz w:val="24"/>
          <w:szCs w:val="24"/>
        </w:rPr>
        <w:t>Ajánlatkérő felhívja a Gazdasági Szereplők figyelmét, hogy az ajánlattételi felhívás II.2.4) pontjában foglaltak szerint a közbeszerzési dokumentumokban – így a kiegészítő tájékoztatásban – esetlegesen szereplő, meghatározott gyártmányra, típusra történő hivatkozások csak a tárgy jellegének egyértelmű meghatározása érdekében történtek. Ajánlatkérő a 321/2015. Korm. rendelet 46. § (3) bekezdése alapján azzal mindenben egyenértékű terméket elfogad.</w:t>
      </w:r>
    </w:p>
    <w:p w14:paraId="5EF52420" w14:textId="77777777" w:rsidR="00C30029" w:rsidRDefault="00C30029" w:rsidP="00C30029">
      <w:pPr>
        <w:spacing w:after="0"/>
        <w:rPr>
          <w:rFonts w:ascii="Garamond" w:hAnsi="Garamond"/>
          <w:b/>
          <w:sz w:val="24"/>
          <w:szCs w:val="24"/>
        </w:rPr>
      </w:pPr>
    </w:p>
    <w:p w14:paraId="7D77D1F6" w14:textId="77777777" w:rsidR="00C30029" w:rsidRPr="00E77CAF" w:rsidRDefault="00C30029" w:rsidP="00C30029">
      <w:pPr>
        <w:spacing w:after="0"/>
        <w:rPr>
          <w:rFonts w:ascii="Garamond" w:hAnsi="Garamond"/>
          <w:b/>
          <w:sz w:val="24"/>
          <w:szCs w:val="24"/>
        </w:rPr>
      </w:pPr>
      <w:r w:rsidRPr="00E77CAF">
        <w:rPr>
          <w:rFonts w:ascii="Garamond" w:hAnsi="Garamond"/>
          <w:b/>
          <w:sz w:val="24"/>
          <w:szCs w:val="24"/>
        </w:rPr>
        <w:t>Kérem a fenti tájékoztatás szíves tudomásulvételét!</w:t>
      </w:r>
    </w:p>
    <w:p w14:paraId="78BED19C" w14:textId="77777777" w:rsidR="00C30029" w:rsidRPr="006671BE" w:rsidRDefault="00C30029" w:rsidP="00C30029">
      <w:pPr>
        <w:autoSpaceDE w:val="0"/>
        <w:autoSpaceDN w:val="0"/>
        <w:spacing w:after="0"/>
        <w:ind w:right="-1"/>
        <w:jc w:val="both"/>
        <w:rPr>
          <w:rFonts w:ascii="Garamond" w:hAnsi="Garamond"/>
          <w:b/>
          <w:sz w:val="24"/>
          <w:szCs w:val="24"/>
        </w:rPr>
      </w:pPr>
    </w:p>
    <w:p w14:paraId="4B7C48A1" w14:textId="77777777" w:rsidR="00C30029" w:rsidRPr="006671BE" w:rsidRDefault="00C30029" w:rsidP="00C30029">
      <w:pPr>
        <w:adjustRightInd w:val="0"/>
        <w:spacing w:after="0"/>
        <w:jc w:val="both"/>
        <w:rPr>
          <w:rFonts w:ascii="Garamond" w:hAnsi="Garamond"/>
          <w:sz w:val="24"/>
          <w:szCs w:val="24"/>
        </w:rPr>
      </w:pPr>
      <w:r w:rsidRPr="006671BE">
        <w:rPr>
          <w:rFonts w:ascii="Garamond" w:hAnsi="Garamond"/>
          <w:sz w:val="24"/>
          <w:szCs w:val="24"/>
          <w:highlight w:val="yellow"/>
        </w:rPr>
        <w:t xml:space="preserve">Budapest, 2021. </w:t>
      </w:r>
      <w:r>
        <w:rPr>
          <w:rFonts w:ascii="Garamond" w:hAnsi="Garamond"/>
          <w:sz w:val="24"/>
          <w:szCs w:val="24"/>
          <w:highlight w:val="yellow"/>
        </w:rPr>
        <w:t>április</w:t>
      </w:r>
      <w:r w:rsidRPr="006671BE">
        <w:rPr>
          <w:rFonts w:ascii="Garamond" w:hAnsi="Garamond"/>
          <w:sz w:val="24"/>
          <w:szCs w:val="24"/>
          <w:highlight w:val="yellow"/>
        </w:rPr>
        <w:t xml:space="preserve"> …</w:t>
      </w:r>
    </w:p>
    <w:p w14:paraId="79FB252C" w14:textId="77777777" w:rsidR="00C30029" w:rsidRPr="006671BE" w:rsidRDefault="00C30029" w:rsidP="00C30029">
      <w:pPr>
        <w:adjustRightInd w:val="0"/>
        <w:spacing w:after="0"/>
        <w:jc w:val="both"/>
        <w:rPr>
          <w:rFonts w:ascii="Garamond" w:hAnsi="Garamond"/>
          <w:sz w:val="24"/>
          <w:szCs w:val="24"/>
        </w:rPr>
      </w:pPr>
    </w:p>
    <w:tbl>
      <w:tblPr>
        <w:tblStyle w:val="Rcsostblza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tblGrid>
      <w:tr w:rsidR="00C30029" w:rsidRPr="006671BE" w14:paraId="237A3CAD" w14:textId="77777777" w:rsidTr="00F04C97">
        <w:trPr>
          <w:jc w:val="right"/>
        </w:trPr>
        <w:tc>
          <w:tcPr>
            <w:tcW w:w="5035" w:type="dxa"/>
          </w:tcPr>
          <w:p w14:paraId="32CDFD46" w14:textId="77777777" w:rsidR="00C30029" w:rsidRPr="006671BE" w:rsidRDefault="00C30029" w:rsidP="00C30029">
            <w:pPr>
              <w:adjustRightInd w:val="0"/>
              <w:jc w:val="center"/>
              <w:rPr>
                <w:rFonts w:ascii="Garamond" w:hAnsi="Garamond"/>
                <w:sz w:val="24"/>
                <w:szCs w:val="24"/>
              </w:rPr>
            </w:pPr>
          </w:p>
        </w:tc>
      </w:tr>
      <w:tr w:rsidR="00C30029" w:rsidRPr="006671BE" w14:paraId="118B194D" w14:textId="77777777" w:rsidTr="00F04C97">
        <w:trPr>
          <w:jc w:val="right"/>
        </w:trPr>
        <w:tc>
          <w:tcPr>
            <w:tcW w:w="5035" w:type="dxa"/>
          </w:tcPr>
          <w:p w14:paraId="23766EF3" w14:textId="77777777" w:rsidR="00C30029" w:rsidRPr="006671BE" w:rsidRDefault="00C30029" w:rsidP="00C30029">
            <w:pPr>
              <w:widowControl w:val="0"/>
              <w:jc w:val="center"/>
              <w:rPr>
                <w:rFonts w:ascii="Garamond" w:hAnsi="Garamond"/>
                <w:b/>
                <w:bCs/>
                <w:sz w:val="24"/>
                <w:szCs w:val="24"/>
              </w:rPr>
            </w:pPr>
            <w:r w:rsidRPr="006671BE">
              <w:rPr>
                <w:rFonts w:ascii="Garamond" w:hAnsi="Garamond"/>
                <w:b/>
                <w:bCs/>
                <w:sz w:val="24"/>
                <w:szCs w:val="24"/>
              </w:rPr>
              <w:t>Mór Városi Önkormányzat</w:t>
            </w:r>
          </w:p>
        </w:tc>
      </w:tr>
      <w:tr w:rsidR="00C30029" w:rsidRPr="006671BE" w14:paraId="2BF62852" w14:textId="77777777" w:rsidTr="00F04C97">
        <w:trPr>
          <w:jc w:val="right"/>
        </w:trPr>
        <w:tc>
          <w:tcPr>
            <w:tcW w:w="5035" w:type="dxa"/>
          </w:tcPr>
          <w:p w14:paraId="20565B38" w14:textId="77777777" w:rsidR="00C30029" w:rsidRPr="006671BE" w:rsidRDefault="00C30029" w:rsidP="00C30029">
            <w:pPr>
              <w:widowControl w:val="0"/>
              <w:jc w:val="center"/>
              <w:rPr>
                <w:rFonts w:ascii="Garamond" w:hAnsi="Garamond" w:cs="Garamond"/>
                <w:sz w:val="24"/>
                <w:szCs w:val="24"/>
                <w:lang w:eastAsia="ar-SA"/>
              </w:rPr>
            </w:pPr>
            <w:r w:rsidRPr="006671BE">
              <w:rPr>
                <w:rFonts w:ascii="Garamond" w:hAnsi="Garamond" w:cs="Garamond"/>
                <w:sz w:val="24"/>
                <w:szCs w:val="24"/>
                <w:lang w:eastAsia="ar-SA"/>
              </w:rPr>
              <w:t>képviseletében</w:t>
            </w:r>
          </w:p>
        </w:tc>
      </w:tr>
      <w:tr w:rsidR="00C30029" w:rsidRPr="006671BE" w14:paraId="195C51C2" w14:textId="77777777" w:rsidTr="00F04C97">
        <w:trPr>
          <w:jc w:val="right"/>
        </w:trPr>
        <w:tc>
          <w:tcPr>
            <w:tcW w:w="5035" w:type="dxa"/>
          </w:tcPr>
          <w:p w14:paraId="1D759560" w14:textId="77777777" w:rsidR="00C30029" w:rsidRPr="006671BE" w:rsidRDefault="00C30029" w:rsidP="00C30029">
            <w:pPr>
              <w:adjustRightInd w:val="0"/>
              <w:jc w:val="center"/>
              <w:rPr>
                <w:rFonts w:ascii="Garamond" w:hAnsi="Garamond" w:cs="Courier New"/>
                <w:b/>
                <w:sz w:val="24"/>
                <w:szCs w:val="24"/>
                <w:lang w:eastAsia="ar-SA"/>
              </w:rPr>
            </w:pPr>
            <w:r w:rsidRPr="006671BE">
              <w:rPr>
                <w:rFonts w:ascii="Garamond" w:hAnsi="Garamond" w:cs="Courier New"/>
                <w:b/>
                <w:sz w:val="24"/>
                <w:szCs w:val="24"/>
                <w:lang w:eastAsia="ar-SA"/>
              </w:rPr>
              <w:t>PROVITAL Fejlesztési Tanácsadó Zrt.</w:t>
            </w:r>
          </w:p>
          <w:p w14:paraId="42F05792" w14:textId="77777777" w:rsidR="00C30029" w:rsidRPr="006671BE" w:rsidRDefault="00C30029" w:rsidP="00C30029">
            <w:pPr>
              <w:adjustRightInd w:val="0"/>
              <w:jc w:val="center"/>
              <w:rPr>
                <w:rFonts w:ascii="Garamond" w:hAnsi="Garamond"/>
                <w:b/>
                <w:sz w:val="24"/>
                <w:szCs w:val="24"/>
              </w:rPr>
            </w:pPr>
            <w:r w:rsidRPr="006671BE">
              <w:rPr>
                <w:rFonts w:ascii="Garamond" w:hAnsi="Garamond" w:cs="Courier New"/>
                <w:b/>
                <w:sz w:val="24"/>
                <w:szCs w:val="24"/>
                <w:highlight w:val="yellow"/>
              </w:rPr>
              <w:t>dr. Matécsa Bence</w:t>
            </w:r>
          </w:p>
        </w:tc>
      </w:tr>
    </w:tbl>
    <w:p w14:paraId="05B95187" w14:textId="77777777" w:rsidR="00C30029" w:rsidRPr="006671BE" w:rsidRDefault="00C30029" w:rsidP="00C30029">
      <w:pPr>
        <w:spacing w:after="0"/>
        <w:rPr>
          <w:rFonts w:ascii="Garamond" w:hAnsi="Garamond"/>
          <w:sz w:val="24"/>
          <w:szCs w:val="24"/>
        </w:rPr>
      </w:pPr>
    </w:p>
    <w:p w14:paraId="3179578C" w14:textId="77777777" w:rsidR="00C30029" w:rsidRPr="006671BE" w:rsidRDefault="00C30029" w:rsidP="00C30029">
      <w:pPr>
        <w:rPr>
          <w:rFonts w:ascii="Garamond" w:hAnsi="Garamond"/>
          <w:sz w:val="24"/>
          <w:szCs w:val="24"/>
        </w:rPr>
      </w:pPr>
    </w:p>
    <w:p w14:paraId="28478368" w14:textId="77777777" w:rsidR="00C30029" w:rsidRPr="00C30029" w:rsidRDefault="00C30029" w:rsidP="00C30029">
      <w:pPr>
        <w:rPr>
          <w:rFonts w:ascii="Arial" w:eastAsia="Calibri" w:hAnsi="Arial" w:cs="Arial"/>
          <w:sz w:val="24"/>
          <w:szCs w:val="24"/>
        </w:rPr>
      </w:pPr>
    </w:p>
    <w:sectPr w:rsidR="00C30029" w:rsidRPr="00C300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E9294" w14:textId="77777777" w:rsidR="0049799A" w:rsidRDefault="0049799A" w:rsidP="001A72EC">
      <w:pPr>
        <w:spacing w:after="0" w:line="240" w:lineRule="auto"/>
      </w:pPr>
      <w:r>
        <w:separator/>
      </w:r>
    </w:p>
  </w:endnote>
  <w:endnote w:type="continuationSeparator" w:id="0">
    <w:p w14:paraId="05B64AC2" w14:textId="77777777" w:rsidR="0049799A" w:rsidRDefault="0049799A" w:rsidP="001A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Goudy Old Style ATT">
    <w:altName w:val="Times New Roman"/>
    <w:panose1 w:val="00000000000000000000"/>
    <w:charset w:val="00"/>
    <w:family w:val="roman"/>
    <w:notTrueType/>
    <w:pitch w:val="default"/>
  </w:font>
  <w:font w:name="HiddenHorzOC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00A2" w14:textId="77777777" w:rsidR="00BC5BED" w:rsidRDefault="00BC5BED" w:rsidP="00BC5BE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26492231" w14:textId="77777777" w:rsidR="00BC5BED" w:rsidRDefault="00BC5BED" w:rsidP="00BC5BED">
    <w:pPr>
      <w:pStyle w:val="ll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2AA9" w14:textId="7520A26A" w:rsidR="00BC5BED" w:rsidRPr="001E6259" w:rsidRDefault="00BC5BED" w:rsidP="00BC5BED">
    <w:pPr>
      <w:pStyle w:val="llb"/>
      <w:jc w:val="center"/>
      <w:rPr>
        <w:rFonts w:ascii="Garamond" w:hAnsi="Garamond"/>
      </w:rPr>
    </w:pPr>
    <w:r w:rsidRPr="001E6259">
      <w:rPr>
        <w:rStyle w:val="Oldalszm"/>
        <w:rFonts w:ascii="Garamond" w:hAnsi="Garamond"/>
      </w:rPr>
      <w:fldChar w:fldCharType="begin"/>
    </w:r>
    <w:r w:rsidRPr="001E6259">
      <w:rPr>
        <w:rStyle w:val="Oldalszm"/>
        <w:rFonts w:ascii="Garamond" w:hAnsi="Garamond"/>
      </w:rPr>
      <w:instrText xml:space="preserve"> PAGE </w:instrText>
    </w:r>
    <w:r w:rsidRPr="001E6259">
      <w:rPr>
        <w:rStyle w:val="Oldalszm"/>
        <w:rFonts w:ascii="Garamond" w:hAnsi="Garamond"/>
      </w:rPr>
      <w:fldChar w:fldCharType="separate"/>
    </w:r>
    <w:r w:rsidR="003B0B3C">
      <w:rPr>
        <w:rStyle w:val="Oldalszm"/>
        <w:rFonts w:ascii="Garamond" w:hAnsi="Garamond"/>
        <w:noProof/>
      </w:rPr>
      <w:t>2</w:t>
    </w:r>
    <w:r w:rsidRPr="001E6259">
      <w:rPr>
        <w:rStyle w:val="Oldalszm"/>
        <w:rFonts w:ascii="Garamond" w:hAnsi="Garamon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0C9E" w14:textId="77777777" w:rsidR="00BC5BED" w:rsidRDefault="00BC5BED" w:rsidP="00BC5BED">
    <w:pPr>
      <w:pStyle w:val="llb"/>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1ACD4" w14:textId="77777777" w:rsidR="0049799A" w:rsidRDefault="0049799A" w:rsidP="001A72EC">
      <w:pPr>
        <w:spacing w:after="0" w:line="240" w:lineRule="auto"/>
      </w:pPr>
      <w:r>
        <w:separator/>
      </w:r>
    </w:p>
  </w:footnote>
  <w:footnote w:type="continuationSeparator" w:id="0">
    <w:p w14:paraId="68BB99E2" w14:textId="77777777" w:rsidR="0049799A" w:rsidRDefault="0049799A" w:rsidP="001A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3DF37" w14:textId="77777777" w:rsidR="00BC5BED" w:rsidRDefault="00BC5BED">
    <w:pPr>
      <w:pStyle w:val="lfej"/>
    </w:pPr>
    <w:r>
      <w:rPr>
        <w:rStyle w:val="Oldalszm"/>
      </w:rPr>
      <w:fldChar w:fldCharType="begin"/>
    </w:r>
    <w:r>
      <w:rPr>
        <w:rStyle w:val="Oldalszm"/>
      </w:rPr>
      <w:instrText xml:space="preserve"> NUMPAGES </w:instrText>
    </w:r>
    <w:r>
      <w:rPr>
        <w:rStyle w:val="Oldalszm"/>
      </w:rPr>
      <w:fldChar w:fldCharType="separate"/>
    </w:r>
    <w:r>
      <w:rPr>
        <w:rStyle w:val="Oldalszm"/>
        <w:noProof/>
      </w:rPr>
      <w:t>28</w:t>
    </w:r>
    <w:r>
      <w:rPr>
        <w:rStyle w:val="Oldalszm"/>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C41F" w14:textId="77777777" w:rsidR="00BC5BED" w:rsidRDefault="00BC5BE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0995" w14:textId="77777777" w:rsidR="00BC5BED" w:rsidRDefault="00BC5BE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61BABBB4"/>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color w:val="auto"/>
      </w:rPr>
    </w:lvl>
    <w:lvl w:ilvl="2">
      <w:start w:val="1"/>
      <w:numFmt w:val="lowerLetter"/>
      <w:lvlText w:val="%3.)"/>
      <w:lvlJc w:val="left"/>
      <w:pPr>
        <w:tabs>
          <w:tab w:val="num" w:pos="1021"/>
        </w:tabs>
        <w:ind w:left="1021" w:hanging="301"/>
      </w:pPr>
    </w:lvl>
    <w:lvl w:ilvl="3">
      <w:start w:val="1"/>
      <w:numFmt w:val="bullet"/>
      <w:lvlText w:val="–"/>
      <w:lvlJc w:val="left"/>
      <w:pPr>
        <w:tabs>
          <w:tab w:val="num" w:pos="1191"/>
        </w:tabs>
        <w:ind w:left="1191" w:hanging="170"/>
      </w:pPr>
      <w:rPr>
        <w:rFonts w:ascii="Times New Roman" w:hAnsi="Times New Roman" w:cs="Times New Roman"/>
      </w:rPr>
    </w:lvl>
    <w:lvl w:ilvl="4">
      <w:start w:val="1"/>
      <w:numFmt w:val="bullet"/>
      <w:lvlText w:val="·"/>
      <w:lvlJc w:val="left"/>
      <w:pPr>
        <w:tabs>
          <w:tab w:val="num" w:pos="1361"/>
        </w:tabs>
        <w:ind w:left="1361" w:hanging="170"/>
      </w:pPr>
      <w:rPr>
        <w:rFonts w:ascii="Symbol" w:hAnsi="Symbol"/>
        <w:color w:val="auto"/>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1C51C47"/>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DD52B3"/>
    <w:multiLevelType w:val="hybridMultilevel"/>
    <w:tmpl w:val="DB24920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06BC1449"/>
    <w:multiLevelType w:val="hybridMultilevel"/>
    <w:tmpl w:val="B97EB748"/>
    <w:lvl w:ilvl="0" w:tplc="29A4032E">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788"/>
        </w:tabs>
        <w:ind w:left="1788" w:hanging="360"/>
      </w:pPr>
      <w:rPr>
        <w:rFonts w:ascii="Symbol" w:hAnsi="Symbol" w:hint="default"/>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6" w15:restartNumberingAfterBreak="0">
    <w:nsid w:val="08997A2C"/>
    <w:multiLevelType w:val="hybridMultilevel"/>
    <w:tmpl w:val="FE9C5F68"/>
    <w:lvl w:ilvl="0" w:tplc="9BBADC4C">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9692A90"/>
    <w:multiLevelType w:val="hybridMultilevel"/>
    <w:tmpl w:val="18D4BC22"/>
    <w:lvl w:ilvl="0" w:tplc="5A8649F8">
      <w:start w:val="1"/>
      <w:numFmt w:val="upperRoman"/>
      <w:lvlText w:val="%1."/>
      <w:lvlJc w:val="left"/>
      <w:pPr>
        <w:tabs>
          <w:tab w:val="num" w:pos="1080"/>
        </w:tabs>
        <w:ind w:left="1080" w:hanging="720"/>
      </w:pPr>
      <w:rPr>
        <w:rFonts w:hint="default"/>
        <w:b/>
        <w:i w:val="0"/>
      </w:rPr>
    </w:lvl>
    <w:lvl w:ilvl="1" w:tplc="084EFBE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0B4805F0"/>
    <w:multiLevelType w:val="hybridMultilevel"/>
    <w:tmpl w:val="9C54C72C"/>
    <w:lvl w:ilvl="0" w:tplc="91A8416E">
      <w:start w:val="1"/>
      <w:numFmt w:val="decimal"/>
      <w:lvlText w:val="%1."/>
      <w:lvlJc w:val="left"/>
      <w:pPr>
        <w:ind w:left="855" w:hanging="495"/>
      </w:pPr>
      <w:rPr>
        <w:rFonts w:ascii="Arial" w:eastAsia="Calibri"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4C3A9E"/>
    <w:multiLevelType w:val="multilevel"/>
    <w:tmpl w:val="1DE09FF0"/>
    <w:lvl w:ilvl="0">
      <w:start w:val="7"/>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0" w15:restartNumberingAfterBreak="0">
    <w:nsid w:val="15ED59C1"/>
    <w:multiLevelType w:val="hybridMultilevel"/>
    <w:tmpl w:val="BE7C136C"/>
    <w:lvl w:ilvl="0" w:tplc="040E000F">
      <w:start w:val="4"/>
      <w:numFmt w:val="decimal"/>
      <w:lvlText w:val="%1."/>
      <w:lvlJc w:val="left"/>
      <w:pPr>
        <w:tabs>
          <w:tab w:val="num" w:pos="720"/>
        </w:tabs>
        <w:ind w:left="720" w:hanging="360"/>
      </w:pPr>
      <w:rPr>
        <w:rFonts w:hint="default"/>
      </w:rPr>
    </w:lvl>
    <w:lvl w:ilvl="1" w:tplc="3A066502">
      <w:start w:val="1"/>
      <w:numFmt w:val="upperRoman"/>
      <w:lvlText w:val="%2."/>
      <w:lvlJc w:val="left"/>
      <w:pPr>
        <w:tabs>
          <w:tab w:val="num" w:pos="1800"/>
        </w:tabs>
        <w:ind w:left="1800" w:hanging="720"/>
      </w:pPr>
      <w:rPr>
        <w:rFonts w:hint="default"/>
        <w:b/>
      </w:rPr>
    </w:lvl>
    <w:lvl w:ilvl="2" w:tplc="435A51B8">
      <w:start w:val="5"/>
      <w:numFmt w:val="bullet"/>
      <w:lvlText w:val="-"/>
      <w:lvlJc w:val="left"/>
      <w:pPr>
        <w:ind w:left="2340" w:hanging="360"/>
      </w:pPr>
      <w:rPr>
        <w:rFonts w:ascii="Garamond" w:eastAsia="Times New Roman" w:hAnsi="Garamond" w:cs="Times New Roman" w:hint="default"/>
      </w:rPr>
    </w:lvl>
    <w:lvl w:ilvl="3" w:tplc="040E000F">
      <w:start w:val="1"/>
      <w:numFmt w:val="decimal"/>
      <w:lvlText w:val="%4."/>
      <w:lvlJc w:val="left"/>
      <w:pPr>
        <w:tabs>
          <w:tab w:val="num" w:pos="2880"/>
        </w:tabs>
        <w:ind w:left="2880" w:hanging="360"/>
      </w:pPr>
    </w:lvl>
    <w:lvl w:ilvl="4" w:tplc="D9869B20">
      <w:numFmt w:val="bullet"/>
      <w:lvlText w:val="—"/>
      <w:lvlJc w:val="left"/>
      <w:pPr>
        <w:ind w:left="786" w:hanging="360"/>
      </w:pPr>
      <w:rPr>
        <w:rFonts w:ascii="Garamond" w:eastAsia="Times New Roman" w:hAnsi="Garamond" w:cs="Times New Roman" w:hint="default"/>
      </w:rPr>
    </w:lvl>
    <w:lvl w:ilvl="5" w:tplc="88F0E27A">
      <w:start w:val="1"/>
      <w:numFmt w:val="lowerLetter"/>
      <w:lvlText w:val="%6)"/>
      <w:lvlJc w:val="left"/>
      <w:pPr>
        <w:ind w:left="4500" w:hanging="360"/>
      </w:pPr>
      <w:rPr>
        <w:rFonts w:hint="default"/>
      </w:r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F273E0"/>
    <w:multiLevelType w:val="hybridMultilevel"/>
    <w:tmpl w:val="0A86F9E8"/>
    <w:lvl w:ilvl="0" w:tplc="29A4032E">
      <w:start w:val="1"/>
      <w:numFmt w:val="bullet"/>
      <w:lvlText w:val=""/>
      <w:lvlJc w:val="left"/>
      <w:pPr>
        <w:tabs>
          <w:tab w:val="num" w:pos="1440"/>
        </w:tabs>
        <w:ind w:left="1440" w:hanging="360"/>
      </w:pPr>
      <w:rPr>
        <w:rFonts w:ascii="Symbol" w:hAnsi="Symbol" w:hint="default"/>
      </w:rPr>
    </w:lvl>
    <w:lvl w:ilvl="1" w:tplc="040E0003">
      <w:start w:val="6"/>
      <w:numFmt w:val="bullet"/>
      <w:lvlText w:val="-"/>
      <w:lvlJc w:val="left"/>
      <w:pPr>
        <w:tabs>
          <w:tab w:val="num" w:pos="2160"/>
        </w:tabs>
        <w:ind w:left="2160" w:hanging="360"/>
      </w:pPr>
      <w:rPr>
        <w:rFonts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E833D99"/>
    <w:multiLevelType w:val="multilevel"/>
    <w:tmpl w:val="C91815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7130"/>
        </w:tabs>
        <w:ind w:left="7130" w:hanging="2160"/>
      </w:pPr>
      <w:rPr>
        <w:rFonts w:hint="default"/>
      </w:rPr>
    </w:lvl>
    <w:lvl w:ilvl="8">
      <w:start w:val="1"/>
      <w:numFmt w:val="decimal"/>
      <w:lvlText w:val="%1.%2.%3.%4.%5.%6.%7.%8.%9"/>
      <w:lvlJc w:val="left"/>
      <w:pPr>
        <w:tabs>
          <w:tab w:val="num" w:pos="7840"/>
        </w:tabs>
        <w:ind w:left="7840" w:hanging="2160"/>
      </w:pPr>
      <w:rPr>
        <w:rFonts w:hint="default"/>
      </w:rPr>
    </w:lvl>
  </w:abstractNum>
  <w:abstractNum w:abstractNumId="14" w15:restartNumberingAfterBreak="0">
    <w:nsid w:val="2A071C67"/>
    <w:multiLevelType w:val="hybridMultilevel"/>
    <w:tmpl w:val="94ACFE0C"/>
    <w:lvl w:ilvl="0" w:tplc="D6400B62">
      <w:start w:val="1"/>
      <w:numFmt w:val="decimal"/>
      <w:lvlText w:val="%1./"/>
      <w:lvlJc w:val="left"/>
      <w:pPr>
        <w:ind w:left="720" w:hanging="360"/>
      </w:pPr>
      <w:rPr>
        <w:rFonts w:ascii="Garamond" w:hAnsi="Garamond" w:hint="default"/>
      </w:rPr>
    </w:lvl>
    <w:lvl w:ilvl="1" w:tplc="37A0873E">
      <w:numFmt w:val="bullet"/>
      <w:lvlText w:val="-"/>
      <w:lvlJc w:val="left"/>
      <w:pPr>
        <w:ind w:left="1440" w:hanging="360"/>
      </w:pPr>
      <w:rPr>
        <w:rFonts w:ascii="Garamond" w:eastAsia="Times New Roman" w:hAnsi="Garamond" w:cs="Arial" w:hint="default"/>
      </w:rPr>
    </w:lvl>
    <w:lvl w:ilvl="2" w:tplc="73DEA7C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AEA1315"/>
    <w:multiLevelType w:val="hybridMultilevel"/>
    <w:tmpl w:val="6D7A7D32"/>
    <w:lvl w:ilvl="0" w:tplc="228E017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14E43B9"/>
    <w:multiLevelType w:val="hybridMultilevel"/>
    <w:tmpl w:val="00EA57AC"/>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5374B0C"/>
    <w:multiLevelType w:val="hybridMultilevel"/>
    <w:tmpl w:val="9540239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37992D67"/>
    <w:multiLevelType w:val="hybridMultilevel"/>
    <w:tmpl w:val="F496B5DE"/>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37AE5902"/>
    <w:multiLevelType w:val="multilevel"/>
    <w:tmpl w:val="DAEE728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i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3863768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ABE52D0"/>
    <w:multiLevelType w:val="singleLevel"/>
    <w:tmpl w:val="1EB0C688"/>
    <w:lvl w:ilvl="0">
      <w:start w:val="1"/>
      <w:numFmt w:val="decimal"/>
      <w:lvlText w:val="%1."/>
      <w:lvlJc w:val="left"/>
      <w:pPr>
        <w:tabs>
          <w:tab w:val="num" w:pos="786"/>
        </w:tabs>
        <w:ind w:left="786" w:hanging="360"/>
      </w:pPr>
      <w:rPr>
        <w:rFonts w:hint="default"/>
      </w:rPr>
    </w:lvl>
  </w:abstractNum>
  <w:abstractNum w:abstractNumId="23" w15:restartNumberingAfterBreak="0">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DF35A1A"/>
    <w:multiLevelType w:val="multilevel"/>
    <w:tmpl w:val="2B129CB8"/>
    <w:lvl w:ilvl="0">
      <w:start w:val="10"/>
      <w:numFmt w:val="decimal"/>
      <w:lvlText w:val="%1"/>
      <w:lvlJc w:val="left"/>
      <w:pPr>
        <w:tabs>
          <w:tab w:val="num" w:pos="420"/>
        </w:tabs>
        <w:ind w:left="420" w:hanging="420"/>
      </w:pPr>
      <w:rPr>
        <w:rFonts w:hint="default"/>
      </w:rPr>
    </w:lvl>
    <w:lvl w:ilvl="1">
      <w:start w:val="1"/>
      <w:numFmt w:val="decimal"/>
      <w:lvlText w:val="1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6" w15:restartNumberingAfterBreak="0">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Felsorolasabc"/>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B8F7EB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08F37EC"/>
    <w:multiLevelType w:val="hybridMultilevel"/>
    <w:tmpl w:val="19F89FE4"/>
    <w:lvl w:ilvl="0" w:tplc="2AE29A2C">
      <w:numFmt w:val="bullet"/>
      <w:lvlText w:val="-"/>
      <w:lvlJc w:val="left"/>
      <w:pPr>
        <w:ind w:left="720" w:hanging="360"/>
      </w:pPr>
      <w:rPr>
        <w:rFonts w:ascii="Garamond" w:eastAsia="Times New Roman"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54E354BA"/>
    <w:multiLevelType w:val="hybridMultilevel"/>
    <w:tmpl w:val="5510D70C"/>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B692442"/>
    <w:multiLevelType w:val="multilevel"/>
    <w:tmpl w:val="772C37F4"/>
    <w:lvl w:ilvl="0">
      <w:start w:val="11"/>
      <w:numFmt w:val="decimal"/>
      <w:lvlText w:val="%1"/>
      <w:lvlJc w:val="left"/>
      <w:pPr>
        <w:tabs>
          <w:tab w:val="num" w:pos="420"/>
        </w:tabs>
        <w:ind w:left="420" w:hanging="420"/>
      </w:pPr>
      <w:rPr>
        <w:rFonts w:hint="default"/>
      </w:rPr>
    </w:lvl>
    <w:lvl w:ilvl="1">
      <w:start w:val="1"/>
      <w:numFmt w:val="decimal"/>
      <w:lvlText w:val="12.%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15:restartNumberingAfterBreak="0">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CFB4A09"/>
    <w:multiLevelType w:val="hybridMultilevel"/>
    <w:tmpl w:val="16D0A42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5" w15:restartNumberingAfterBreak="0">
    <w:nsid w:val="5FA34CED"/>
    <w:multiLevelType w:val="multilevel"/>
    <w:tmpl w:val="E844120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6" w15:restartNumberingAfterBreak="0">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10138C4"/>
    <w:multiLevelType w:val="multilevel"/>
    <w:tmpl w:val="065E835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712"/>
        </w:tabs>
        <w:ind w:left="3712" w:hanging="144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38" w15:restartNumberingAfterBreak="0">
    <w:nsid w:val="64543199"/>
    <w:multiLevelType w:val="multilevel"/>
    <w:tmpl w:val="806872B0"/>
    <w:lvl w:ilvl="0">
      <w:start w:val="12"/>
      <w:numFmt w:val="decimal"/>
      <w:lvlText w:val="%1"/>
      <w:lvlJc w:val="left"/>
      <w:pPr>
        <w:tabs>
          <w:tab w:val="num" w:pos="420"/>
        </w:tabs>
        <w:ind w:left="420" w:hanging="420"/>
      </w:pPr>
      <w:rPr>
        <w:rFonts w:hint="default"/>
      </w:rPr>
    </w:lvl>
    <w:lvl w:ilvl="1">
      <w:start w:val="1"/>
      <w:numFmt w:val="decimal"/>
      <w:lvlText w:val="13.%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15:restartNumberingAfterBreak="0">
    <w:nsid w:val="668C5B20"/>
    <w:multiLevelType w:val="multilevel"/>
    <w:tmpl w:val="C2F0F942"/>
    <w:lvl w:ilvl="0">
      <w:start w:val="15"/>
      <w:numFmt w:val="decimal"/>
      <w:lvlText w:val="%1."/>
      <w:lvlJc w:val="left"/>
      <w:pPr>
        <w:tabs>
          <w:tab w:val="num" w:pos="786"/>
        </w:tabs>
        <w:ind w:left="786" w:hanging="360"/>
      </w:pPr>
      <w:rPr>
        <w:rFonts w:hint="default"/>
      </w:rPr>
    </w:lvl>
    <w:lvl w:ilvl="1">
      <w:start w:val="1"/>
      <w:numFmt w:val="decimal"/>
      <w:isLgl/>
      <w:lvlText w:val="%1.%2"/>
      <w:lvlJc w:val="left"/>
      <w:pPr>
        <w:ind w:left="951" w:hanging="525"/>
      </w:pPr>
      <w:rPr>
        <w:rFonts w:cs="Times New Roman" w:hint="default"/>
        <w:b w:val="0"/>
        <w:sz w:val="24"/>
      </w:rPr>
    </w:lvl>
    <w:lvl w:ilvl="2">
      <w:start w:val="1"/>
      <w:numFmt w:val="decimal"/>
      <w:isLgl/>
      <w:lvlText w:val="%1.%2.%3"/>
      <w:lvlJc w:val="left"/>
      <w:pPr>
        <w:ind w:left="1146" w:hanging="720"/>
      </w:pPr>
      <w:rPr>
        <w:rFonts w:cs="Times New Roman" w:hint="default"/>
        <w:sz w:val="24"/>
      </w:rPr>
    </w:lvl>
    <w:lvl w:ilvl="3">
      <w:start w:val="1"/>
      <w:numFmt w:val="decimal"/>
      <w:isLgl/>
      <w:lvlText w:val="%1.%2.%3.%4"/>
      <w:lvlJc w:val="left"/>
      <w:pPr>
        <w:ind w:left="1146" w:hanging="720"/>
      </w:pPr>
      <w:rPr>
        <w:rFonts w:cs="Times New Roman" w:hint="default"/>
        <w:sz w:val="24"/>
      </w:rPr>
    </w:lvl>
    <w:lvl w:ilvl="4">
      <w:start w:val="1"/>
      <w:numFmt w:val="decimal"/>
      <w:isLgl/>
      <w:lvlText w:val="%1.%2.%3.%4.%5"/>
      <w:lvlJc w:val="left"/>
      <w:pPr>
        <w:ind w:left="1506" w:hanging="1080"/>
      </w:pPr>
      <w:rPr>
        <w:rFonts w:cs="Times New Roman" w:hint="default"/>
        <w:sz w:val="24"/>
      </w:rPr>
    </w:lvl>
    <w:lvl w:ilvl="5">
      <w:start w:val="1"/>
      <w:numFmt w:val="decimal"/>
      <w:isLgl/>
      <w:lvlText w:val="%1.%2.%3.%4.%5.%6"/>
      <w:lvlJc w:val="left"/>
      <w:pPr>
        <w:ind w:left="1506" w:hanging="1080"/>
      </w:pPr>
      <w:rPr>
        <w:rFonts w:cs="Times New Roman" w:hint="default"/>
        <w:sz w:val="24"/>
      </w:rPr>
    </w:lvl>
    <w:lvl w:ilvl="6">
      <w:start w:val="1"/>
      <w:numFmt w:val="decimal"/>
      <w:isLgl/>
      <w:lvlText w:val="%1.%2.%3.%4.%5.%6.%7"/>
      <w:lvlJc w:val="left"/>
      <w:pPr>
        <w:ind w:left="1866" w:hanging="1440"/>
      </w:pPr>
      <w:rPr>
        <w:rFonts w:cs="Times New Roman" w:hint="default"/>
        <w:sz w:val="24"/>
      </w:rPr>
    </w:lvl>
    <w:lvl w:ilvl="7">
      <w:start w:val="1"/>
      <w:numFmt w:val="decimal"/>
      <w:isLgl/>
      <w:lvlText w:val="%1.%2.%3.%4.%5.%6.%7.%8"/>
      <w:lvlJc w:val="left"/>
      <w:pPr>
        <w:ind w:left="1866" w:hanging="1440"/>
      </w:pPr>
      <w:rPr>
        <w:rFonts w:cs="Times New Roman" w:hint="default"/>
        <w:sz w:val="24"/>
      </w:rPr>
    </w:lvl>
    <w:lvl w:ilvl="8">
      <w:start w:val="1"/>
      <w:numFmt w:val="decimal"/>
      <w:isLgl/>
      <w:lvlText w:val="%1.%2.%3.%4.%5.%6.%7.%8.%9"/>
      <w:lvlJc w:val="left"/>
      <w:pPr>
        <w:ind w:left="2226" w:hanging="1800"/>
      </w:pPr>
      <w:rPr>
        <w:rFonts w:cs="Times New Roman" w:hint="default"/>
        <w:sz w:val="24"/>
      </w:rPr>
    </w:lvl>
  </w:abstractNum>
  <w:abstractNum w:abstractNumId="40" w15:restartNumberingAfterBreak="0">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42" w15:restartNumberingAfterBreak="0">
    <w:nsid w:val="73002354"/>
    <w:multiLevelType w:val="multilevel"/>
    <w:tmpl w:val="C40218F0"/>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15:restartNumberingAfterBreak="0">
    <w:nsid w:val="74B46A30"/>
    <w:multiLevelType w:val="hybridMultilevel"/>
    <w:tmpl w:val="C2FE454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5076597"/>
    <w:multiLevelType w:val="hybridMultilevel"/>
    <w:tmpl w:val="69D6D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90A3D72"/>
    <w:multiLevelType w:val="multilevel"/>
    <w:tmpl w:val="7036356C"/>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7" w15:restartNumberingAfterBreak="0">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4"/>
  </w:num>
  <w:num w:numId="2">
    <w:abstractNumId w:val="12"/>
  </w:num>
  <w:num w:numId="3">
    <w:abstractNumId w:val="5"/>
  </w:num>
  <w:num w:numId="4">
    <w:abstractNumId w:val="2"/>
  </w:num>
  <w:num w:numId="5">
    <w:abstractNumId w:val="24"/>
  </w:num>
  <w:num w:numId="6">
    <w:abstractNumId w:val="26"/>
  </w:num>
  <w:num w:numId="7">
    <w:abstractNumId w:val="17"/>
  </w:num>
  <w:num w:numId="8">
    <w:abstractNumId w:val="3"/>
  </w:num>
  <w:num w:numId="9">
    <w:abstractNumId w:val="14"/>
  </w:num>
  <w:num w:numId="10">
    <w:abstractNumId w:val="31"/>
  </w:num>
  <w:num w:numId="11">
    <w:abstractNumId w:val="36"/>
  </w:num>
  <w:num w:numId="12">
    <w:abstractNumId w:val="40"/>
  </w:num>
  <w:num w:numId="13">
    <w:abstractNumId w:val="45"/>
  </w:num>
  <w:num w:numId="14">
    <w:abstractNumId w:val="28"/>
  </w:num>
  <w:num w:numId="15">
    <w:abstractNumId w:val="11"/>
  </w:num>
  <w:num w:numId="16">
    <w:abstractNumId w:val="47"/>
  </w:num>
  <w:num w:numId="17">
    <w:abstractNumId w:val="33"/>
  </w:num>
  <w:num w:numId="18">
    <w:abstractNumId w:val="23"/>
  </w:num>
  <w:num w:numId="19">
    <w:abstractNumId w:val="16"/>
  </w:num>
  <w:num w:numId="20">
    <w:abstractNumId w:val="43"/>
  </w:num>
  <w:num w:numId="21">
    <w:abstractNumId w:val="30"/>
  </w:num>
  <w:num w:numId="22">
    <w:abstractNumId w:val="21"/>
  </w:num>
  <w:num w:numId="23">
    <w:abstractNumId w:val="34"/>
  </w:num>
  <w:num w:numId="24">
    <w:abstractNumId w:val="4"/>
  </w:num>
  <w:num w:numId="25">
    <w:abstractNumId w:val="8"/>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2"/>
  </w:num>
  <w:num w:numId="29">
    <w:abstractNumId w:val="35"/>
  </w:num>
  <w:num w:numId="30">
    <w:abstractNumId w:val="9"/>
  </w:num>
  <w:num w:numId="31">
    <w:abstractNumId w:val="7"/>
  </w:num>
  <w:num w:numId="32">
    <w:abstractNumId w:val="42"/>
  </w:num>
  <w:num w:numId="33">
    <w:abstractNumId w:val="37"/>
  </w:num>
  <w:num w:numId="34">
    <w:abstractNumId w:val="20"/>
  </w:num>
  <w:num w:numId="35">
    <w:abstractNumId w:val="25"/>
  </w:num>
  <w:num w:numId="36">
    <w:abstractNumId w:val="32"/>
  </w:num>
  <w:num w:numId="37">
    <w:abstractNumId w:val="38"/>
  </w:num>
  <w:num w:numId="38">
    <w:abstractNumId w:val="13"/>
  </w:num>
  <w:num w:numId="39">
    <w:abstractNumId w:val="10"/>
  </w:num>
  <w:num w:numId="40">
    <w:abstractNumId w:val="46"/>
  </w:num>
  <w:num w:numId="41">
    <w:abstractNumId w:val="19"/>
  </w:num>
  <w:num w:numId="42">
    <w:abstractNumId w:val="15"/>
  </w:num>
  <w:num w:numId="43">
    <w:abstractNumId w:val="18"/>
  </w:num>
  <w:num w:numId="44">
    <w:abstractNumId w:val="39"/>
  </w:num>
  <w:num w:numId="45">
    <w:abstractNumId w:val="29"/>
  </w:num>
  <w:num w:numId="46">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FA"/>
    <w:rsid w:val="000061B6"/>
    <w:rsid w:val="00006DAD"/>
    <w:rsid w:val="000848B4"/>
    <w:rsid w:val="000C2F24"/>
    <w:rsid w:val="000D6BB1"/>
    <w:rsid w:val="000E52C6"/>
    <w:rsid w:val="00131384"/>
    <w:rsid w:val="00133B4D"/>
    <w:rsid w:val="00147F67"/>
    <w:rsid w:val="00152A16"/>
    <w:rsid w:val="001621F7"/>
    <w:rsid w:val="00191CB2"/>
    <w:rsid w:val="001A72EC"/>
    <w:rsid w:val="001C7226"/>
    <w:rsid w:val="001E491A"/>
    <w:rsid w:val="00255507"/>
    <w:rsid w:val="0026610B"/>
    <w:rsid w:val="002937DD"/>
    <w:rsid w:val="002A6158"/>
    <w:rsid w:val="002D3658"/>
    <w:rsid w:val="002E3390"/>
    <w:rsid w:val="00323BD9"/>
    <w:rsid w:val="00332123"/>
    <w:rsid w:val="003862AB"/>
    <w:rsid w:val="003A2865"/>
    <w:rsid w:val="003A55D2"/>
    <w:rsid w:val="003A6C01"/>
    <w:rsid w:val="003B0B3C"/>
    <w:rsid w:val="003C3041"/>
    <w:rsid w:val="003E1428"/>
    <w:rsid w:val="004347F2"/>
    <w:rsid w:val="00477432"/>
    <w:rsid w:val="004973A2"/>
    <w:rsid w:val="0049799A"/>
    <w:rsid w:val="004E508A"/>
    <w:rsid w:val="004F46A9"/>
    <w:rsid w:val="004F6BCB"/>
    <w:rsid w:val="005110F1"/>
    <w:rsid w:val="00520942"/>
    <w:rsid w:val="00531AC6"/>
    <w:rsid w:val="005574FA"/>
    <w:rsid w:val="00577FC9"/>
    <w:rsid w:val="00583008"/>
    <w:rsid w:val="00596364"/>
    <w:rsid w:val="005A2C4C"/>
    <w:rsid w:val="005D1E9C"/>
    <w:rsid w:val="005D65EF"/>
    <w:rsid w:val="00621ADB"/>
    <w:rsid w:val="00626929"/>
    <w:rsid w:val="00645486"/>
    <w:rsid w:val="00645A23"/>
    <w:rsid w:val="00656A8F"/>
    <w:rsid w:val="006666F4"/>
    <w:rsid w:val="006D5D41"/>
    <w:rsid w:val="006F68BE"/>
    <w:rsid w:val="007137FB"/>
    <w:rsid w:val="007156B1"/>
    <w:rsid w:val="0072798D"/>
    <w:rsid w:val="00727F18"/>
    <w:rsid w:val="00752240"/>
    <w:rsid w:val="00765EFD"/>
    <w:rsid w:val="00775944"/>
    <w:rsid w:val="00781A27"/>
    <w:rsid w:val="0078570A"/>
    <w:rsid w:val="007A1B36"/>
    <w:rsid w:val="007A4433"/>
    <w:rsid w:val="007A7C4D"/>
    <w:rsid w:val="007C16E4"/>
    <w:rsid w:val="007C66D3"/>
    <w:rsid w:val="007D1AC9"/>
    <w:rsid w:val="007D7DE3"/>
    <w:rsid w:val="007E2336"/>
    <w:rsid w:val="007F25DA"/>
    <w:rsid w:val="00807010"/>
    <w:rsid w:val="0082129D"/>
    <w:rsid w:val="00822EEA"/>
    <w:rsid w:val="0087629F"/>
    <w:rsid w:val="00883291"/>
    <w:rsid w:val="008A45C9"/>
    <w:rsid w:val="008D1F09"/>
    <w:rsid w:val="008E45D5"/>
    <w:rsid w:val="00914076"/>
    <w:rsid w:val="009237AE"/>
    <w:rsid w:val="00923822"/>
    <w:rsid w:val="00923B07"/>
    <w:rsid w:val="00930B7B"/>
    <w:rsid w:val="00964CF9"/>
    <w:rsid w:val="00966B20"/>
    <w:rsid w:val="00973D80"/>
    <w:rsid w:val="009875AD"/>
    <w:rsid w:val="009B5177"/>
    <w:rsid w:val="009E54A4"/>
    <w:rsid w:val="009F757B"/>
    <w:rsid w:val="00A00CC2"/>
    <w:rsid w:val="00A1074F"/>
    <w:rsid w:val="00A424E6"/>
    <w:rsid w:val="00A74503"/>
    <w:rsid w:val="00A74785"/>
    <w:rsid w:val="00A95917"/>
    <w:rsid w:val="00A96605"/>
    <w:rsid w:val="00A97A0C"/>
    <w:rsid w:val="00AC32D3"/>
    <w:rsid w:val="00AC7CA8"/>
    <w:rsid w:val="00AF505E"/>
    <w:rsid w:val="00AF5C87"/>
    <w:rsid w:val="00AF768B"/>
    <w:rsid w:val="00B0680B"/>
    <w:rsid w:val="00B41E64"/>
    <w:rsid w:val="00B46EF1"/>
    <w:rsid w:val="00B569E2"/>
    <w:rsid w:val="00B72193"/>
    <w:rsid w:val="00BC5BED"/>
    <w:rsid w:val="00BD0094"/>
    <w:rsid w:val="00BD4F08"/>
    <w:rsid w:val="00BE3EBD"/>
    <w:rsid w:val="00BE5FD6"/>
    <w:rsid w:val="00C126EA"/>
    <w:rsid w:val="00C30029"/>
    <w:rsid w:val="00C47FF0"/>
    <w:rsid w:val="00C52CC7"/>
    <w:rsid w:val="00C54AB1"/>
    <w:rsid w:val="00C5680E"/>
    <w:rsid w:val="00C778C6"/>
    <w:rsid w:val="00C80542"/>
    <w:rsid w:val="00C92D28"/>
    <w:rsid w:val="00C92E15"/>
    <w:rsid w:val="00CA39A2"/>
    <w:rsid w:val="00CC1413"/>
    <w:rsid w:val="00CE75DE"/>
    <w:rsid w:val="00D058DF"/>
    <w:rsid w:val="00D33A7B"/>
    <w:rsid w:val="00D35B98"/>
    <w:rsid w:val="00D360FF"/>
    <w:rsid w:val="00D8368E"/>
    <w:rsid w:val="00D84948"/>
    <w:rsid w:val="00D85B48"/>
    <w:rsid w:val="00D9066E"/>
    <w:rsid w:val="00D9400A"/>
    <w:rsid w:val="00D94BE3"/>
    <w:rsid w:val="00DB1A21"/>
    <w:rsid w:val="00E11980"/>
    <w:rsid w:val="00E25154"/>
    <w:rsid w:val="00E36399"/>
    <w:rsid w:val="00E5314A"/>
    <w:rsid w:val="00E546EE"/>
    <w:rsid w:val="00E56A91"/>
    <w:rsid w:val="00E74521"/>
    <w:rsid w:val="00E748D8"/>
    <w:rsid w:val="00EE7DD4"/>
    <w:rsid w:val="00F07CBA"/>
    <w:rsid w:val="00F10062"/>
    <w:rsid w:val="00F142AD"/>
    <w:rsid w:val="00F3045F"/>
    <w:rsid w:val="00F6045D"/>
    <w:rsid w:val="00F6309C"/>
    <w:rsid w:val="00F6344B"/>
    <w:rsid w:val="00F649CD"/>
    <w:rsid w:val="00F87D75"/>
    <w:rsid w:val="00F917F9"/>
    <w:rsid w:val="00FD4F05"/>
    <w:rsid w:val="00FF17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6F3C"/>
  <w15:chartTrackingRefBased/>
  <w15:docId w15:val="{C2A9C324-B8A1-4D6C-B056-F5791933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aliases w:val="Okean Címsor 1"/>
    <w:basedOn w:val="Norml"/>
    <w:next w:val="Norml"/>
    <w:link w:val="Cmsor1Char"/>
    <w:qFormat/>
    <w:rsid w:val="00964CF9"/>
    <w:pPr>
      <w:keepNext/>
      <w:numPr>
        <w:numId w:val="30"/>
      </w:numPr>
      <w:autoSpaceDE w:val="0"/>
      <w:autoSpaceDN w:val="0"/>
      <w:spacing w:after="0" w:line="240" w:lineRule="auto"/>
      <w:jc w:val="center"/>
      <w:outlineLvl w:val="0"/>
    </w:pPr>
    <w:rPr>
      <w:rFonts w:ascii="Arial" w:eastAsia="Times New Roman" w:hAnsi="Arial" w:cs="Arial"/>
      <w:b/>
      <w:bCs/>
      <w:sz w:val="40"/>
      <w:szCs w:val="40"/>
      <w:lang w:eastAsia="hu-HU"/>
    </w:rPr>
  </w:style>
  <w:style w:type="paragraph" w:styleId="Cmsor2">
    <w:name w:val="heading 2"/>
    <w:aliases w:val="Okean2"/>
    <w:basedOn w:val="Norml"/>
    <w:next w:val="Norml"/>
    <w:link w:val="Cmsor2Char"/>
    <w:qFormat/>
    <w:rsid w:val="00964CF9"/>
    <w:pPr>
      <w:keepNext/>
      <w:widowControl w:val="0"/>
      <w:numPr>
        <w:ilvl w:val="1"/>
        <w:numId w:val="30"/>
      </w:numPr>
      <w:autoSpaceDE w:val="0"/>
      <w:autoSpaceDN w:val="0"/>
      <w:spacing w:after="0" w:line="240" w:lineRule="auto"/>
      <w:ind w:right="-2"/>
      <w:jc w:val="both"/>
      <w:outlineLvl w:val="1"/>
    </w:pPr>
    <w:rPr>
      <w:rFonts w:ascii="Arial" w:eastAsia="Times New Roman" w:hAnsi="Arial" w:cs="Arial"/>
      <w:sz w:val="24"/>
      <w:szCs w:val="24"/>
      <w:lang w:eastAsia="hu-HU"/>
    </w:rPr>
  </w:style>
  <w:style w:type="paragraph" w:styleId="Cmsor3">
    <w:name w:val="heading 3"/>
    <w:aliases w:val="Okean3"/>
    <w:basedOn w:val="Norml"/>
    <w:next w:val="Norml"/>
    <w:link w:val="Cmsor3Char"/>
    <w:qFormat/>
    <w:rsid w:val="00964CF9"/>
    <w:pPr>
      <w:keepNext/>
      <w:numPr>
        <w:ilvl w:val="2"/>
        <w:numId w:val="30"/>
      </w:numPr>
      <w:autoSpaceDE w:val="0"/>
      <w:autoSpaceDN w:val="0"/>
      <w:spacing w:after="0" w:line="240" w:lineRule="auto"/>
      <w:jc w:val="both"/>
      <w:outlineLvl w:val="2"/>
    </w:pPr>
    <w:rPr>
      <w:rFonts w:ascii="Arial" w:eastAsia="Times New Roman" w:hAnsi="Arial" w:cs="Arial"/>
      <w:b/>
      <w:bCs/>
      <w:sz w:val="24"/>
      <w:szCs w:val="24"/>
      <w:u w:val="single"/>
      <w:lang w:eastAsia="hu-HU"/>
    </w:rPr>
  </w:style>
  <w:style w:type="paragraph" w:styleId="Cmsor4">
    <w:name w:val="heading 4"/>
    <w:aliases w:val="Okean4"/>
    <w:basedOn w:val="Norml"/>
    <w:next w:val="Norml"/>
    <w:link w:val="Cmsor4Char"/>
    <w:qFormat/>
    <w:rsid w:val="00964CF9"/>
    <w:pPr>
      <w:keepNext/>
      <w:numPr>
        <w:ilvl w:val="3"/>
        <w:numId w:val="30"/>
      </w:numPr>
      <w:autoSpaceDE w:val="0"/>
      <w:autoSpaceDN w:val="0"/>
      <w:spacing w:after="0" w:line="240" w:lineRule="auto"/>
      <w:jc w:val="both"/>
      <w:outlineLvl w:val="3"/>
    </w:pPr>
    <w:rPr>
      <w:rFonts w:ascii="Arial" w:eastAsia="Times New Roman" w:hAnsi="Arial" w:cs="Arial"/>
      <w:sz w:val="24"/>
      <w:szCs w:val="24"/>
      <w:lang w:eastAsia="hu-HU"/>
    </w:rPr>
  </w:style>
  <w:style w:type="paragraph" w:styleId="Cmsor5">
    <w:name w:val="heading 5"/>
    <w:aliases w:val="Okean5"/>
    <w:basedOn w:val="Norml"/>
    <w:next w:val="Norml"/>
    <w:link w:val="Cmsor5Char"/>
    <w:qFormat/>
    <w:rsid w:val="00964CF9"/>
    <w:pPr>
      <w:keepNext/>
      <w:numPr>
        <w:ilvl w:val="4"/>
        <w:numId w:val="30"/>
      </w:numPr>
      <w:autoSpaceDE w:val="0"/>
      <w:autoSpaceDN w:val="0"/>
      <w:spacing w:after="0" w:line="240" w:lineRule="auto"/>
      <w:jc w:val="center"/>
      <w:outlineLvl w:val="4"/>
    </w:pPr>
    <w:rPr>
      <w:rFonts w:ascii="Arial" w:eastAsia="Times New Roman" w:hAnsi="Arial" w:cs="Arial"/>
      <w:sz w:val="24"/>
      <w:szCs w:val="24"/>
      <w:lang w:eastAsia="hu-HU"/>
    </w:rPr>
  </w:style>
  <w:style w:type="paragraph" w:styleId="Cmsor6">
    <w:name w:val="heading 6"/>
    <w:aliases w:val="Okean6"/>
    <w:basedOn w:val="Norml"/>
    <w:next w:val="Norml"/>
    <w:link w:val="Cmsor6Char"/>
    <w:qFormat/>
    <w:rsid w:val="00964CF9"/>
    <w:pPr>
      <w:keepNext/>
      <w:numPr>
        <w:ilvl w:val="5"/>
        <w:numId w:val="30"/>
      </w:numPr>
      <w:autoSpaceDE w:val="0"/>
      <w:autoSpaceDN w:val="0"/>
      <w:spacing w:after="0" w:line="240" w:lineRule="auto"/>
      <w:jc w:val="both"/>
      <w:outlineLvl w:val="5"/>
    </w:pPr>
    <w:rPr>
      <w:rFonts w:ascii="Arial" w:eastAsia="Times New Roman" w:hAnsi="Arial" w:cs="Arial"/>
      <w:b/>
      <w:bCs/>
      <w:sz w:val="24"/>
      <w:szCs w:val="24"/>
      <w:lang w:eastAsia="hu-HU"/>
    </w:rPr>
  </w:style>
  <w:style w:type="paragraph" w:styleId="Cmsor7">
    <w:name w:val="heading 7"/>
    <w:aliases w:val="Okean7"/>
    <w:basedOn w:val="Norml"/>
    <w:next w:val="Norml"/>
    <w:link w:val="Cmsor7Char"/>
    <w:qFormat/>
    <w:rsid w:val="00964CF9"/>
    <w:pPr>
      <w:keepNext/>
      <w:numPr>
        <w:ilvl w:val="6"/>
        <w:numId w:val="30"/>
      </w:numPr>
      <w:autoSpaceDE w:val="0"/>
      <w:autoSpaceDN w:val="0"/>
      <w:spacing w:after="0" w:line="240" w:lineRule="auto"/>
      <w:jc w:val="both"/>
      <w:outlineLvl w:val="6"/>
    </w:pPr>
    <w:rPr>
      <w:rFonts w:ascii="Arial" w:eastAsia="Times New Roman" w:hAnsi="Arial" w:cs="Times New Roman"/>
      <w:sz w:val="24"/>
      <w:szCs w:val="24"/>
      <w:lang w:val="x-none" w:eastAsia="x-none"/>
    </w:rPr>
  </w:style>
  <w:style w:type="paragraph" w:styleId="Cmsor8">
    <w:name w:val="heading 8"/>
    <w:aliases w:val="Okean8"/>
    <w:basedOn w:val="Norml"/>
    <w:next w:val="Norml"/>
    <w:link w:val="Cmsor8Char"/>
    <w:qFormat/>
    <w:rsid w:val="00964CF9"/>
    <w:pPr>
      <w:keepNext/>
      <w:numPr>
        <w:ilvl w:val="7"/>
        <w:numId w:val="30"/>
      </w:numPr>
      <w:autoSpaceDE w:val="0"/>
      <w:autoSpaceDN w:val="0"/>
      <w:spacing w:after="0" w:line="240" w:lineRule="auto"/>
      <w:jc w:val="center"/>
      <w:outlineLvl w:val="7"/>
    </w:pPr>
    <w:rPr>
      <w:rFonts w:ascii="Arial" w:eastAsia="Times New Roman" w:hAnsi="Arial" w:cs="Times New Roman"/>
      <w:b/>
      <w:bCs/>
      <w:sz w:val="24"/>
      <w:szCs w:val="24"/>
      <w:lang w:val="x-none" w:eastAsia="x-none"/>
    </w:rPr>
  </w:style>
  <w:style w:type="paragraph" w:styleId="Cmsor9">
    <w:name w:val="heading 9"/>
    <w:basedOn w:val="Norml"/>
    <w:next w:val="Norml"/>
    <w:link w:val="Cmsor9Char"/>
    <w:qFormat/>
    <w:rsid w:val="00964CF9"/>
    <w:pPr>
      <w:keepNext/>
      <w:numPr>
        <w:ilvl w:val="8"/>
        <w:numId w:val="30"/>
      </w:numPr>
      <w:autoSpaceDE w:val="0"/>
      <w:autoSpaceDN w:val="0"/>
      <w:spacing w:after="0" w:line="240" w:lineRule="auto"/>
      <w:jc w:val="both"/>
      <w:outlineLvl w:val="8"/>
    </w:pPr>
    <w:rPr>
      <w:rFonts w:ascii="Arial" w:eastAsia="Times New Roman" w:hAnsi="Arial" w:cs="Arial"/>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5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Mannvit),Bullets 1,bekezdés1"/>
    <w:basedOn w:val="Norml"/>
    <w:link w:val="ListaszerbekezdsChar"/>
    <w:uiPriority w:val="34"/>
    <w:qFormat/>
    <w:rsid w:val="00596364"/>
    <w:pPr>
      <w:ind w:left="720"/>
      <w:contextualSpacing/>
    </w:pPr>
  </w:style>
  <w:style w:type="paragraph" w:customStyle="1" w:styleId="rtejustify">
    <w:name w:val="rtejustify"/>
    <w:basedOn w:val="Norml"/>
    <w:rsid w:val="00CC141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C1413"/>
    <w:rPr>
      <w:b/>
      <w:bCs/>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locked/>
    <w:rsid w:val="000C2F24"/>
  </w:style>
  <w:style w:type="paragraph" w:styleId="Buborkszveg">
    <w:name w:val="Balloon Text"/>
    <w:basedOn w:val="Norml"/>
    <w:link w:val="BuborkszvegChar"/>
    <w:uiPriority w:val="99"/>
    <w:semiHidden/>
    <w:unhideWhenUsed/>
    <w:rsid w:val="0080701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7010"/>
    <w:rPr>
      <w:rFonts w:ascii="Segoe UI" w:hAnsi="Segoe UI" w:cs="Segoe UI"/>
      <w:sz w:val="18"/>
      <w:szCs w:val="18"/>
    </w:rPr>
  </w:style>
  <w:style w:type="character" w:customStyle="1" w:styleId="elterjesztscm2">
    <w:name w:val="előterjesztés cím2"/>
    <w:basedOn w:val="Bekezdsalapbettpusa"/>
    <w:uiPriority w:val="1"/>
    <w:rsid w:val="00F87D75"/>
    <w:rPr>
      <w:rFonts w:ascii="Arial" w:hAnsi="Arial"/>
      <w:b/>
      <w:sz w:val="24"/>
      <w:u w:val="single"/>
    </w:rPr>
  </w:style>
  <w:style w:type="paragraph" w:styleId="Cm">
    <w:name w:val="Title"/>
    <w:basedOn w:val="Norml"/>
    <w:link w:val="CmChar"/>
    <w:qFormat/>
    <w:rsid w:val="00F87D75"/>
    <w:pPr>
      <w:overflowPunct w:val="0"/>
      <w:autoSpaceDE w:val="0"/>
      <w:autoSpaceDN w:val="0"/>
      <w:adjustRightInd w:val="0"/>
      <w:spacing w:after="0" w:line="240" w:lineRule="auto"/>
      <w:jc w:val="center"/>
      <w:textAlignment w:val="baseline"/>
    </w:pPr>
    <w:rPr>
      <w:rFonts w:ascii="Times New Roman" w:eastAsia="Times New Roman" w:hAnsi="Times New Roman" w:cs="Times New Roman"/>
      <w:smallCaps/>
      <w:sz w:val="28"/>
      <w:szCs w:val="20"/>
      <w:lang w:eastAsia="hu-HU"/>
    </w:rPr>
  </w:style>
  <w:style w:type="character" w:customStyle="1" w:styleId="CmChar">
    <w:name w:val="Cím Char"/>
    <w:basedOn w:val="Bekezdsalapbettpusa"/>
    <w:link w:val="Cm"/>
    <w:rsid w:val="00F87D75"/>
    <w:rPr>
      <w:rFonts w:ascii="Times New Roman" w:eastAsia="Times New Roman" w:hAnsi="Times New Roman" w:cs="Times New Roman"/>
      <w:smallCaps/>
      <w:sz w:val="28"/>
      <w:szCs w:val="20"/>
      <w:lang w:eastAsia="hu-HU"/>
    </w:rPr>
  </w:style>
  <w:style w:type="character" w:styleId="Oldalszm">
    <w:name w:val="page number"/>
    <w:basedOn w:val="Bekezdsalapbettpusa"/>
    <w:unhideWhenUsed/>
    <w:rsid w:val="00F87D75"/>
  </w:style>
  <w:style w:type="character" w:styleId="Jegyzethivatkozs">
    <w:name w:val="annotation reference"/>
    <w:basedOn w:val="Bekezdsalapbettpusa"/>
    <w:uiPriority w:val="99"/>
    <w:unhideWhenUsed/>
    <w:rsid w:val="00A00CC2"/>
    <w:rPr>
      <w:sz w:val="16"/>
      <w:szCs w:val="16"/>
    </w:rPr>
  </w:style>
  <w:style w:type="paragraph" w:styleId="Jegyzetszveg">
    <w:name w:val="annotation text"/>
    <w:basedOn w:val="Norml"/>
    <w:link w:val="JegyzetszvegChar"/>
    <w:uiPriority w:val="99"/>
    <w:unhideWhenUsed/>
    <w:rsid w:val="00A00CC2"/>
    <w:pPr>
      <w:spacing w:line="240" w:lineRule="auto"/>
    </w:pPr>
    <w:rPr>
      <w:sz w:val="20"/>
      <w:szCs w:val="20"/>
    </w:rPr>
  </w:style>
  <w:style w:type="character" w:customStyle="1" w:styleId="JegyzetszvegChar">
    <w:name w:val="Jegyzetszöveg Char"/>
    <w:basedOn w:val="Bekezdsalapbettpusa"/>
    <w:link w:val="Jegyzetszveg"/>
    <w:uiPriority w:val="99"/>
    <w:rsid w:val="00A00CC2"/>
    <w:rPr>
      <w:sz w:val="20"/>
      <w:szCs w:val="20"/>
    </w:rPr>
  </w:style>
  <w:style w:type="paragraph" w:styleId="Megjegyzstrgya">
    <w:name w:val="annotation subject"/>
    <w:basedOn w:val="Jegyzetszveg"/>
    <w:next w:val="Jegyzetszveg"/>
    <w:link w:val="MegjegyzstrgyaChar"/>
    <w:uiPriority w:val="99"/>
    <w:unhideWhenUsed/>
    <w:rsid w:val="00A00CC2"/>
    <w:rPr>
      <w:b/>
      <w:bCs/>
    </w:rPr>
  </w:style>
  <w:style w:type="character" w:customStyle="1" w:styleId="MegjegyzstrgyaChar">
    <w:name w:val="Megjegyzés tárgya Char"/>
    <w:basedOn w:val="JegyzetszvegChar"/>
    <w:link w:val="Megjegyzstrgya"/>
    <w:uiPriority w:val="99"/>
    <w:rsid w:val="00A00CC2"/>
    <w:rPr>
      <w:b/>
      <w:bCs/>
      <w:sz w:val="20"/>
      <w:szCs w:val="20"/>
    </w:rPr>
  </w:style>
  <w:style w:type="paragraph" w:styleId="Lbjegyzetszveg">
    <w:name w:val="footnote text"/>
    <w:aliases w:val="Footnote Text Char,Lábjegyzetszöveg Char1,Lábjegyzetszöveg Char Char,Lábjegyzetszöveg Char1 Char Char,Lábjegyzetszöveg Char Char Char Char,Footnote Char Char Char Char, Char1 Char Char Char Char,Footnote Char1 Char Char,Footnote Cha,Lá"/>
    <w:basedOn w:val="Norml"/>
    <w:link w:val="LbjegyzetszvegChar"/>
    <w:uiPriority w:val="99"/>
    <w:qFormat/>
    <w:rsid w:val="001A72EC"/>
    <w:pPr>
      <w:widowControl w:val="0"/>
      <w:autoSpaceDE w:val="0"/>
      <w:autoSpaceDN w:val="0"/>
      <w:spacing w:after="0" w:line="240" w:lineRule="auto"/>
    </w:pPr>
    <w:rPr>
      <w:rFonts w:ascii="Arial" w:eastAsia="Times New Roman" w:hAnsi="Arial" w:cs="Times New Roman"/>
      <w:sz w:val="20"/>
      <w:szCs w:val="20"/>
      <w:lang w:val="x-none" w:eastAsia="x-none"/>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 Char1 Char Char Char Char Char"/>
    <w:basedOn w:val="Bekezdsalapbettpusa"/>
    <w:link w:val="Lbjegyzetszveg"/>
    <w:uiPriority w:val="99"/>
    <w:rsid w:val="001A72EC"/>
    <w:rPr>
      <w:rFonts w:ascii="Arial" w:eastAsia="Times New Roman" w:hAnsi="Arial" w:cs="Times New Roman"/>
      <w:sz w:val="20"/>
      <w:szCs w:val="20"/>
      <w:lang w:val="x-none" w:eastAsia="x-none"/>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rsid w:val="001A72EC"/>
    <w:rPr>
      <w:vertAlign w:val="superscript"/>
    </w:rPr>
  </w:style>
  <w:style w:type="paragraph" w:styleId="lfej">
    <w:name w:val="header"/>
    <w:aliases w:val="Sidhuvud rad 1,3,4"/>
    <w:basedOn w:val="Norml"/>
    <w:link w:val="lfejChar"/>
    <w:uiPriority w:val="99"/>
    <w:unhideWhenUsed/>
    <w:rsid w:val="001A72EC"/>
    <w:pPr>
      <w:widowControl w:val="0"/>
      <w:tabs>
        <w:tab w:val="center" w:pos="4536"/>
        <w:tab w:val="right" w:pos="9072"/>
      </w:tabs>
      <w:autoSpaceDE w:val="0"/>
      <w:autoSpaceDN w:val="0"/>
      <w:spacing w:after="0" w:line="240" w:lineRule="auto"/>
    </w:pPr>
    <w:rPr>
      <w:rFonts w:ascii="Arial" w:eastAsia="Times New Roman" w:hAnsi="Arial" w:cs="Arial"/>
      <w:sz w:val="20"/>
      <w:szCs w:val="20"/>
      <w:lang w:eastAsia="hu-HU"/>
    </w:rPr>
  </w:style>
  <w:style w:type="character" w:customStyle="1" w:styleId="lfejChar">
    <w:name w:val="Élőfej Char"/>
    <w:aliases w:val="Sidhuvud rad 1 Char,3 Char,4 Char"/>
    <w:basedOn w:val="Bekezdsalapbettpusa"/>
    <w:link w:val="lfej"/>
    <w:uiPriority w:val="99"/>
    <w:rsid w:val="001A72EC"/>
    <w:rPr>
      <w:rFonts w:ascii="Arial" w:eastAsia="Times New Roman" w:hAnsi="Arial" w:cs="Arial"/>
      <w:sz w:val="20"/>
      <w:szCs w:val="20"/>
      <w:lang w:eastAsia="hu-HU"/>
    </w:rPr>
  </w:style>
  <w:style w:type="paragraph" w:styleId="llb">
    <w:name w:val="footer"/>
    <w:aliases w:val="Footer1"/>
    <w:basedOn w:val="Norml"/>
    <w:link w:val="llbChar"/>
    <w:uiPriority w:val="99"/>
    <w:unhideWhenUsed/>
    <w:rsid w:val="001A72EC"/>
    <w:pPr>
      <w:widowControl w:val="0"/>
      <w:tabs>
        <w:tab w:val="center" w:pos="4536"/>
        <w:tab w:val="right" w:pos="9072"/>
      </w:tabs>
      <w:autoSpaceDE w:val="0"/>
      <w:autoSpaceDN w:val="0"/>
      <w:spacing w:after="0" w:line="240" w:lineRule="auto"/>
    </w:pPr>
    <w:rPr>
      <w:rFonts w:ascii="Arial" w:eastAsia="Times New Roman" w:hAnsi="Arial" w:cs="Arial"/>
      <w:sz w:val="20"/>
      <w:szCs w:val="20"/>
      <w:lang w:eastAsia="hu-HU"/>
    </w:rPr>
  </w:style>
  <w:style w:type="character" w:customStyle="1" w:styleId="llbChar">
    <w:name w:val="Élőláb Char"/>
    <w:aliases w:val="Footer1 Char"/>
    <w:basedOn w:val="Bekezdsalapbettpusa"/>
    <w:link w:val="llb"/>
    <w:uiPriority w:val="99"/>
    <w:rsid w:val="001A72EC"/>
    <w:rPr>
      <w:rFonts w:ascii="Arial" w:eastAsia="Times New Roman" w:hAnsi="Arial" w:cs="Arial"/>
      <w:sz w:val="20"/>
      <w:szCs w:val="20"/>
      <w:lang w:eastAsia="hu-HU"/>
    </w:rPr>
  </w:style>
  <w:style w:type="paragraph" w:styleId="Vltozat">
    <w:name w:val="Revision"/>
    <w:hidden/>
    <w:uiPriority w:val="99"/>
    <w:semiHidden/>
    <w:rsid w:val="001A72EC"/>
    <w:pPr>
      <w:spacing w:after="0" w:line="240" w:lineRule="auto"/>
    </w:pPr>
    <w:rPr>
      <w:rFonts w:ascii="Arial" w:eastAsia="Times New Roman" w:hAnsi="Arial" w:cs="Arial"/>
      <w:sz w:val="20"/>
      <w:szCs w:val="20"/>
      <w:lang w:eastAsia="hu-HU"/>
    </w:rPr>
  </w:style>
  <w:style w:type="character" w:customStyle="1" w:styleId="Cmsor1Char">
    <w:name w:val="Címsor 1 Char"/>
    <w:aliases w:val="Okean Címsor 1 Char"/>
    <w:basedOn w:val="Bekezdsalapbettpusa"/>
    <w:link w:val="Cmsor1"/>
    <w:rsid w:val="00964CF9"/>
    <w:rPr>
      <w:rFonts w:ascii="Arial" w:eastAsia="Times New Roman" w:hAnsi="Arial" w:cs="Arial"/>
      <w:b/>
      <w:bCs/>
      <w:sz w:val="40"/>
      <w:szCs w:val="40"/>
      <w:lang w:eastAsia="hu-HU"/>
    </w:rPr>
  </w:style>
  <w:style w:type="character" w:customStyle="1" w:styleId="Cmsor2Char">
    <w:name w:val="Címsor 2 Char"/>
    <w:aliases w:val="Okean2 Char"/>
    <w:basedOn w:val="Bekezdsalapbettpusa"/>
    <w:link w:val="Cmsor2"/>
    <w:rsid w:val="00964CF9"/>
    <w:rPr>
      <w:rFonts w:ascii="Arial" w:eastAsia="Times New Roman" w:hAnsi="Arial" w:cs="Arial"/>
      <w:sz w:val="24"/>
      <w:szCs w:val="24"/>
      <w:lang w:eastAsia="hu-HU"/>
    </w:rPr>
  </w:style>
  <w:style w:type="character" w:customStyle="1" w:styleId="Cmsor3Char">
    <w:name w:val="Címsor 3 Char"/>
    <w:aliases w:val="Okean3 Char"/>
    <w:basedOn w:val="Bekezdsalapbettpusa"/>
    <w:link w:val="Cmsor3"/>
    <w:rsid w:val="00964CF9"/>
    <w:rPr>
      <w:rFonts w:ascii="Arial" w:eastAsia="Times New Roman" w:hAnsi="Arial" w:cs="Arial"/>
      <w:b/>
      <w:bCs/>
      <w:sz w:val="24"/>
      <w:szCs w:val="24"/>
      <w:u w:val="single"/>
      <w:lang w:eastAsia="hu-HU"/>
    </w:rPr>
  </w:style>
  <w:style w:type="character" w:customStyle="1" w:styleId="Cmsor4Char">
    <w:name w:val="Címsor 4 Char"/>
    <w:aliases w:val="Okean4 Char"/>
    <w:basedOn w:val="Bekezdsalapbettpusa"/>
    <w:link w:val="Cmsor4"/>
    <w:rsid w:val="00964CF9"/>
    <w:rPr>
      <w:rFonts w:ascii="Arial" w:eastAsia="Times New Roman" w:hAnsi="Arial" w:cs="Arial"/>
      <w:sz w:val="24"/>
      <w:szCs w:val="24"/>
      <w:lang w:eastAsia="hu-HU"/>
    </w:rPr>
  </w:style>
  <w:style w:type="character" w:customStyle="1" w:styleId="Cmsor5Char">
    <w:name w:val="Címsor 5 Char"/>
    <w:aliases w:val="Okean5 Char"/>
    <w:basedOn w:val="Bekezdsalapbettpusa"/>
    <w:link w:val="Cmsor5"/>
    <w:rsid w:val="00964CF9"/>
    <w:rPr>
      <w:rFonts w:ascii="Arial" w:eastAsia="Times New Roman" w:hAnsi="Arial" w:cs="Arial"/>
      <w:sz w:val="24"/>
      <w:szCs w:val="24"/>
      <w:lang w:eastAsia="hu-HU"/>
    </w:rPr>
  </w:style>
  <w:style w:type="character" w:customStyle="1" w:styleId="Cmsor6Char">
    <w:name w:val="Címsor 6 Char"/>
    <w:aliases w:val="Okean6 Char"/>
    <w:basedOn w:val="Bekezdsalapbettpusa"/>
    <w:link w:val="Cmsor6"/>
    <w:rsid w:val="00964CF9"/>
    <w:rPr>
      <w:rFonts w:ascii="Arial" w:eastAsia="Times New Roman" w:hAnsi="Arial" w:cs="Arial"/>
      <w:b/>
      <w:bCs/>
      <w:sz w:val="24"/>
      <w:szCs w:val="24"/>
      <w:lang w:eastAsia="hu-HU"/>
    </w:rPr>
  </w:style>
  <w:style w:type="character" w:customStyle="1" w:styleId="Cmsor7Char">
    <w:name w:val="Címsor 7 Char"/>
    <w:aliases w:val="Okean7 Char"/>
    <w:basedOn w:val="Bekezdsalapbettpusa"/>
    <w:link w:val="Cmsor7"/>
    <w:rsid w:val="00964CF9"/>
    <w:rPr>
      <w:rFonts w:ascii="Arial" w:eastAsia="Times New Roman" w:hAnsi="Arial" w:cs="Times New Roman"/>
      <w:sz w:val="24"/>
      <w:szCs w:val="24"/>
      <w:lang w:val="x-none" w:eastAsia="x-none"/>
    </w:rPr>
  </w:style>
  <w:style w:type="character" w:customStyle="1" w:styleId="Cmsor8Char">
    <w:name w:val="Címsor 8 Char"/>
    <w:aliases w:val="Okean8 Char"/>
    <w:basedOn w:val="Bekezdsalapbettpusa"/>
    <w:link w:val="Cmsor8"/>
    <w:rsid w:val="00964CF9"/>
    <w:rPr>
      <w:rFonts w:ascii="Arial" w:eastAsia="Times New Roman" w:hAnsi="Arial" w:cs="Times New Roman"/>
      <w:b/>
      <w:bCs/>
      <w:sz w:val="24"/>
      <w:szCs w:val="24"/>
      <w:lang w:val="x-none" w:eastAsia="x-none"/>
    </w:rPr>
  </w:style>
  <w:style w:type="character" w:customStyle="1" w:styleId="Cmsor9Char">
    <w:name w:val="Címsor 9 Char"/>
    <w:basedOn w:val="Bekezdsalapbettpusa"/>
    <w:link w:val="Cmsor9"/>
    <w:rsid w:val="00964CF9"/>
    <w:rPr>
      <w:rFonts w:ascii="Arial" w:eastAsia="Times New Roman" w:hAnsi="Arial" w:cs="Arial"/>
      <w:sz w:val="28"/>
      <w:szCs w:val="28"/>
      <w:lang w:eastAsia="hu-HU"/>
    </w:rPr>
  </w:style>
  <w:style w:type="paragraph" w:styleId="Szvegtrzs">
    <w:name w:val="Body Text"/>
    <w:basedOn w:val="Norml"/>
    <w:link w:val="SzvegtrzsChar"/>
    <w:uiPriority w:val="99"/>
    <w:rsid w:val="00964CF9"/>
    <w:pPr>
      <w:autoSpaceDE w:val="0"/>
      <w:autoSpaceDN w:val="0"/>
      <w:spacing w:after="0" w:line="240" w:lineRule="auto"/>
      <w:jc w:val="both"/>
    </w:pPr>
    <w:rPr>
      <w:rFonts w:ascii="Arial" w:eastAsia="Times New Roman" w:hAnsi="Arial" w:cs="Arial"/>
      <w:sz w:val="24"/>
      <w:szCs w:val="24"/>
      <w:lang w:eastAsia="hu-HU"/>
    </w:rPr>
  </w:style>
  <w:style w:type="character" w:customStyle="1" w:styleId="SzvegtrzsChar">
    <w:name w:val="Szövegtörzs Char"/>
    <w:basedOn w:val="Bekezdsalapbettpusa"/>
    <w:link w:val="Szvegtrzs"/>
    <w:uiPriority w:val="99"/>
    <w:rsid w:val="00964CF9"/>
    <w:rPr>
      <w:rFonts w:ascii="Arial" w:eastAsia="Times New Roman" w:hAnsi="Arial" w:cs="Arial"/>
      <w:sz w:val="24"/>
      <w:szCs w:val="24"/>
      <w:lang w:eastAsia="hu-HU"/>
    </w:rPr>
  </w:style>
  <w:style w:type="paragraph" w:styleId="Szvegtrzsbehzssal">
    <w:name w:val="Body Text Indent"/>
    <w:basedOn w:val="Norml"/>
    <w:link w:val="SzvegtrzsbehzssalChar"/>
    <w:rsid w:val="00964CF9"/>
    <w:pPr>
      <w:autoSpaceDE w:val="0"/>
      <w:autoSpaceDN w:val="0"/>
      <w:spacing w:after="0" w:line="240" w:lineRule="auto"/>
      <w:jc w:val="both"/>
    </w:pPr>
    <w:rPr>
      <w:rFonts w:ascii="Arial" w:eastAsia="Times New Roman" w:hAnsi="Arial" w:cs="Arial"/>
      <w:b/>
      <w:bCs/>
      <w:i/>
      <w:iCs/>
      <w:sz w:val="24"/>
      <w:szCs w:val="24"/>
      <w:lang w:eastAsia="hu-HU"/>
    </w:rPr>
  </w:style>
  <w:style w:type="character" w:customStyle="1" w:styleId="SzvegtrzsbehzssalChar">
    <w:name w:val="Szövegtörzs behúzással Char"/>
    <w:basedOn w:val="Bekezdsalapbettpusa"/>
    <w:link w:val="Szvegtrzsbehzssal"/>
    <w:rsid w:val="00964CF9"/>
    <w:rPr>
      <w:rFonts w:ascii="Arial" w:eastAsia="Times New Roman" w:hAnsi="Arial" w:cs="Arial"/>
      <w:b/>
      <w:bCs/>
      <w:i/>
      <w:iCs/>
      <w:sz w:val="24"/>
      <w:szCs w:val="24"/>
      <w:lang w:eastAsia="hu-HU"/>
    </w:rPr>
  </w:style>
  <w:style w:type="paragraph" w:styleId="Szvegtrzs3">
    <w:name w:val="Body Text 3"/>
    <w:basedOn w:val="Norml"/>
    <w:link w:val="Szvegtrzs3Char"/>
    <w:rsid w:val="00964CF9"/>
    <w:pPr>
      <w:autoSpaceDE w:val="0"/>
      <w:autoSpaceDN w:val="0"/>
      <w:spacing w:before="38" w:after="0" w:line="240" w:lineRule="auto"/>
      <w:jc w:val="center"/>
    </w:pPr>
    <w:rPr>
      <w:rFonts w:ascii="Arial" w:eastAsia="Times New Roman" w:hAnsi="Arial" w:cs="Arial"/>
      <w:b/>
      <w:bCs/>
      <w:sz w:val="28"/>
      <w:szCs w:val="28"/>
      <w:lang w:eastAsia="hu-HU"/>
    </w:rPr>
  </w:style>
  <w:style w:type="character" w:customStyle="1" w:styleId="Szvegtrzs3Char">
    <w:name w:val="Szövegtörzs 3 Char"/>
    <w:basedOn w:val="Bekezdsalapbettpusa"/>
    <w:link w:val="Szvegtrzs3"/>
    <w:rsid w:val="00964CF9"/>
    <w:rPr>
      <w:rFonts w:ascii="Arial" w:eastAsia="Times New Roman" w:hAnsi="Arial" w:cs="Arial"/>
      <w:b/>
      <w:bCs/>
      <w:sz w:val="28"/>
      <w:szCs w:val="28"/>
      <w:lang w:eastAsia="hu-HU"/>
    </w:rPr>
  </w:style>
  <w:style w:type="paragraph" w:styleId="Szvegblokk">
    <w:name w:val="Block Text"/>
    <w:basedOn w:val="Norml"/>
    <w:rsid w:val="00964CF9"/>
    <w:pPr>
      <w:autoSpaceDE w:val="0"/>
      <w:autoSpaceDN w:val="0"/>
      <w:spacing w:after="0" w:line="240" w:lineRule="auto"/>
      <w:ind w:left="284" w:right="566" w:hanging="284"/>
      <w:jc w:val="both"/>
    </w:pPr>
    <w:rPr>
      <w:rFonts w:ascii="Arial" w:eastAsia="Times New Roman" w:hAnsi="Arial" w:cs="Arial"/>
      <w:sz w:val="24"/>
      <w:szCs w:val="24"/>
      <w:lang w:eastAsia="hu-HU"/>
    </w:rPr>
  </w:style>
  <w:style w:type="paragraph" w:styleId="Szvegtrzsbehzssal2">
    <w:name w:val="Body Text Indent 2"/>
    <w:basedOn w:val="Norml"/>
    <w:link w:val="Szvegtrzsbehzssal2Char"/>
    <w:rsid w:val="00964CF9"/>
    <w:pPr>
      <w:autoSpaceDE w:val="0"/>
      <w:autoSpaceDN w:val="0"/>
      <w:spacing w:after="0" w:line="240" w:lineRule="auto"/>
      <w:ind w:left="720"/>
      <w:jc w:val="both"/>
    </w:pPr>
    <w:rPr>
      <w:rFonts w:ascii="Arial" w:eastAsia="Times New Roman" w:hAnsi="Arial" w:cs="Arial"/>
      <w:sz w:val="24"/>
      <w:szCs w:val="24"/>
      <w:lang w:eastAsia="hu-HU"/>
    </w:rPr>
  </w:style>
  <w:style w:type="character" w:customStyle="1" w:styleId="Szvegtrzsbehzssal2Char">
    <w:name w:val="Szövegtörzs behúzással 2 Char"/>
    <w:basedOn w:val="Bekezdsalapbettpusa"/>
    <w:link w:val="Szvegtrzsbehzssal2"/>
    <w:rsid w:val="00964CF9"/>
    <w:rPr>
      <w:rFonts w:ascii="Arial" w:eastAsia="Times New Roman" w:hAnsi="Arial" w:cs="Arial"/>
      <w:sz w:val="24"/>
      <w:szCs w:val="24"/>
      <w:lang w:eastAsia="hu-HU"/>
    </w:rPr>
  </w:style>
  <w:style w:type="paragraph" w:styleId="Szvegtrzsbehzssal3">
    <w:name w:val="Body Text Indent 3"/>
    <w:basedOn w:val="Norml"/>
    <w:link w:val="Szvegtrzsbehzssal3Char"/>
    <w:rsid w:val="00964CF9"/>
    <w:pPr>
      <w:autoSpaceDE w:val="0"/>
      <w:autoSpaceDN w:val="0"/>
      <w:spacing w:before="72" w:after="0" w:line="240" w:lineRule="auto"/>
      <w:ind w:left="144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link w:val="Szvegtrzsbehzssal3"/>
    <w:rsid w:val="00964CF9"/>
    <w:rPr>
      <w:rFonts w:ascii="Arial" w:eastAsia="Times New Roman" w:hAnsi="Arial" w:cs="Arial"/>
      <w:sz w:val="24"/>
      <w:szCs w:val="24"/>
      <w:lang w:eastAsia="hu-HU"/>
    </w:rPr>
  </w:style>
  <w:style w:type="paragraph" w:styleId="Szvegtrzs2">
    <w:name w:val="Body Text 2"/>
    <w:basedOn w:val="Norml"/>
    <w:link w:val="Szvegtrzs2Char"/>
    <w:rsid w:val="00964CF9"/>
    <w:pPr>
      <w:widowControl w:val="0"/>
      <w:tabs>
        <w:tab w:val="left" w:pos="6300"/>
      </w:tabs>
      <w:autoSpaceDE w:val="0"/>
      <w:autoSpaceDN w:val="0"/>
      <w:spacing w:after="0" w:line="240" w:lineRule="auto"/>
      <w:jc w:val="center"/>
    </w:pPr>
    <w:rPr>
      <w:rFonts w:ascii="Times New Roman" w:eastAsia="Times New Roman" w:hAnsi="Times New Roman" w:cs="Times New Roman"/>
      <w:b/>
      <w:bCs/>
      <w:sz w:val="32"/>
      <w:szCs w:val="32"/>
      <w:lang w:eastAsia="hu-HU"/>
      <w14:shadow w14:blurRad="50800" w14:dist="38100" w14:dir="2700000" w14:sx="100000" w14:sy="100000" w14:kx="0" w14:ky="0" w14:algn="tl">
        <w14:srgbClr w14:val="000000">
          <w14:alpha w14:val="60000"/>
        </w14:srgbClr>
      </w14:shadow>
    </w:rPr>
  </w:style>
  <w:style w:type="character" w:customStyle="1" w:styleId="Szvegtrzs2Char">
    <w:name w:val="Szövegtörzs 2 Char"/>
    <w:basedOn w:val="Bekezdsalapbettpusa"/>
    <w:link w:val="Szvegtrzs2"/>
    <w:rsid w:val="00964CF9"/>
    <w:rPr>
      <w:rFonts w:ascii="Times New Roman" w:eastAsia="Times New Roman" w:hAnsi="Times New Roman" w:cs="Times New Roman"/>
      <w:b/>
      <w:bCs/>
      <w:sz w:val="32"/>
      <w:szCs w:val="32"/>
      <w:lang w:eastAsia="hu-HU"/>
      <w14:shadow w14:blurRad="50800" w14:dist="38100" w14:dir="2700000" w14:sx="100000" w14:sy="100000" w14:kx="0" w14:ky="0" w14:algn="tl">
        <w14:srgbClr w14:val="000000">
          <w14:alpha w14:val="60000"/>
        </w14:srgbClr>
      </w14:shadow>
    </w:rPr>
  </w:style>
  <w:style w:type="paragraph" w:customStyle="1" w:styleId="Rub4">
    <w:name w:val="Rub4"/>
    <w:basedOn w:val="Norml"/>
    <w:next w:val="Norml"/>
    <w:rsid w:val="00964CF9"/>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OkeanVastag">
    <w:name w:val="Okean_Vastag"/>
    <w:basedOn w:val="Norml"/>
    <w:rsid w:val="00964CF9"/>
    <w:pPr>
      <w:spacing w:before="120" w:after="120" w:line="360" w:lineRule="exact"/>
      <w:ind w:left="567"/>
      <w:jc w:val="both"/>
    </w:pPr>
    <w:rPr>
      <w:rFonts w:ascii="Arial" w:eastAsia="Times New Roman" w:hAnsi="Arial" w:cs="Arial"/>
      <w:b/>
      <w:iCs/>
      <w:szCs w:val="24"/>
      <w:lang w:eastAsia="hu-HU"/>
    </w:rPr>
  </w:style>
  <w:style w:type="paragraph" w:customStyle="1" w:styleId="rub3">
    <w:name w:val="rub3"/>
    <w:basedOn w:val="Norml"/>
    <w:rsid w:val="00964CF9"/>
    <w:pPr>
      <w:spacing w:after="0" w:line="240" w:lineRule="auto"/>
      <w:jc w:val="both"/>
    </w:pPr>
    <w:rPr>
      <w:rFonts w:ascii="&amp;#39" w:eastAsia="Times New Roman" w:hAnsi="&amp;#39" w:cs="Times New Roman"/>
      <w:b/>
      <w:bCs/>
      <w:i/>
      <w:iCs/>
      <w:sz w:val="24"/>
      <w:szCs w:val="24"/>
      <w:lang w:eastAsia="hu-HU"/>
    </w:rPr>
  </w:style>
  <w:style w:type="paragraph" w:customStyle="1" w:styleId="rub2">
    <w:name w:val="rub2"/>
    <w:basedOn w:val="Norml"/>
    <w:rsid w:val="00964CF9"/>
    <w:pPr>
      <w:spacing w:after="0" w:line="240" w:lineRule="auto"/>
      <w:ind w:right="-458"/>
    </w:pPr>
    <w:rPr>
      <w:rFonts w:ascii="&amp;#39" w:eastAsia="Times New Roman" w:hAnsi="&amp;#39" w:cs="Times New Roman"/>
      <w:smallCaps/>
      <w:sz w:val="24"/>
      <w:szCs w:val="24"/>
      <w:lang w:eastAsia="hu-HU"/>
    </w:rPr>
  </w:style>
  <w:style w:type="paragraph" w:customStyle="1" w:styleId="zu">
    <w:name w:val="zu"/>
    <w:basedOn w:val="Norml"/>
    <w:rsid w:val="00964CF9"/>
    <w:pPr>
      <w:spacing w:after="0" w:line="240" w:lineRule="auto"/>
    </w:pPr>
    <w:rPr>
      <w:rFonts w:ascii="Arial" w:eastAsia="Times New Roman" w:hAnsi="Arial" w:cs="Arial"/>
      <w:b/>
      <w:bCs/>
      <w:sz w:val="24"/>
      <w:szCs w:val="24"/>
      <w:lang w:eastAsia="hu-HU"/>
    </w:rPr>
  </w:style>
  <w:style w:type="paragraph" w:customStyle="1" w:styleId="rub1">
    <w:name w:val="rub1"/>
    <w:basedOn w:val="Norml"/>
    <w:rsid w:val="00964CF9"/>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964CF9"/>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rsid w:val="00964CF9"/>
    <w:pPr>
      <w:spacing w:after="0" w:line="240" w:lineRule="auto"/>
      <w:ind w:firstLine="415"/>
      <w:jc w:val="both"/>
    </w:pPr>
    <w:rPr>
      <w:rFonts w:ascii="&amp;#39" w:eastAsia="Times New Roman" w:hAnsi="&amp;#39" w:cs="Times New Roman"/>
      <w:sz w:val="24"/>
      <w:szCs w:val="24"/>
      <w:lang w:eastAsia="hu-HU"/>
    </w:rPr>
  </w:style>
  <w:style w:type="paragraph" w:customStyle="1" w:styleId="standard">
    <w:name w:val="standard"/>
    <w:basedOn w:val="Norml"/>
    <w:link w:val="standardChar"/>
    <w:rsid w:val="00964CF9"/>
    <w:pPr>
      <w:spacing w:after="0" w:line="240" w:lineRule="auto"/>
    </w:pPr>
    <w:rPr>
      <w:rFonts w:ascii="&amp;#39" w:eastAsia="Times New Roman" w:hAnsi="&amp;#39" w:cs="Times New Roman"/>
      <w:sz w:val="24"/>
      <w:szCs w:val="24"/>
      <w:lang w:val="x-none" w:eastAsia="x-none"/>
    </w:rPr>
  </w:style>
  <w:style w:type="paragraph" w:styleId="NormlWeb">
    <w:name w:val="Normal (Web)"/>
    <w:basedOn w:val="Norml"/>
    <w:uiPriority w:val="99"/>
    <w:rsid w:val="00964CF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rsid w:val="00964CF9"/>
    <w:rPr>
      <w:rFonts w:ascii="Verdana" w:hAnsi="Verdana" w:hint="default"/>
      <w:color w:val="344356"/>
      <w:sz w:val="15"/>
      <w:szCs w:val="15"/>
      <w:u w:val="single"/>
    </w:rPr>
  </w:style>
  <w:style w:type="paragraph" w:customStyle="1" w:styleId="heading8">
    <w:name w:val="heading8"/>
    <w:basedOn w:val="Norml"/>
    <w:rsid w:val="00964CF9"/>
    <w:pPr>
      <w:spacing w:before="197" w:after="49" w:line="240" w:lineRule="auto"/>
    </w:pPr>
    <w:rPr>
      <w:rFonts w:ascii="&amp;#39" w:eastAsia="Times New Roman" w:hAnsi="&amp;#39" w:cs="Times New Roman"/>
      <w:i/>
      <w:iCs/>
      <w:sz w:val="24"/>
      <w:szCs w:val="24"/>
      <w:lang w:eastAsia="hu-HU"/>
    </w:rPr>
  </w:style>
  <w:style w:type="paragraph" w:customStyle="1" w:styleId="Szvegtrzs21">
    <w:name w:val="Szövegtörzs 21"/>
    <w:basedOn w:val="Norml"/>
    <w:rsid w:val="00964CF9"/>
    <w:pPr>
      <w:spacing w:after="0" w:line="240" w:lineRule="auto"/>
      <w:ind w:left="1560" w:hanging="142"/>
    </w:pPr>
    <w:rPr>
      <w:rFonts w:ascii="Times New Roman" w:eastAsia="Times New Roman" w:hAnsi="Times New Roman" w:cs="Times New Roman"/>
      <w:sz w:val="24"/>
      <w:szCs w:val="20"/>
      <w:lang w:eastAsia="hu-HU"/>
    </w:rPr>
  </w:style>
  <w:style w:type="paragraph" w:customStyle="1" w:styleId="Cm1">
    <w:name w:val="Cím1"/>
    <w:basedOn w:val="Norml"/>
    <w:rsid w:val="00964CF9"/>
    <w:pPr>
      <w:spacing w:after="0" w:line="240" w:lineRule="auto"/>
      <w:jc w:val="center"/>
    </w:pPr>
    <w:rPr>
      <w:rFonts w:ascii="Goudy Old Style ATT" w:eastAsia="Times New Roman" w:hAnsi="Goudy Old Style ATT" w:cs="Times New Roman"/>
      <w:b/>
      <w:sz w:val="28"/>
      <w:szCs w:val="20"/>
      <w:lang w:eastAsia="hu-HU"/>
    </w:rPr>
  </w:style>
  <w:style w:type="paragraph" w:customStyle="1" w:styleId="Szvegtrzs1">
    <w:name w:val="Szövegtörzs1"/>
    <w:basedOn w:val="Norml"/>
    <w:rsid w:val="00964CF9"/>
    <w:pPr>
      <w:spacing w:after="0" w:line="240" w:lineRule="auto"/>
      <w:jc w:val="both"/>
    </w:pPr>
    <w:rPr>
      <w:rFonts w:ascii="Goudy Old Style ATT" w:eastAsia="Times New Roman" w:hAnsi="Goudy Old Style ATT" w:cs="Times New Roman"/>
      <w:sz w:val="24"/>
      <w:szCs w:val="20"/>
      <w:lang w:eastAsia="hu-HU"/>
    </w:rPr>
  </w:style>
  <w:style w:type="paragraph" w:customStyle="1" w:styleId="text-3mezera">
    <w:name w:val="text - 3 mezera"/>
    <w:basedOn w:val="Norml"/>
    <w:rsid w:val="00964CF9"/>
    <w:pPr>
      <w:spacing w:before="60" w:after="0" w:line="240" w:lineRule="exact"/>
      <w:jc w:val="both"/>
    </w:pPr>
    <w:rPr>
      <w:rFonts w:ascii="Arial" w:eastAsia="Times New Roman" w:hAnsi="Arial" w:cs="Times New Roman"/>
      <w:sz w:val="24"/>
      <w:szCs w:val="20"/>
      <w:lang w:val="cs-CZ" w:eastAsia="hu-HU"/>
    </w:rPr>
  </w:style>
  <w:style w:type="paragraph" w:styleId="z-Akrdvteteje">
    <w:name w:val="HTML Top of Form"/>
    <w:basedOn w:val="Norml"/>
    <w:next w:val="Norml"/>
    <w:link w:val="z-AkrdvtetejeChar"/>
    <w:hidden/>
    <w:rsid w:val="00964CF9"/>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rsid w:val="00964CF9"/>
    <w:rPr>
      <w:rFonts w:ascii="Arial" w:eastAsia="Times New Roman" w:hAnsi="Arial" w:cs="Arial"/>
      <w:vanish/>
      <w:sz w:val="16"/>
      <w:szCs w:val="16"/>
      <w:lang w:eastAsia="hu-HU"/>
    </w:rPr>
  </w:style>
  <w:style w:type="paragraph" w:styleId="z-Akrdvalja">
    <w:name w:val="HTML Bottom of Form"/>
    <w:basedOn w:val="Norml"/>
    <w:next w:val="Norml"/>
    <w:link w:val="z-AkrdvaljaChar"/>
    <w:hidden/>
    <w:rsid w:val="00964CF9"/>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rsid w:val="00964CF9"/>
    <w:rPr>
      <w:rFonts w:ascii="Arial" w:eastAsia="Times New Roman" w:hAnsi="Arial" w:cs="Arial"/>
      <w:vanish/>
      <w:sz w:val="16"/>
      <w:szCs w:val="16"/>
      <w:lang w:eastAsia="hu-HU"/>
    </w:rPr>
  </w:style>
  <w:style w:type="paragraph" w:customStyle="1" w:styleId="OkeanFelsorolas">
    <w:name w:val="Okean_Felsorolas"/>
    <w:basedOn w:val="Szvegtrzs3"/>
    <w:rsid w:val="00964CF9"/>
    <w:pPr>
      <w:autoSpaceDE/>
      <w:autoSpaceDN/>
      <w:spacing w:before="0" w:after="120"/>
      <w:jc w:val="both"/>
    </w:pPr>
    <w:rPr>
      <w:b w:val="0"/>
      <w:bCs w:val="0"/>
      <w:sz w:val="22"/>
      <w:szCs w:val="20"/>
    </w:rPr>
  </w:style>
  <w:style w:type="paragraph" w:customStyle="1" w:styleId="NormlZala">
    <w:name w:val="NormálZala"/>
    <w:basedOn w:val="Norml"/>
    <w:rsid w:val="00964CF9"/>
    <w:pPr>
      <w:spacing w:before="120" w:after="120" w:line="240" w:lineRule="auto"/>
      <w:ind w:left="357"/>
      <w:jc w:val="both"/>
    </w:pPr>
    <w:rPr>
      <w:rFonts w:ascii="Garamond" w:eastAsia="Times New Roman" w:hAnsi="Garamond" w:cs="Times New Roman"/>
      <w:noProof/>
      <w:snapToGrid w:val="0"/>
      <w:sz w:val="24"/>
      <w:lang w:eastAsia="hu-HU"/>
    </w:rPr>
  </w:style>
  <w:style w:type="character" w:customStyle="1" w:styleId="standardChar">
    <w:name w:val="standard Char"/>
    <w:link w:val="standard"/>
    <w:locked/>
    <w:rsid w:val="00964CF9"/>
    <w:rPr>
      <w:rFonts w:ascii="&amp;#39" w:eastAsia="Times New Roman" w:hAnsi="&amp;#39" w:cs="Times New Roman"/>
      <w:sz w:val="24"/>
      <w:szCs w:val="24"/>
      <w:lang w:val="x-none" w:eastAsia="x-none"/>
    </w:rPr>
  </w:style>
  <w:style w:type="paragraph" w:customStyle="1" w:styleId="Felsorolasabc">
    <w:name w:val="Felsorolas abc"/>
    <w:basedOn w:val="Norml"/>
    <w:rsid w:val="00964CF9"/>
    <w:pPr>
      <w:numPr>
        <w:ilvl w:val="2"/>
        <w:numId w:val="27"/>
      </w:numPr>
      <w:spacing w:after="240" w:line="240" w:lineRule="auto"/>
      <w:jc w:val="both"/>
    </w:pPr>
    <w:rPr>
      <w:rFonts w:ascii="Arial" w:eastAsia="Times New Roman" w:hAnsi="Arial" w:cs="Times New Roman"/>
      <w:sz w:val="20"/>
      <w:szCs w:val="24"/>
      <w:lang w:eastAsia="hu-HU"/>
    </w:rPr>
  </w:style>
  <w:style w:type="paragraph" w:styleId="Szmozottlista">
    <w:name w:val="List Number"/>
    <w:basedOn w:val="Norml"/>
    <w:autoRedefine/>
    <w:rsid w:val="00964CF9"/>
    <w:pPr>
      <w:tabs>
        <w:tab w:val="num" w:pos="756"/>
      </w:tabs>
      <w:spacing w:after="240" w:line="240" w:lineRule="auto"/>
      <w:ind w:left="756" w:hanging="576"/>
      <w:jc w:val="both"/>
    </w:pPr>
    <w:rPr>
      <w:rFonts w:ascii="Garamond" w:eastAsia="Times New Roman" w:hAnsi="Garamond" w:cs="Times New Roman"/>
      <w:snapToGrid w:val="0"/>
      <w:sz w:val="24"/>
      <w:szCs w:val="24"/>
      <w:lang w:eastAsia="hu-HU"/>
    </w:rPr>
  </w:style>
  <w:style w:type="paragraph" w:styleId="TJ2">
    <w:name w:val="toc 2"/>
    <w:basedOn w:val="Norml"/>
    <w:next w:val="Norml"/>
    <w:rsid w:val="00964CF9"/>
    <w:pPr>
      <w:spacing w:before="120" w:after="120" w:line="240" w:lineRule="auto"/>
      <w:ind w:left="238"/>
    </w:pPr>
    <w:rPr>
      <w:rFonts w:ascii="Arial" w:eastAsia="Times New Roman" w:hAnsi="Arial" w:cs="Times New Roman"/>
      <w:caps/>
      <w:sz w:val="18"/>
      <w:szCs w:val="20"/>
      <w:lang w:eastAsia="hu-HU"/>
    </w:rPr>
  </w:style>
  <w:style w:type="paragraph" w:styleId="TJ1">
    <w:name w:val="toc 1"/>
    <w:basedOn w:val="Norml"/>
    <w:next w:val="Norml"/>
    <w:rsid w:val="00964CF9"/>
    <w:pPr>
      <w:spacing w:after="0" w:line="240" w:lineRule="auto"/>
    </w:pPr>
    <w:rPr>
      <w:rFonts w:ascii="Arial" w:eastAsia="Times New Roman" w:hAnsi="Arial" w:cs="Times New Roman"/>
      <w:b/>
      <w:szCs w:val="24"/>
      <w:lang w:eastAsia="hu-HU"/>
    </w:rPr>
  </w:style>
  <w:style w:type="paragraph" w:customStyle="1" w:styleId="Listaszerbekezds1">
    <w:name w:val="Listaszerű bekezdés1"/>
    <w:basedOn w:val="Norml"/>
    <w:rsid w:val="00964CF9"/>
    <w:pPr>
      <w:keepNext/>
      <w:spacing w:after="0" w:line="240" w:lineRule="auto"/>
      <w:ind w:left="720"/>
      <w:jc w:val="both"/>
    </w:pPr>
    <w:rPr>
      <w:rFonts w:ascii="Arial" w:eastAsia="Times New Roman" w:hAnsi="Arial" w:cs="Times New Roman"/>
      <w:sz w:val="24"/>
      <w:szCs w:val="24"/>
      <w:lang w:eastAsia="hu-HU"/>
    </w:rPr>
  </w:style>
  <w:style w:type="paragraph" w:customStyle="1" w:styleId="Default">
    <w:name w:val="Default"/>
    <w:rsid w:val="00964CF9"/>
    <w:pPr>
      <w:autoSpaceDE w:val="0"/>
      <w:autoSpaceDN w:val="0"/>
      <w:adjustRightInd w:val="0"/>
      <w:spacing w:after="0" w:line="240" w:lineRule="auto"/>
    </w:pPr>
    <w:rPr>
      <w:rFonts w:ascii="Arial" w:eastAsia="Times New Roman" w:hAnsi="Arial" w:cs="Arial"/>
      <w:color w:val="000000"/>
      <w:sz w:val="24"/>
      <w:szCs w:val="24"/>
      <w:lang w:eastAsia="hu-HU"/>
    </w:rPr>
  </w:style>
  <w:style w:type="character" w:styleId="Mrltotthiperhivatkozs">
    <w:name w:val="FollowedHyperlink"/>
    <w:rsid w:val="00964CF9"/>
    <w:rPr>
      <w:color w:val="800080"/>
      <w:u w:val="single"/>
    </w:rPr>
  </w:style>
  <w:style w:type="paragraph" w:customStyle="1" w:styleId="Listaszerbekezds2">
    <w:name w:val="Listaszerű bekezdés2"/>
    <w:basedOn w:val="Norml"/>
    <w:rsid w:val="00964CF9"/>
    <w:pPr>
      <w:spacing w:after="0" w:line="240" w:lineRule="auto"/>
      <w:ind w:left="708"/>
    </w:pPr>
    <w:rPr>
      <w:rFonts w:ascii="Times New Roman" w:eastAsia="Times New Roman" w:hAnsi="Times New Roman" w:cs="Times New Roman"/>
      <w:sz w:val="24"/>
      <w:szCs w:val="20"/>
      <w:lang w:eastAsia="hu-HU"/>
    </w:rPr>
  </w:style>
  <w:style w:type="character" w:customStyle="1" w:styleId="apple-converted-space">
    <w:name w:val="apple-converted-space"/>
    <w:basedOn w:val="Bekezdsalapbettpusa"/>
    <w:rsid w:val="00964CF9"/>
  </w:style>
  <w:style w:type="paragraph" w:customStyle="1" w:styleId="CM21">
    <w:name w:val="CM21"/>
    <w:basedOn w:val="Norml"/>
    <w:next w:val="Norml"/>
    <w:uiPriority w:val="99"/>
    <w:rsid w:val="00B72193"/>
    <w:pPr>
      <w:widowControl w:val="0"/>
      <w:autoSpaceDE w:val="0"/>
      <w:autoSpaceDN w:val="0"/>
      <w:adjustRightInd w:val="0"/>
      <w:spacing w:after="0" w:line="240" w:lineRule="auto"/>
    </w:pPr>
    <w:rPr>
      <w:rFonts w:ascii="HiddenHorzOCl" w:eastAsia="Times New Roman" w:hAnsi="HiddenHorzOCl" w:cs="Times New Roman"/>
      <w:sz w:val="24"/>
      <w:szCs w:val="24"/>
      <w:lang w:eastAsia="hu-HU"/>
    </w:rPr>
  </w:style>
  <w:style w:type="character" w:customStyle="1" w:styleId="Tblzatfelirata">
    <w:name w:val="Táblázat felirata_"/>
    <w:basedOn w:val="Bekezdsalapbettpusa"/>
    <w:link w:val="Tblzatfelirata0"/>
    <w:rsid w:val="00C30029"/>
    <w:rPr>
      <w:rFonts w:ascii="Calibri" w:eastAsia="Calibri" w:hAnsi="Calibri" w:cs="Calibri"/>
    </w:rPr>
  </w:style>
  <w:style w:type="character" w:customStyle="1" w:styleId="Egyb">
    <w:name w:val="Egyéb_"/>
    <w:basedOn w:val="Bekezdsalapbettpusa"/>
    <w:link w:val="Egyb0"/>
    <w:rsid w:val="00C30029"/>
    <w:rPr>
      <w:rFonts w:ascii="Calibri" w:eastAsia="Calibri" w:hAnsi="Calibri" w:cs="Calibri"/>
    </w:rPr>
  </w:style>
  <w:style w:type="paragraph" w:customStyle="1" w:styleId="Tblzatfelirata0">
    <w:name w:val="Táblázat felirata"/>
    <w:basedOn w:val="Norml"/>
    <w:link w:val="Tblzatfelirata"/>
    <w:rsid w:val="00C30029"/>
    <w:pPr>
      <w:widowControl w:val="0"/>
      <w:spacing w:after="0" w:line="240" w:lineRule="auto"/>
    </w:pPr>
    <w:rPr>
      <w:rFonts w:ascii="Calibri" w:eastAsia="Calibri" w:hAnsi="Calibri" w:cs="Calibri"/>
    </w:rPr>
  </w:style>
  <w:style w:type="paragraph" w:customStyle="1" w:styleId="Egyb0">
    <w:name w:val="Egyéb"/>
    <w:basedOn w:val="Norml"/>
    <w:link w:val="Egyb"/>
    <w:rsid w:val="00C30029"/>
    <w:pPr>
      <w:widowControl w:val="0"/>
      <w:spacing w:after="0" w:line="240" w:lineRule="auto"/>
    </w:pPr>
    <w:rPr>
      <w:rFonts w:ascii="Calibri" w:eastAsia="Calibri" w:hAnsi="Calibri" w:cs="Calibri"/>
    </w:rPr>
  </w:style>
  <w:style w:type="character" w:customStyle="1" w:styleId="hl">
    <w:name w:val="hl"/>
    <w:basedOn w:val="Bekezdsalapbettpusa"/>
    <w:rsid w:val="00C3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9DDC5E9E40494A9731FFD336F4A42C"/>
        <w:category>
          <w:name w:val="Általános"/>
          <w:gallery w:val="placeholder"/>
        </w:category>
        <w:types>
          <w:type w:val="bbPlcHdr"/>
        </w:types>
        <w:behaviors>
          <w:behavior w:val="content"/>
        </w:behaviors>
        <w:guid w:val="{61322942-7B5C-4830-8A41-E2E68331E675}"/>
      </w:docPartPr>
      <w:docPartBody>
        <w:p w:rsidR="00AB2DAA" w:rsidRDefault="008C346B" w:rsidP="008C346B">
          <w:pPr>
            <w:pStyle w:val="289DDC5E9E40494A9731FFD336F4A42C"/>
          </w:pPr>
          <w:r w:rsidRPr="00C16D2C">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Goudy Old Style ATT">
    <w:altName w:val="Times New Roman"/>
    <w:panose1 w:val="00000000000000000000"/>
    <w:charset w:val="00"/>
    <w:family w:val="roman"/>
    <w:notTrueType/>
    <w:pitch w:val="default"/>
  </w:font>
  <w:font w:name="HiddenHorzOC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6B"/>
    <w:rsid w:val="00093BA4"/>
    <w:rsid w:val="00522A68"/>
    <w:rsid w:val="005E7626"/>
    <w:rsid w:val="008C346B"/>
    <w:rsid w:val="00AB2DAA"/>
    <w:rsid w:val="00E44E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AB2DAA"/>
    <w:rPr>
      <w:color w:val="808080"/>
    </w:rPr>
  </w:style>
  <w:style w:type="paragraph" w:customStyle="1" w:styleId="289DDC5E9E40494A9731FFD336F4A42C">
    <w:name w:val="289DDC5E9E40494A9731FFD336F4A42C"/>
    <w:rsid w:val="008C3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3981-98E3-4750-B5FC-9B745C07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34</Pages>
  <Words>10426</Words>
  <Characters>71946</Characters>
  <Application>Microsoft Office Word</Application>
  <DocSecurity>0</DocSecurity>
  <Lines>599</Lines>
  <Paragraphs>164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 Nikoletta</dc:creator>
  <cp:keywords/>
  <dc:description/>
  <cp:lastModifiedBy>Dr. Oross József</cp:lastModifiedBy>
  <cp:revision>72</cp:revision>
  <cp:lastPrinted>2021-02-24T08:29:00Z</cp:lastPrinted>
  <dcterms:created xsi:type="dcterms:W3CDTF">2020-11-18T20:18:00Z</dcterms:created>
  <dcterms:modified xsi:type="dcterms:W3CDTF">2021-04-07T09:37:00Z</dcterms:modified>
</cp:coreProperties>
</file>